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65353F" w:rsidRDefault="0065353F" w:rsidP="0065353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BE2F9B" w:rsidRPr="0065353F">
        <w:rPr>
          <w:sz w:val="27"/>
          <w:szCs w:val="27"/>
        </w:rPr>
        <w:t>Утверждено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>Решением коллегии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 xml:space="preserve">от </w:t>
      </w:r>
      <w:r w:rsidR="00B31C67">
        <w:rPr>
          <w:sz w:val="27"/>
          <w:szCs w:val="27"/>
        </w:rPr>
        <w:t>2</w:t>
      </w:r>
      <w:r w:rsidR="00B31C67" w:rsidRPr="003208E9">
        <w:rPr>
          <w:sz w:val="27"/>
          <w:szCs w:val="27"/>
        </w:rPr>
        <w:t>7</w:t>
      </w:r>
      <w:r w:rsidRPr="00706A2A">
        <w:rPr>
          <w:sz w:val="27"/>
          <w:szCs w:val="27"/>
        </w:rPr>
        <w:t>.</w:t>
      </w:r>
      <w:r w:rsidR="00706A2A" w:rsidRPr="00E5474D">
        <w:rPr>
          <w:sz w:val="27"/>
          <w:szCs w:val="27"/>
        </w:rPr>
        <w:t>1</w:t>
      </w:r>
      <w:r w:rsidR="00B31C67">
        <w:rPr>
          <w:sz w:val="27"/>
          <w:szCs w:val="27"/>
        </w:rPr>
        <w:t>2</w:t>
      </w:r>
      <w:r w:rsidR="008364E2" w:rsidRPr="00706A2A">
        <w:rPr>
          <w:sz w:val="27"/>
          <w:szCs w:val="27"/>
        </w:rPr>
        <w:t>.</w:t>
      </w:r>
      <w:r w:rsidR="00610BD1" w:rsidRPr="00706A2A">
        <w:rPr>
          <w:sz w:val="27"/>
          <w:szCs w:val="27"/>
        </w:rPr>
        <w:t>202</w:t>
      </w:r>
      <w:r w:rsidR="00BC5F89" w:rsidRPr="00706A2A">
        <w:rPr>
          <w:sz w:val="27"/>
          <w:szCs w:val="27"/>
        </w:rPr>
        <w:t>3</w:t>
      </w:r>
      <w:r w:rsidR="00610BD1" w:rsidRPr="00706A2A">
        <w:rPr>
          <w:sz w:val="27"/>
          <w:szCs w:val="27"/>
        </w:rPr>
        <w:t>г. №</w:t>
      </w:r>
      <w:r w:rsidR="003208E9">
        <w:rPr>
          <w:sz w:val="27"/>
          <w:szCs w:val="27"/>
        </w:rPr>
        <w:t>8</w:t>
      </w:r>
      <w:r w:rsidR="00610BD1" w:rsidRPr="0065353F">
        <w:rPr>
          <w:sz w:val="27"/>
          <w:szCs w:val="27"/>
        </w:rPr>
        <w:t xml:space="preserve"> </w:t>
      </w: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B57412" w:rsidRPr="0065353F" w:rsidRDefault="00BE2F9B" w:rsidP="0093401D">
      <w:pPr>
        <w:shd w:val="clear" w:color="auto" w:fill="FFFFFF"/>
        <w:jc w:val="center"/>
        <w:rPr>
          <w:sz w:val="27"/>
          <w:szCs w:val="27"/>
        </w:rPr>
      </w:pPr>
      <w:r w:rsidRPr="0065353F">
        <w:rPr>
          <w:sz w:val="27"/>
          <w:szCs w:val="27"/>
        </w:rPr>
        <w:t>О резу</w:t>
      </w:r>
      <w:r w:rsidR="00E43986" w:rsidRPr="0065353F">
        <w:rPr>
          <w:sz w:val="27"/>
          <w:szCs w:val="27"/>
        </w:rPr>
        <w:t>льтатах к</w:t>
      </w:r>
      <w:r w:rsidR="0019365B" w:rsidRPr="0065353F">
        <w:rPr>
          <w:sz w:val="27"/>
          <w:szCs w:val="27"/>
        </w:rPr>
        <w:t>онтрольного мероприятия</w:t>
      </w:r>
      <w:r w:rsidRPr="0065353F">
        <w:rPr>
          <w:sz w:val="27"/>
          <w:szCs w:val="27"/>
        </w:rPr>
        <w:t xml:space="preserve"> </w:t>
      </w:r>
      <w:r w:rsidR="0019365B" w:rsidRPr="0065353F">
        <w:rPr>
          <w:sz w:val="27"/>
          <w:szCs w:val="27"/>
        </w:rPr>
        <w:t>«Проверка целевого и эффективного использования бюджетных средств за 202</w:t>
      </w:r>
      <w:r w:rsidR="00873A64">
        <w:rPr>
          <w:sz w:val="27"/>
          <w:szCs w:val="27"/>
        </w:rPr>
        <w:t>2</w:t>
      </w:r>
      <w:r w:rsidR="0019365B" w:rsidRPr="0065353F">
        <w:rPr>
          <w:sz w:val="27"/>
          <w:szCs w:val="27"/>
        </w:rPr>
        <w:t xml:space="preserve"> год М</w:t>
      </w:r>
      <w:r w:rsidR="00873A64">
        <w:rPr>
          <w:sz w:val="27"/>
          <w:szCs w:val="27"/>
        </w:rPr>
        <w:t xml:space="preserve">униципальное </w:t>
      </w:r>
      <w:r w:rsidR="00D04E05">
        <w:rPr>
          <w:sz w:val="27"/>
          <w:szCs w:val="27"/>
        </w:rPr>
        <w:t>бюджет</w:t>
      </w:r>
      <w:r w:rsidR="00873A64">
        <w:rPr>
          <w:sz w:val="27"/>
          <w:szCs w:val="27"/>
        </w:rPr>
        <w:t xml:space="preserve">ное </w:t>
      </w:r>
      <w:r w:rsidR="00A60981">
        <w:rPr>
          <w:sz w:val="27"/>
          <w:szCs w:val="27"/>
        </w:rPr>
        <w:t xml:space="preserve">дошкольное </w:t>
      </w:r>
      <w:r w:rsidR="00873A64">
        <w:rPr>
          <w:sz w:val="27"/>
          <w:szCs w:val="27"/>
        </w:rPr>
        <w:t>образовательное учреждение «</w:t>
      </w:r>
      <w:r w:rsidR="00A60981">
        <w:rPr>
          <w:sz w:val="27"/>
          <w:szCs w:val="27"/>
        </w:rPr>
        <w:t>Детский сад №4 «Берёзка»</w:t>
      </w:r>
      <w:r w:rsidR="0019365B" w:rsidRPr="0065353F">
        <w:rPr>
          <w:sz w:val="27"/>
          <w:szCs w:val="27"/>
        </w:rPr>
        <w:t xml:space="preserve">» </w:t>
      </w:r>
    </w:p>
    <w:p w:rsidR="00155E15" w:rsidRPr="0065353F" w:rsidRDefault="00155E15" w:rsidP="000B789E">
      <w:pPr>
        <w:jc w:val="both"/>
        <w:rPr>
          <w:sz w:val="27"/>
          <w:szCs w:val="27"/>
        </w:rPr>
      </w:pPr>
    </w:p>
    <w:p w:rsidR="005B3AC5" w:rsidRPr="0065353F" w:rsidRDefault="00E4174B" w:rsidP="0093401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908AD">
        <w:rPr>
          <w:rFonts w:ascii="Times New Roman" w:hAnsi="Times New Roman" w:cs="Times New Roman"/>
          <w:sz w:val="27"/>
          <w:szCs w:val="27"/>
        </w:rPr>
        <w:t>7</w:t>
      </w:r>
      <w:r w:rsidR="00534821" w:rsidRPr="00706A2A">
        <w:rPr>
          <w:rFonts w:ascii="Times New Roman" w:hAnsi="Times New Roman" w:cs="Times New Roman"/>
          <w:sz w:val="27"/>
          <w:szCs w:val="27"/>
        </w:rPr>
        <w:t>.</w:t>
      </w:r>
      <w:r w:rsidR="00706A2A" w:rsidRPr="00E547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="00534821" w:rsidRPr="00706A2A">
        <w:rPr>
          <w:rFonts w:ascii="Times New Roman" w:hAnsi="Times New Roman" w:cs="Times New Roman"/>
          <w:sz w:val="27"/>
          <w:szCs w:val="27"/>
        </w:rPr>
        <w:t>.</w:t>
      </w:r>
      <w:r w:rsidR="00155E15" w:rsidRPr="00706A2A">
        <w:rPr>
          <w:rFonts w:ascii="Times New Roman" w:hAnsi="Times New Roman" w:cs="Times New Roman"/>
          <w:sz w:val="27"/>
          <w:szCs w:val="27"/>
        </w:rPr>
        <w:t>20</w:t>
      </w:r>
      <w:r w:rsidR="00C45BE2" w:rsidRPr="00706A2A">
        <w:rPr>
          <w:rFonts w:ascii="Times New Roman" w:hAnsi="Times New Roman" w:cs="Times New Roman"/>
          <w:sz w:val="27"/>
          <w:szCs w:val="27"/>
        </w:rPr>
        <w:t>2</w:t>
      </w:r>
      <w:r w:rsidR="00873A64" w:rsidRPr="00706A2A">
        <w:rPr>
          <w:rFonts w:ascii="Times New Roman" w:hAnsi="Times New Roman" w:cs="Times New Roman"/>
          <w:sz w:val="27"/>
          <w:szCs w:val="27"/>
        </w:rPr>
        <w:t>3</w:t>
      </w:r>
      <w:r w:rsidR="00155E15" w:rsidRPr="00706A2A">
        <w:rPr>
          <w:rFonts w:ascii="Times New Roman" w:hAnsi="Times New Roman" w:cs="Times New Roman"/>
          <w:sz w:val="27"/>
          <w:szCs w:val="27"/>
        </w:rPr>
        <w:t>г.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77377C" w:rsidRPr="0065353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65353F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A552C" w:rsidRPr="0065353F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п.</w:t>
      </w:r>
      <w:r w:rsidR="00F1176E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Володарский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53633E" w:rsidRPr="0065353F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B3AC5" w:rsidRPr="0065353F" w:rsidRDefault="00BE2F9B" w:rsidP="00F47066">
      <w:pPr>
        <w:tabs>
          <w:tab w:val="decimal" w:pos="900"/>
        </w:tabs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65353F">
        <w:rPr>
          <w:b/>
          <w:sz w:val="27"/>
          <w:szCs w:val="27"/>
        </w:rPr>
        <w:t xml:space="preserve">: </w:t>
      </w:r>
      <w:r w:rsidR="005B3AC5" w:rsidRPr="0065353F">
        <w:rPr>
          <w:sz w:val="27"/>
          <w:szCs w:val="27"/>
        </w:rPr>
        <w:t xml:space="preserve">В соответствии с Решением Совета МО «Володарский район» № </w:t>
      </w:r>
      <w:r w:rsidR="00873A64">
        <w:rPr>
          <w:sz w:val="27"/>
          <w:szCs w:val="27"/>
        </w:rPr>
        <w:t>66</w:t>
      </w:r>
      <w:r w:rsidR="005B3AC5" w:rsidRPr="0065353F">
        <w:rPr>
          <w:sz w:val="27"/>
          <w:szCs w:val="27"/>
        </w:rPr>
        <w:t xml:space="preserve"> от </w:t>
      </w:r>
      <w:r w:rsidR="00873A64">
        <w:rPr>
          <w:sz w:val="27"/>
          <w:szCs w:val="27"/>
        </w:rPr>
        <w:t>22</w:t>
      </w:r>
      <w:r w:rsidR="005B3AC5" w:rsidRPr="0065353F">
        <w:rPr>
          <w:sz w:val="27"/>
          <w:szCs w:val="27"/>
        </w:rPr>
        <w:t>.</w:t>
      </w:r>
      <w:r w:rsidR="00B24823" w:rsidRPr="0065353F">
        <w:rPr>
          <w:sz w:val="27"/>
          <w:szCs w:val="27"/>
        </w:rPr>
        <w:t>1</w:t>
      </w:r>
      <w:r w:rsidR="005D5AE7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>.20</w:t>
      </w:r>
      <w:r w:rsidR="00B24823" w:rsidRPr="0065353F">
        <w:rPr>
          <w:sz w:val="27"/>
          <w:szCs w:val="27"/>
        </w:rPr>
        <w:t>2</w:t>
      </w:r>
      <w:r w:rsidR="00873A64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г.</w:t>
      </w:r>
      <w:r w:rsidR="00B24823" w:rsidRPr="0065353F">
        <w:rPr>
          <w:sz w:val="27"/>
          <w:szCs w:val="27"/>
        </w:rPr>
        <w:t xml:space="preserve"> «Об утверждении Положения о </w:t>
      </w:r>
      <w:r w:rsidR="00873A64">
        <w:rPr>
          <w:sz w:val="27"/>
          <w:szCs w:val="27"/>
        </w:rPr>
        <w:t>К</w:t>
      </w:r>
      <w:r w:rsidR="00B24823" w:rsidRPr="0065353F">
        <w:rPr>
          <w:sz w:val="27"/>
          <w:szCs w:val="27"/>
        </w:rPr>
        <w:t xml:space="preserve">онтрольно-счетной палате </w:t>
      </w:r>
      <w:r w:rsidR="00873A64">
        <w:rPr>
          <w:sz w:val="27"/>
          <w:szCs w:val="27"/>
        </w:rPr>
        <w:t>муниципального образования</w:t>
      </w:r>
      <w:r w:rsidR="00B24823" w:rsidRPr="0065353F">
        <w:rPr>
          <w:sz w:val="27"/>
          <w:szCs w:val="27"/>
        </w:rPr>
        <w:t xml:space="preserve"> «Володарский</w:t>
      </w:r>
      <w:r w:rsidR="00873A64">
        <w:rPr>
          <w:sz w:val="27"/>
          <w:szCs w:val="27"/>
        </w:rPr>
        <w:t xml:space="preserve"> муниципальный</w:t>
      </w:r>
      <w:r w:rsidR="00B24823" w:rsidRPr="0065353F">
        <w:rPr>
          <w:sz w:val="27"/>
          <w:szCs w:val="27"/>
        </w:rPr>
        <w:t xml:space="preserve"> район</w:t>
      </w:r>
      <w:r w:rsidR="000856D4">
        <w:rPr>
          <w:sz w:val="27"/>
          <w:szCs w:val="27"/>
        </w:rPr>
        <w:t xml:space="preserve"> Астраханской области</w:t>
      </w:r>
      <w:r w:rsidR="00B24823" w:rsidRPr="0065353F">
        <w:rPr>
          <w:sz w:val="27"/>
          <w:szCs w:val="27"/>
        </w:rPr>
        <w:t>»,</w:t>
      </w:r>
      <w:r w:rsidR="005B3AC5" w:rsidRPr="0065353F">
        <w:rPr>
          <w:sz w:val="27"/>
          <w:szCs w:val="27"/>
        </w:rPr>
        <w:t xml:space="preserve"> п.</w:t>
      </w:r>
      <w:r w:rsidR="008E21FB" w:rsidRPr="0065353F">
        <w:rPr>
          <w:sz w:val="27"/>
          <w:szCs w:val="27"/>
        </w:rPr>
        <w:t>2.</w:t>
      </w:r>
      <w:r w:rsidR="00E4174B">
        <w:rPr>
          <w:sz w:val="27"/>
          <w:szCs w:val="27"/>
        </w:rPr>
        <w:t>9</w:t>
      </w:r>
      <w:r w:rsidR="005B3AC5" w:rsidRPr="0065353F">
        <w:rPr>
          <w:sz w:val="27"/>
          <w:szCs w:val="27"/>
        </w:rPr>
        <w:t xml:space="preserve"> раздела 2 плана работы Контрольно-счетной палаты </w:t>
      </w:r>
      <w:r w:rsidR="0050132A">
        <w:rPr>
          <w:sz w:val="27"/>
          <w:szCs w:val="27"/>
        </w:rPr>
        <w:t>муниципального образования</w:t>
      </w:r>
      <w:r w:rsidR="005B3AC5" w:rsidRPr="0065353F">
        <w:rPr>
          <w:sz w:val="27"/>
          <w:szCs w:val="27"/>
        </w:rPr>
        <w:t xml:space="preserve"> «Володарский</w:t>
      </w:r>
      <w:r w:rsidR="0050132A">
        <w:rPr>
          <w:sz w:val="27"/>
          <w:szCs w:val="27"/>
        </w:rPr>
        <w:t xml:space="preserve"> муниципальный</w:t>
      </w:r>
      <w:r w:rsidR="005B3AC5" w:rsidRPr="0065353F">
        <w:rPr>
          <w:sz w:val="27"/>
          <w:szCs w:val="27"/>
        </w:rPr>
        <w:t xml:space="preserve"> район</w:t>
      </w:r>
      <w:r w:rsidR="0050132A">
        <w:rPr>
          <w:sz w:val="27"/>
          <w:szCs w:val="27"/>
        </w:rPr>
        <w:t xml:space="preserve"> Астраханской области</w:t>
      </w:r>
      <w:r w:rsidR="005B3AC5" w:rsidRPr="0065353F">
        <w:rPr>
          <w:sz w:val="27"/>
          <w:szCs w:val="27"/>
        </w:rPr>
        <w:t>» на 20</w:t>
      </w:r>
      <w:r w:rsidR="00B24823" w:rsidRPr="0065353F">
        <w:rPr>
          <w:sz w:val="27"/>
          <w:szCs w:val="27"/>
        </w:rPr>
        <w:t>2</w:t>
      </w:r>
      <w:r w:rsidR="00AD2E30">
        <w:rPr>
          <w:sz w:val="27"/>
          <w:szCs w:val="27"/>
        </w:rPr>
        <w:t>3</w:t>
      </w:r>
      <w:r w:rsidR="005B3AC5" w:rsidRPr="0065353F">
        <w:rPr>
          <w:sz w:val="27"/>
          <w:szCs w:val="27"/>
        </w:rPr>
        <w:t xml:space="preserve"> год.</w:t>
      </w:r>
    </w:p>
    <w:p w:rsidR="0065353F" w:rsidRDefault="00BE2F9B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Цель контрольного мероприятия:</w:t>
      </w:r>
      <w:r w:rsidRPr="0065353F">
        <w:rPr>
          <w:sz w:val="27"/>
          <w:szCs w:val="27"/>
        </w:rPr>
        <w:t xml:space="preserve"> </w:t>
      </w:r>
      <w:r w:rsidR="001F3EB9">
        <w:rPr>
          <w:sz w:val="27"/>
          <w:szCs w:val="27"/>
        </w:rPr>
        <w:t xml:space="preserve">проведение </w:t>
      </w:r>
      <w:r w:rsidR="00A17B00" w:rsidRPr="0065353F">
        <w:rPr>
          <w:sz w:val="27"/>
          <w:szCs w:val="27"/>
        </w:rPr>
        <w:t>проверк</w:t>
      </w:r>
      <w:r w:rsidR="001F3EB9">
        <w:rPr>
          <w:sz w:val="27"/>
          <w:szCs w:val="27"/>
        </w:rPr>
        <w:t>и по</w:t>
      </w:r>
      <w:r w:rsidR="00A17B00" w:rsidRPr="0065353F">
        <w:rPr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целевому</w:t>
      </w:r>
      <w:r w:rsidR="00A17B00" w:rsidRPr="0065353F">
        <w:rPr>
          <w:color w:val="000000"/>
          <w:sz w:val="27"/>
          <w:szCs w:val="27"/>
        </w:rPr>
        <w:t xml:space="preserve"> и эффективно</w:t>
      </w:r>
      <w:r w:rsidR="001F3EB9">
        <w:rPr>
          <w:color w:val="000000"/>
          <w:sz w:val="27"/>
          <w:szCs w:val="27"/>
        </w:rPr>
        <w:t>му</w:t>
      </w:r>
      <w:r w:rsidR="00A17B00" w:rsidRPr="0065353F">
        <w:rPr>
          <w:color w:val="000000"/>
          <w:sz w:val="27"/>
          <w:szCs w:val="27"/>
        </w:rPr>
        <w:t xml:space="preserve"> использовани</w:t>
      </w:r>
      <w:r w:rsidR="001F3EB9">
        <w:rPr>
          <w:color w:val="000000"/>
          <w:sz w:val="27"/>
          <w:szCs w:val="27"/>
        </w:rPr>
        <w:t>ю субсидий на выполнение муниципального задания,</w:t>
      </w:r>
      <w:r w:rsidR="0050132A">
        <w:rPr>
          <w:color w:val="000000"/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средств из районного</w:t>
      </w:r>
      <w:r w:rsidR="00A17B00" w:rsidRPr="0065353F">
        <w:rPr>
          <w:color w:val="000000"/>
          <w:sz w:val="27"/>
          <w:szCs w:val="27"/>
        </w:rPr>
        <w:t xml:space="preserve"> </w:t>
      </w:r>
      <w:r w:rsidR="00F47066" w:rsidRPr="0065353F">
        <w:rPr>
          <w:color w:val="000000"/>
          <w:sz w:val="27"/>
          <w:szCs w:val="27"/>
        </w:rPr>
        <w:t>бюджет</w:t>
      </w:r>
      <w:r w:rsidR="001F3EB9">
        <w:rPr>
          <w:color w:val="000000"/>
          <w:sz w:val="27"/>
          <w:szCs w:val="27"/>
        </w:rPr>
        <w:t>а</w:t>
      </w:r>
      <w:r w:rsidR="00F47066" w:rsidRPr="0065353F">
        <w:rPr>
          <w:color w:val="000000"/>
          <w:sz w:val="27"/>
          <w:szCs w:val="27"/>
        </w:rPr>
        <w:t xml:space="preserve"> </w:t>
      </w:r>
      <w:r w:rsidR="00A40EBF" w:rsidRPr="0065353F">
        <w:rPr>
          <w:color w:val="000000"/>
          <w:sz w:val="27"/>
          <w:szCs w:val="27"/>
        </w:rPr>
        <w:t>М</w:t>
      </w:r>
      <w:r w:rsidR="00D04E05">
        <w:rPr>
          <w:color w:val="000000"/>
          <w:sz w:val="27"/>
          <w:szCs w:val="27"/>
        </w:rPr>
        <w:t>Б</w:t>
      </w:r>
      <w:r w:rsidR="00E4174B">
        <w:rPr>
          <w:color w:val="000000"/>
          <w:sz w:val="27"/>
          <w:szCs w:val="27"/>
        </w:rPr>
        <w:t>Д</w:t>
      </w:r>
      <w:r w:rsidR="00A40EBF" w:rsidRPr="0065353F">
        <w:rPr>
          <w:color w:val="000000"/>
          <w:sz w:val="27"/>
          <w:szCs w:val="27"/>
        </w:rPr>
        <w:t>ОУ</w:t>
      </w:r>
      <w:r w:rsidR="00F47066" w:rsidRPr="0065353F">
        <w:rPr>
          <w:color w:val="000000"/>
          <w:sz w:val="27"/>
          <w:szCs w:val="27"/>
        </w:rPr>
        <w:t xml:space="preserve"> «</w:t>
      </w:r>
      <w:r w:rsidR="00E4174B">
        <w:rPr>
          <w:sz w:val="27"/>
          <w:szCs w:val="27"/>
        </w:rPr>
        <w:t>Детский сад</w:t>
      </w:r>
      <w:r w:rsidR="00A40EBF" w:rsidRPr="0065353F">
        <w:rPr>
          <w:sz w:val="27"/>
          <w:szCs w:val="27"/>
        </w:rPr>
        <w:t xml:space="preserve"> </w:t>
      </w:r>
      <w:r w:rsidR="00D04E05">
        <w:rPr>
          <w:sz w:val="27"/>
          <w:szCs w:val="27"/>
        </w:rPr>
        <w:t>№</w:t>
      </w:r>
      <w:r w:rsidR="00E4174B">
        <w:rPr>
          <w:sz w:val="27"/>
          <w:szCs w:val="27"/>
        </w:rPr>
        <w:t>4 «Берёзка»</w:t>
      </w:r>
      <w:r w:rsidR="00F47066" w:rsidRPr="0065353F">
        <w:rPr>
          <w:sz w:val="27"/>
          <w:szCs w:val="27"/>
        </w:rPr>
        <w:t>»</w:t>
      </w:r>
      <w:r w:rsidR="001F3EB9">
        <w:rPr>
          <w:sz w:val="27"/>
          <w:szCs w:val="27"/>
        </w:rPr>
        <w:t xml:space="preserve"> в 2022 году</w:t>
      </w:r>
      <w:r w:rsidR="00A40EBF" w:rsidRPr="0065353F">
        <w:rPr>
          <w:sz w:val="27"/>
          <w:szCs w:val="27"/>
        </w:rPr>
        <w:t>.</w:t>
      </w:r>
    </w:p>
    <w:p w:rsidR="008B0A7D" w:rsidRPr="0065353F" w:rsidRDefault="0065353F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BE2F9B" w:rsidRPr="0065353F">
        <w:rPr>
          <w:b/>
          <w:bCs/>
          <w:sz w:val="27"/>
          <w:szCs w:val="27"/>
        </w:rPr>
        <w:t>редмет контрольного мероприятия</w:t>
      </w:r>
      <w:r w:rsidR="00BE2F9B" w:rsidRPr="0065353F">
        <w:rPr>
          <w:bCs/>
          <w:sz w:val="27"/>
          <w:szCs w:val="27"/>
        </w:rPr>
        <w:t xml:space="preserve">: </w:t>
      </w:r>
      <w:r w:rsidR="008B0A7D" w:rsidRPr="0065353F">
        <w:rPr>
          <w:sz w:val="27"/>
          <w:szCs w:val="27"/>
        </w:rPr>
        <w:t>нормативные правовые акты и распорядительные документы, регламентирующие деятельность муниципального бюджетного учреждения; договоры, платежные и иные первичные документы, финансовая (бухгалтерская) отчетность, подтверждающая совершение хозяйственных операций.</w:t>
      </w:r>
    </w:p>
    <w:p w:rsidR="00A51B54" w:rsidRPr="00F7504A" w:rsidRDefault="00BE2F9B" w:rsidP="00A51B54">
      <w:pPr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Объект контрольного мероприятия</w:t>
      </w:r>
      <w:r w:rsidR="00F913EF" w:rsidRPr="0065353F">
        <w:rPr>
          <w:sz w:val="27"/>
          <w:szCs w:val="27"/>
        </w:rPr>
        <w:t xml:space="preserve">: </w:t>
      </w:r>
      <w:r w:rsidR="00A51B54" w:rsidRPr="00F7504A">
        <w:rPr>
          <w:sz w:val="27"/>
          <w:szCs w:val="27"/>
        </w:rPr>
        <w:t xml:space="preserve">Муниципальное </w:t>
      </w:r>
      <w:r w:rsidR="00D04E05">
        <w:rPr>
          <w:sz w:val="27"/>
          <w:szCs w:val="27"/>
        </w:rPr>
        <w:t>бюджет</w:t>
      </w:r>
      <w:r w:rsidR="00A51B54" w:rsidRPr="00F7504A">
        <w:rPr>
          <w:sz w:val="27"/>
          <w:szCs w:val="27"/>
        </w:rPr>
        <w:t>ное</w:t>
      </w:r>
      <w:r w:rsidR="00E4174B">
        <w:rPr>
          <w:sz w:val="27"/>
          <w:szCs w:val="27"/>
        </w:rPr>
        <w:t xml:space="preserve"> дошкольное</w:t>
      </w:r>
      <w:r w:rsidR="00A51B54" w:rsidRPr="00F7504A">
        <w:rPr>
          <w:sz w:val="27"/>
          <w:szCs w:val="27"/>
        </w:rPr>
        <w:t xml:space="preserve"> образовательное учреждение «</w:t>
      </w:r>
      <w:r w:rsidR="00E4174B">
        <w:rPr>
          <w:sz w:val="27"/>
          <w:szCs w:val="27"/>
        </w:rPr>
        <w:t>Детский сад</w:t>
      </w:r>
      <w:r w:rsidR="00A51B54" w:rsidRPr="00F7504A">
        <w:rPr>
          <w:sz w:val="27"/>
          <w:szCs w:val="27"/>
        </w:rPr>
        <w:t xml:space="preserve"> </w:t>
      </w:r>
      <w:r w:rsidR="00D04E05">
        <w:rPr>
          <w:sz w:val="27"/>
          <w:szCs w:val="27"/>
        </w:rPr>
        <w:t>№</w:t>
      </w:r>
      <w:r w:rsidR="00E4174B">
        <w:rPr>
          <w:sz w:val="27"/>
          <w:szCs w:val="27"/>
        </w:rPr>
        <w:t>4 «Берёзка»</w:t>
      </w:r>
      <w:r w:rsidR="00A51B54" w:rsidRPr="00F7504A">
        <w:rPr>
          <w:sz w:val="27"/>
          <w:szCs w:val="27"/>
        </w:rPr>
        <w:t>».</w:t>
      </w:r>
    </w:p>
    <w:p w:rsidR="006E0C0A" w:rsidRPr="0065353F" w:rsidRDefault="00BE2F9B" w:rsidP="0093401D">
      <w:pPr>
        <w:ind w:firstLine="709"/>
        <w:jc w:val="both"/>
        <w:rPr>
          <w:rFonts w:eastAsia="Calibri"/>
          <w:b/>
          <w:color w:val="000000"/>
          <w:sz w:val="27"/>
          <w:szCs w:val="27"/>
        </w:rPr>
      </w:pPr>
      <w:r w:rsidRPr="0065353F">
        <w:rPr>
          <w:b/>
          <w:sz w:val="27"/>
          <w:szCs w:val="27"/>
        </w:rPr>
        <w:t>Проверяемый период</w:t>
      </w:r>
      <w:r w:rsidR="00013339" w:rsidRPr="0065353F">
        <w:rPr>
          <w:sz w:val="27"/>
          <w:szCs w:val="27"/>
        </w:rPr>
        <w:t>:</w:t>
      </w:r>
      <w:r w:rsidRPr="0065353F">
        <w:rPr>
          <w:sz w:val="27"/>
          <w:szCs w:val="27"/>
        </w:rPr>
        <w:t xml:space="preserve"> </w:t>
      </w:r>
      <w:r w:rsidR="006B10D4" w:rsidRPr="0065353F">
        <w:rPr>
          <w:sz w:val="27"/>
          <w:szCs w:val="27"/>
        </w:rPr>
        <w:t>202</w:t>
      </w:r>
      <w:r w:rsidR="00356708">
        <w:rPr>
          <w:sz w:val="27"/>
          <w:szCs w:val="27"/>
        </w:rPr>
        <w:t xml:space="preserve">2 </w:t>
      </w:r>
      <w:r w:rsidRPr="0065353F">
        <w:rPr>
          <w:sz w:val="27"/>
          <w:szCs w:val="27"/>
        </w:rPr>
        <w:t>г</w:t>
      </w:r>
      <w:r w:rsidR="00356708">
        <w:rPr>
          <w:sz w:val="27"/>
          <w:szCs w:val="27"/>
        </w:rPr>
        <w:t>од</w:t>
      </w:r>
      <w:r w:rsidRPr="0065353F">
        <w:rPr>
          <w:sz w:val="27"/>
          <w:szCs w:val="27"/>
        </w:rPr>
        <w:t>.</w:t>
      </w:r>
    </w:p>
    <w:p w:rsidR="002E6E7E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35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65353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A60981" w:rsidRDefault="00A60981" w:rsidP="00A609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Указанные в текстовой части как приложения</w:t>
      </w:r>
      <w:r w:rsidRPr="00B311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31136">
        <w:rPr>
          <w:rFonts w:ascii="Times New Roman" w:hAnsi="Times New Roman" w:cs="Times New Roman"/>
          <w:sz w:val="27"/>
          <w:szCs w:val="27"/>
        </w:rPr>
        <w:t xml:space="preserve"> учетной политике</w:t>
      </w:r>
      <w:r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Pr="003E7512">
        <w:rPr>
          <w:rFonts w:ascii="Times New Roman" w:hAnsi="Times New Roman" w:cs="Times New Roman"/>
          <w:sz w:val="27"/>
          <w:szCs w:val="27"/>
        </w:rPr>
        <w:t>:</w:t>
      </w:r>
    </w:p>
    <w:p w:rsidR="00A60981" w:rsidRPr="00481290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481290">
        <w:rPr>
          <w:rFonts w:ascii="Times New Roman" w:hAnsi="Times New Roman" w:cs="Times New Roman"/>
          <w:sz w:val="27"/>
          <w:szCs w:val="27"/>
        </w:rPr>
        <w:t>Приложение 5 «Перечень должностных сотрудников, ответственных за учет, хранение и выдачу бланков строгой отчетности»;</w:t>
      </w:r>
    </w:p>
    <w:p w:rsidR="00A60981" w:rsidRPr="00481290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1290">
        <w:rPr>
          <w:rFonts w:ascii="Times New Roman" w:hAnsi="Times New Roman" w:cs="Times New Roman"/>
          <w:sz w:val="27"/>
          <w:szCs w:val="27"/>
        </w:rPr>
        <w:t>Приложение 15 «Порядок расчета резерва по выплатам персоналу»;</w:t>
      </w:r>
    </w:p>
    <w:p w:rsidR="00A60981" w:rsidRPr="00914640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17 «Порядок и сроки передачи первичных учетных документов для отражения в бухгалтерском учете»</w:t>
      </w:r>
      <w:r w:rsidRPr="00914640">
        <w:rPr>
          <w:rFonts w:ascii="Times New Roman" w:hAnsi="Times New Roman" w:cs="Times New Roman"/>
          <w:sz w:val="27"/>
          <w:szCs w:val="27"/>
        </w:rPr>
        <w:t>;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1290">
        <w:rPr>
          <w:rFonts w:ascii="Times New Roman" w:hAnsi="Times New Roman" w:cs="Times New Roman"/>
          <w:sz w:val="27"/>
          <w:szCs w:val="27"/>
        </w:rPr>
        <w:t>Приложение 18 «Первичные учетные документы».</w:t>
      </w:r>
    </w:p>
    <w:p w:rsidR="00A60981" w:rsidRDefault="00A60981" w:rsidP="00A60981">
      <w:pPr>
        <w:pStyle w:val="a3"/>
        <w:numPr>
          <w:ilvl w:val="0"/>
          <w:numId w:val="14"/>
        </w:numPr>
        <w:ind w:left="0" w:firstLine="825"/>
        <w:jc w:val="both"/>
        <w:rPr>
          <w:rFonts w:ascii="Times New Roman" w:hAnsi="Times New Roman" w:cs="Times New Roman"/>
          <w:sz w:val="27"/>
          <w:szCs w:val="27"/>
        </w:rPr>
      </w:pPr>
      <w:r w:rsidRPr="008F64B4">
        <w:rPr>
          <w:rFonts w:ascii="Times New Roman" w:hAnsi="Times New Roman" w:cs="Times New Roman"/>
          <w:sz w:val="27"/>
          <w:szCs w:val="27"/>
        </w:rPr>
        <w:t>в нарушении требований п.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F64B4">
        <w:rPr>
          <w:rFonts w:ascii="Times New Roman" w:hAnsi="Times New Roman" w:cs="Times New Roman"/>
          <w:sz w:val="27"/>
          <w:szCs w:val="27"/>
        </w:rPr>
        <w:t xml:space="preserve"> </w:t>
      </w:r>
      <w:r w:rsidRPr="00DD60C6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Pr="00DD60C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D60C6">
        <w:rPr>
          <w:rFonts w:ascii="Times New Roman" w:hAnsi="Times New Roman" w:cs="Times New Roman"/>
          <w:sz w:val="27"/>
          <w:szCs w:val="27"/>
        </w:rPr>
        <w:t>. Общие положения</w:t>
      </w:r>
      <w:r w:rsidRPr="008F64B4">
        <w:rPr>
          <w:rFonts w:ascii="Times New Roman" w:hAnsi="Times New Roman" w:cs="Times New Roman"/>
          <w:sz w:val="27"/>
          <w:szCs w:val="27"/>
        </w:rPr>
        <w:t xml:space="preserve"> Учетной политики для целей бухгалтерского учета, утвержденной приказом №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8F64B4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8F64B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8F64B4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F64B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не утверждены</w:t>
      </w:r>
      <w:r w:rsidRPr="008F64B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состав </w:t>
      </w:r>
      <w:r w:rsidRPr="008F64B4">
        <w:rPr>
          <w:rFonts w:ascii="Times New Roman" w:hAnsi="Times New Roman" w:cs="Times New Roman"/>
          <w:sz w:val="27"/>
          <w:szCs w:val="27"/>
        </w:rPr>
        <w:t>комисси</w:t>
      </w:r>
      <w:r>
        <w:rPr>
          <w:rFonts w:ascii="Times New Roman" w:hAnsi="Times New Roman" w:cs="Times New Roman"/>
          <w:sz w:val="27"/>
          <w:szCs w:val="27"/>
        </w:rPr>
        <w:t>й в приложениях</w:t>
      </w:r>
      <w:r w:rsidRPr="00B31136">
        <w:rPr>
          <w:rFonts w:ascii="Times New Roman" w:hAnsi="Times New Roman" w:cs="Times New Roman"/>
          <w:sz w:val="27"/>
          <w:szCs w:val="27"/>
        </w:rPr>
        <w:t>: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 «Комиссия по поступлению и выбытию активов»</w:t>
      </w:r>
      <w:r w:rsidRPr="00B31136">
        <w:rPr>
          <w:rFonts w:ascii="Times New Roman" w:hAnsi="Times New Roman" w:cs="Times New Roman"/>
          <w:sz w:val="27"/>
          <w:szCs w:val="27"/>
        </w:rPr>
        <w:t>;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2 «Инвентаризационная комиссия»</w:t>
      </w:r>
      <w:r w:rsidRPr="00412AEA">
        <w:rPr>
          <w:rFonts w:ascii="Times New Roman" w:hAnsi="Times New Roman" w:cs="Times New Roman"/>
          <w:sz w:val="27"/>
          <w:szCs w:val="27"/>
        </w:rPr>
        <w:t>;</w:t>
      </w:r>
    </w:p>
    <w:p w:rsidR="00A60981" w:rsidRPr="00412AEA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412AEA">
        <w:rPr>
          <w:rFonts w:ascii="Times New Roman" w:hAnsi="Times New Roman" w:cs="Times New Roman"/>
          <w:sz w:val="27"/>
          <w:szCs w:val="27"/>
        </w:rPr>
        <w:t>риложение 8</w:t>
      </w:r>
      <w:r>
        <w:rPr>
          <w:rFonts w:ascii="Times New Roman" w:hAnsi="Times New Roman" w:cs="Times New Roman"/>
          <w:sz w:val="27"/>
          <w:szCs w:val="27"/>
        </w:rPr>
        <w:t xml:space="preserve"> «П</w:t>
      </w:r>
      <w:r w:rsidRPr="00412AEA">
        <w:rPr>
          <w:rFonts w:ascii="Times New Roman" w:hAnsi="Times New Roman" w:cs="Times New Roman"/>
          <w:sz w:val="27"/>
          <w:szCs w:val="27"/>
        </w:rPr>
        <w:t>еречень лиц, имеющих пра</w:t>
      </w:r>
      <w:r>
        <w:rPr>
          <w:rFonts w:ascii="Times New Roman" w:hAnsi="Times New Roman" w:cs="Times New Roman"/>
          <w:sz w:val="27"/>
          <w:szCs w:val="27"/>
        </w:rPr>
        <w:t>во подписи первичных документов».</w:t>
      </w:r>
    </w:p>
    <w:p w:rsidR="00A60981" w:rsidRDefault="00A60981" w:rsidP="00A609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разделе </w:t>
      </w: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05D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«Правила документооборота» Учетной политики</w:t>
      </w:r>
      <w:r w:rsidRPr="0077549C">
        <w:rPr>
          <w:rFonts w:ascii="Times New Roman" w:hAnsi="Times New Roman" w:cs="Times New Roman"/>
          <w:sz w:val="27"/>
          <w:szCs w:val="27"/>
        </w:rPr>
        <w:t>:</w:t>
      </w:r>
    </w:p>
    <w:p w:rsidR="00A60981" w:rsidRPr="00B70F58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7549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п.2 не верно выражена суть пункта</w:t>
      </w:r>
      <w:r w:rsidRPr="00B70F58">
        <w:rPr>
          <w:rFonts w:ascii="Times New Roman" w:hAnsi="Times New Roman" w:cs="Times New Roman"/>
          <w:sz w:val="27"/>
          <w:szCs w:val="27"/>
        </w:rPr>
        <w:t>;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в п.6,8 указана ссылка на раздел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sz w:val="27"/>
          <w:szCs w:val="27"/>
        </w:rPr>
        <w:t xml:space="preserve"> «План счетов» п.2, что не соответствует сути этого раздела. </w:t>
      </w:r>
    </w:p>
    <w:p w:rsidR="00A60981" w:rsidRPr="00C63AC3" w:rsidRDefault="00A60981" w:rsidP="00A60981">
      <w:pPr>
        <w:pStyle w:val="a3"/>
        <w:ind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7614D">
        <w:rPr>
          <w:rFonts w:ascii="Times New Roman" w:hAnsi="Times New Roman" w:cs="Times New Roman"/>
          <w:b/>
          <w:sz w:val="27"/>
          <w:szCs w:val="27"/>
        </w:rPr>
        <w:t>4.</w:t>
      </w:r>
      <w:r w:rsidRPr="00C63AC3">
        <w:rPr>
          <w:rFonts w:ascii="Times New Roman" w:hAnsi="Times New Roman" w:cs="Times New Roman"/>
          <w:sz w:val="27"/>
          <w:szCs w:val="27"/>
        </w:rPr>
        <w:t xml:space="preserve"> в приложении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63AC3">
        <w:rPr>
          <w:rFonts w:ascii="Times New Roman" w:hAnsi="Times New Roman" w:cs="Times New Roman"/>
          <w:sz w:val="27"/>
          <w:szCs w:val="27"/>
        </w:rPr>
        <w:t xml:space="preserve"> «Рабочий план счетов» к учетной политики не полностью отражены </w:t>
      </w:r>
      <w:proofErr w:type="gramStart"/>
      <w:r w:rsidRPr="00C63AC3">
        <w:rPr>
          <w:rFonts w:ascii="Times New Roman" w:hAnsi="Times New Roman" w:cs="Times New Roman"/>
          <w:sz w:val="27"/>
          <w:szCs w:val="27"/>
        </w:rPr>
        <w:t>коды счетов ведения бухгалтерского учета</w:t>
      </w:r>
      <w:proofErr w:type="gramEnd"/>
      <w:r w:rsidRPr="00C63AC3">
        <w:rPr>
          <w:rFonts w:ascii="Times New Roman" w:hAnsi="Times New Roman" w:cs="Times New Roman"/>
          <w:sz w:val="27"/>
          <w:szCs w:val="27"/>
        </w:rPr>
        <w:t xml:space="preserve"> предназначенные для упорядоченного сбора, регистрации и обобщения информации в денежном выражении о состоянии финансовых и нефинансовых активов и обязательств, а также об операциях, изменяющих указанные активы и обязательства, и полученных по указанным операциям финансовых результатах.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5.</w:t>
      </w:r>
      <w:r>
        <w:rPr>
          <w:sz w:val="27"/>
          <w:szCs w:val="27"/>
        </w:rPr>
        <w:t xml:space="preserve">  </w:t>
      </w:r>
      <w:r w:rsidRPr="00D05BCD">
        <w:rPr>
          <w:sz w:val="27"/>
          <w:szCs w:val="27"/>
        </w:rPr>
        <w:t xml:space="preserve"> </w:t>
      </w:r>
      <w:r>
        <w:rPr>
          <w:sz w:val="27"/>
          <w:szCs w:val="27"/>
        </w:rPr>
        <w:t>в регистрах бухгалтерского учета</w:t>
      </w:r>
      <w:r w:rsidRPr="00140C36">
        <w:rPr>
          <w:sz w:val="27"/>
          <w:szCs w:val="27"/>
        </w:rPr>
        <w:t>: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ж</w:t>
      </w:r>
      <w:r w:rsidRPr="00D364C5">
        <w:rPr>
          <w:sz w:val="27"/>
          <w:szCs w:val="27"/>
        </w:rPr>
        <w:t>урнал</w:t>
      </w:r>
      <w:r>
        <w:rPr>
          <w:sz w:val="27"/>
          <w:szCs w:val="27"/>
        </w:rPr>
        <w:t>е</w:t>
      </w:r>
      <w:r w:rsidRPr="00D364C5">
        <w:rPr>
          <w:sz w:val="27"/>
          <w:szCs w:val="27"/>
        </w:rPr>
        <w:t xml:space="preserve"> операций</w:t>
      </w:r>
      <w:r>
        <w:rPr>
          <w:sz w:val="27"/>
          <w:szCs w:val="27"/>
        </w:rPr>
        <w:t xml:space="preserve"> № 2 «С безналичными денежными средствами» </w:t>
      </w:r>
      <w:r w:rsidRPr="00D364C5">
        <w:rPr>
          <w:sz w:val="27"/>
          <w:szCs w:val="27"/>
        </w:rPr>
        <w:t>не указан</w:t>
      </w:r>
      <w:r>
        <w:rPr>
          <w:sz w:val="27"/>
          <w:szCs w:val="27"/>
        </w:rPr>
        <w:t xml:space="preserve"> количество листов приложений, </w:t>
      </w:r>
      <w:r w:rsidRPr="00D364C5">
        <w:rPr>
          <w:sz w:val="27"/>
          <w:szCs w:val="27"/>
        </w:rPr>
        <w:t>телефон исполнителя, электронный адрес</w:t>
      </w:r>
      <w:r>
        <w:rPr>
          <w:sz w:val="27"/>
          <w:szCs w:val="27"/>
        </w:rPr>
        <w:t xml:space="preserve"> 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журнале операций № 4 «Расчетов с поставщиками и подрядчиками» и № 6 «Р</w:t>
      </w:r>
      <w:r w:rsidRPr="00140C36">
        <w:rPr>
          <w:sz w:val="27"/>
          <w:szCs w:val="27"/>
        </w:rPr>
        <w:t>асчетов по оплате труда, денежному довольствию и стипендиям</w:t>
      </w:r>
      <w:r>
        <w:rPr>
          <w:sz w:val="27"/>
          <w:szCs w:val="27"/>
        </w:rPr>
        <w:t xml:space="preserve">» </w:t>
      </w:r>
      <w:r w:rsidRPr="00140C36">
        <w:rPr>
          <w:sz w:val="27"/>
          <w:szCs w:val="27"/>
        </w:rPr>
        <w:t>не указан</w:t>
      </w:r>
      <w:r>
        <w:rPr>
          <w:sz w:val="27"/>
          <w:szCs w:val="27"/>
        </w:rPr>
        <w:t xml:space="preserve">о наименование учреждения, наименования бюджета, по ОКПО, </w:t>
      </w:r>
      <w:r w:rsidRPr="00140C36">
        <w:rPr>
          <w:sz w:val="27"/>
          <w:szCs w:val="27"/>
        </w:rPr>
        <w:t>телефон исполнителя, электронный адрес</w:t>
      </w:r>
      <w:r>
        <w:rPr>
          <w:sz w:val="27"/>
          <w:szCs w:val="27"/>
        </w:rPr>
        <w:t xml:space="preserve">. </w:t>
      </w:r>
      <w:r w:rsidRPr="00140C36">
        <w:rPr>
          <w:sz w:val="27"/>
          <w:szCs w:val="27"/>
        </w:rPr>
        <w:t xml:space="preserve"> 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6.</w:t>
      </w:r>
      <w:r>
        <w:rPr>
          <w:sz w:val="27"/>
          <w:szCs w:val="27"/>
        </w:rPr>
        <w:t xml:space="preserve">  р</w:t>
      </w:r>
      <w:r w:rsidRPr="00CD15A5">
        <w:rPr>
          <w:sz w:val="27"/>
          <w:szCs w:val="27"/>
        </w:rPr>
        <w:t>егистры бухгалтерского учета составляются по унифицированным формам, установленным в рам</w:t>
      </w:r>
      <w:r>
        <w:rPr>
          <w:sz w:val="27"/>
          <w:szCs w:val="27"/>
        </w:rPr>
        <w:t xml:space="preserve">ках бюджетного законодательства и </w:t>
      </w:r>
      <w:r w:rsidRPr="002E50E2">
        <w:rPr>
          <w:sz w:val="27"/>
          <w:szCs w:val="27"/>
        </w:rPr>
        <w:t>выявило</w:t>
      </w:r>
      <w:r>
        <w:rPr>
          <w:sz w:val="27"/>
          <w:szCs w:val="27"/>
        </w:rPr>
        <w:t xml:space="preserve"> несоответствия в наименовании журналов операций</w:t>
      </w:r>
      <w:r w:rsidRPr="0057205E">
        <w:rPr>
          <w:sz w:val="27"/>
          <w:szCs w:val="27"/>
        </w:rPr>
        <w:t>:</w:t>
      </w:r>
    </w:p>
    <w:p w:rsidR="00A60981" w:rsidRPr="00A653C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653C1">
        <w:rPr>
          <w:sz w:val="27"/>
          <w:szCs w:val="27"/>
        </w:rPr>
        <w:t>Журнал операций № 6 расчетов по оплате труда, денежному довольствию и стипендиям;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Журнал операций № 7 </w:t>
      </w:r>
      <w:r w:rsidRPr="00503849">
        <w:rPr>
          <w:sz w:val="27"/>
          <w:szCs w:val="27"/>
        </w:rPr>
        <w:t>по исправлению ошибок прошлых</w:t>
      </w:r>
      <w:r>
        <w:rPr>
          <w:sz w:val="27"/>
          <w:szCs w:val="27"/>
        </w:rPr>
        <w:t xml:space="preserve"> лет</w:t>
      </w:r>
      <w:r w:rsidRPr="00503849">
        <w:rPr>
          <w:sz w:val="27"/>
          <w:szCs w:val="27"/>
        </w:rPr>
        <w:t>;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Журнал операций № 8 </w:t>
      </w:r>
      <w:proofErr w:type="spellStart"/>
      <w:r w:rsidRPr="00503849">
        <w:rPr>
          <w:sz w:val="27"/>
          <w:szCs w:val="27"/>
        </w:rPr>
        <w:t>межотчетного</w:t>
      </w:r>
      <w:proofErr w:type="spellEnd"/>
      <w:r w:rsidRPr="00503849">
        <w:rPr>
          <w:sz w:val="27"/>
          <w:szCs w:val="27"/>
        </w:rPr>
        <w:t xml:space="preserve"> периода</w:t>
      </w:r>
      <w:r>
        <w:rPr>
          <w:sz w:val="27"/>
          <w:szCs w:val="27"/>
        </w:rPr>
        <w:t>.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7.</w:t>
      </w:r>
      <w:r>
        <w:rPr>
          <w:sz w:val="27"/>
          <w:szCs w:val="27"/>
        </w:rPr>
        <w:t xml:space="preserve">  </w:t>
      </w:r>
      <w:r w:rsidRPr="00CF2023">
        <w:rPr>
          <w:sz w:val="27"/>
          <w:szCs w:val="27"/>
        </w:rPr>
        <w:t xml:space="preserve">в </w:t>
      </w:r>
      <w:r w:rsidRPr="004B7057">
        <w:rPr>
          <w:sz w:val="27"/>
          <w:szCs w:val="27"/>
        </w:rPr>
        <w:t xml:space="preserve">п.12 «Перечень должностей сотрудников, ответственных за учет, хранение и выдачу бланков строгой отчетности» раздела </w:t>
      </w:r>
      <w:r w:rsidRPr="004B7057">
        <w:rPr>
          <w:sz w:val="27"/>
          <w:szCs w:val="27"/>
          <w:lang w:val="en-US"/>
        </w:rPr>
        <w:t>III</w:t>
      </w:r>
      <w:r w:rsidRPr="004B7057">
        <w:rPr>
          <w:sz w:val="27"/>
          <w:szCs w:val="27"/>
        </w:rPr>
        <w:t xml:space="preserve"> Правила документооборота </w:t>
      </w:r>
      <w:r w:rsidRPr="00CF2023">
        <w:rPr>
          <w:sz w:val="27"/>
          <w:szCs w:val="27"/>
        </w:rPr>
        <w:t>Учетной политики учреждения указанная нумерация приложени</w:t>
      </w:r>
      <w:r>
        <w:rPr>
          <w:sz w:val="27"/>
          <w:szCs w:val="27"/>
        </w:rPr>
        <w:t>я 5</w:t>
      </w:r>
      <w:r w:rsidRPr="00CF2023">
        <w:rPr>
          <w:sz w:val="27"/>
          <w:szCs w:val="27"/>
        </w:rPr>
        <w:t xml:space="preserve"> не соответствует н</w:t>
      </w:r>
      <w:r>
        <w:rPr>
          <w:sz w:val="27"/>
          <w:szCs w:val="27"/>
        </w:rPr>
        <w:t>аименованию</w:t>
      </w:r>
      <w:r w:rsidRPr="00CF2023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я</w:t>
      </w:r>
      <w:r w:rsidRPr="00CF2023">
        <w:rPr>
          <w:sz w:val="27"/>
          <w:szCs w:val="27"/>
        </w:rPr>
        <w:t xml:space="preserve"> к Учетной политики</w:t>
      </w:r>
      <w:r>
        <w:rPr>
          <w:sz w:val="27"/>
          <w:szCs w:val="27"/>
        </w:rPr>
        <w:t>.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8.</w:t>
      </w:r>
      <w:r>
        <w:rPr>
          <w:sz w:val="27"/>
          <w:szCs w:val="27"/>
        </w:rPr>
        <w:t xml:space="preserve"> </w:t>
      </w:r>
      <w:r w:rsidRPr="00A2770A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A277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текстовой части </w:t>
      </w:r>
      <w:r w:rsidRPr="00A2770A">
        <w:rPr>
          <w:sz w:val="27"/>
          <w:szCs w:val="27"/>
        </w:rPr>
        <w:t>учетной политик</w:t>
      </w:r>
      <w:r>
        <w:rPr>
          <w:sz w:val="27"/>
          <w:szCs w:val="27"/>
        </w:rPr>
        <w:t>и</w:t>
      </w:r>
      <w:r w:rsidRPr="00A2770A">
        <w:rPr>
          <w:sz w:val="27"/>
          <w:szCs w:val="27"/>
        </w:rPr>
        <w:t xml:space="preserve"> ответствует порядо</w:t>
      </w:r>
      <w:r>
        <w:rPr>
          <w:sz w:val="27"/>
          <w:szCs w:val="27"/>
        </w:rPr>
        <w:t xml:space="preserve">к нумерации </w:t>
      </w:r>
      <w:r w:rsidRPr="00A2770A">
        <w:rPr>
          <w:sz w:val="27"/>
          <w:szCs w:val="27"/>
        </w:rPr>
        <w:t>приложени</w:t>
      </w:r>
      <w:r>
        <w:rPr>
          <w:sz w:val="27"/>
          <w:szCs w:val="27"/>
        </w:rPr>
        <w:t>й.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9.</w:t>
      </w:r>
      <w:r>
        <w:rPr>
          <w:sz w:val="27"/>
          <w:szCs w:val="27"/>
        </w:rPr>
        <w:t xml:space="preserve">  </w:t>
      </w:r>
      <w:r w:rsidRPr="00A2770A">
        <w:rPr>
          <w:sz w:val="27"/>
          <w:szCs w:val="27"/>
        </w:rPr>
        <w:t xml:space="preserve">приложение 11 </w:t>
      </w:r>
      <w:r>
        <w:rPr>
          <w:sz w:val="27"/>
          <w:szCs w:val="27"/>
        </w:rPr>
        <w:t>к учетной политике не фигурирует в текстовой части политики.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7614D">
        <w:rPr>
          <w:b/>
          <w:sz w:val="27"/>
          <w:szCs w:val="27"/>
        </w:rPr>
        <w:t>10.</w:t>
      </w:r>
      <w:r>
        <w:rPr>
          <w:sz w:val="27"/>
          <w:szCs w:val="27"/>
        </w:rPr>
        <w:t xml:space="preserve"> к учетной политике прилагается утвержденный руководителем документ «Правила документооборота на 2022год», который выражен в непонятной форме приказа или положения.</w:t>
      </w:r>
    </w:p>
    <w:p w:rsidR="00A60981" w:rsidRPr="00580B07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0B07">
        <w:rPr>
          <w:b/>
          <w:sz w:val="27"/>
          <w:szCs w:val="27"/>
        </w:rPr>
        <w:t>11.</w:t>
      </w:r>
      <w:r>
        <w:rPr>
          <w:sz w:val="27"/>
          <w:szCs w:val="27"/>
        </w:rPr>
        <w:t xml:space="preserve">  в</w:t>
      </w:r>
      <w:r w:rsidRPr="00580B07">
        <w:rPr>
          <w:sz w:val="27"/>
          <w:szCs w:val="27"/>
        </w:rPr>
        <w:t xml:space="preserve"> ходе выборочной проверки в журнале операций № 4 «Расчетов с поставщиками и подрядчиками» за 2022г.выявлены замечания:</w:t>
      </w:r>
    </w:p>
    <w:p w:rsidR="00A60981" w:rsidRPr="00580B07" w:rsidRDefault="00A60981" w:rsidP="00A609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B07">
        <w:rPr>
          <w:sz w:val="27"/>
          <w:szCs w:val="27"/>
        </w:rPr>
        <w:t xml:space="preserve">-все подписи в первичных документах должны быть проставлены от руки. </w:t>
      </w:r>
      <w:r>
        <w:rPr>
          <w:sz w:val="27"/>
          <w:szCs w:val="27"/>
        </w:rPr>
        <w:t xml:space="preserve">              -</w:t>
      </w:r>
      <w:r w:rsidRPr="00580B07">
        <w:rPr>
          <w:sz w:val="27"/>
          <w:szCs w:val="27"/>
        </w:rPr>
        <w:t>если в форме документа предусмотрены одновременно 2 подписи: руководителя и главбуха должно быть две подписи</w:t>
      </w:r>
      <w:r>
        <w:rPr>
          <w:sz w:val="27"/>
          <w:szCs w:val="27"/>
        </w:rPr>
        <w:t>.</w:t>
      </w:r>
    </w:p>
    <w:p w:rsidR="00A60981" w:rsidRDefault="00A60981" w:rsidP="00A6098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0B07">
        <w:rPr>
          <w:b/>
          <w:sz w:val="27"/>
          <w:szCs w:val="27"/>
        </w:rPr>
        <w:t>12.</w:t>
      </w:r>
      <w:r w:rsidRPr="00580B07">
        <w:rPr>
          <w:sz w:val="27"/>
          <w:szCs w:val="27"/>
        </w:rPr>
        <w:t xml:space="preserve">  В ходе выборочной проверки в журнале операций № 2 «Расчеты с безналичными денежными средствами» выявлено замечание</w:t>
      </w:r>
      <w:r>
        <w:rPr>
          <w:sz w:val="27"/>
          <w:szCs w:val="27"/>
        </w:rPr>
        <w:t>, что</w:t>
      </w:r>
      <w:r w:rsidRPr="00580B07">
        <w:rPr>
          <w:sz w:val="27"/>
          <w:szCs w:val="27"/>
        </w:rPr>
        <w:t xml:space="preserve"> к платежному поручению не приложен реестр перечисления </w:t>
      </w:r>
    </w:p>
    <w:p w:rsidR="00A60981" w:rsidRPr="00580B07" w:rsidRDefault="00A60981" w:rsidP="00A6098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0B07">
        <w:rPr>
          <w:b/>
          <w:sz w:val="27"/>
          <w:szCs w:val="27"/>
        </w:rPr>
        <w:t>13.</w:t>
      </w:r>
      <w:r>
        <w:rPr>
          <w:sz w:val="27"/>
          <w:szCs w:val="27"/>
        </w:rPr>
        <w:t xml:space="preserve">  </w:t>
      </w:r>
      <w:r w:rsidRPr="00580B07">
        <w:rPr>
          <w:sz w:val="27"/>
          <w:szCs w:val="27"/>
        </w:rPr>
        <w:t xml:space="preserve">Выборочной проверкой регистров бухгалтерского учета выявлены замечания согласно нарушения:   </w:t>
      </w:r>
    </w:p>
    <w:p w:rsidR="00A60981" w:rsidRDefault="00A60981" w:rsidP="00A6098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0B07">
        <w:rPr>
          <w:sz w:val="27"/>
          <w:szCs w:val="27"/>
        </w:rPr>
        <w:t xml:space="preserve">- в табеле учета использования рабочего времени не указан: номер табеля, отсутствуют подписи ответственного исполнителя и исполнителя, дата, ОКПО, номер корректировки. </w:t>
      </w:r>
    </w:p>
    <w:p w:rsidR="00A60981" w:rsidRPr="00580B07" w:rsidRDefault="00A60981" w:rsidP="00A6098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80B07">
        <w:rPr>
          <w:sz w:val="27"/>
          <w:szCs w:val="27"/>
        </w:rPr>
        <w:lastRenderedPageBreak/>
        <w:t xml:space="preserve">-в приказе о совмещении должностей(профессий) в строке «С приказом работник ознакомлен» отсутствует подпись работника. </w:t>
      </w:r>
    </w:p>
    <w:p w:rsidR="00A60981" w:rsidRDefault="00A60981" w:rsidP="00E417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5EC7">
        <w:rPr>
          <w:b/>
          <w:sz w:val="27"/>
          <w:szCs w:val="27"/>
        </w:rPr>
        <w:t>14.</w:t>
      </w:r>
      <w:r w:rsidRPr="00580B07">
        <w:rPr>
          <w:sz w:val="27"/>
          <w:szCs w:val="27"/>
        </w:rPr>
        <w:t xml:space="preserve">  </w:t>
      </w:r>
      <w:r>
        <w:rPr>
          <w:sz w:val="27"/>
          <w:szCs w:val="27"/>
        </w:rPr>
        <w:t>в</w:t>
      </w:r>
      <w:r w:rsidRPr="00580B07">
        <w:rPr>
          <w:sz w:val="27"/>
          <w:szCs w:val="27"/>
        </w:rPr>
        <w:t xml:space="preserve"> нарушении требований п.п.5.1 п.5 Положения о системе оплаты труда работников МБДОУ «Детский сад №4</w:t>
      </w:r>
      <w:r w:rsidR="0016287E">
        <w:rPr>
          <w:sz w:val="27"/>
          <w:szCs w:val="27"/>
        </w:rPr>
        <w:t xml:space="preserve"> «Берёзка»»</w:t>
      </w:r>
      <w:bookmarkStart w:id="0" w:name="_GoBack"/>
      <w:bookmarkEnd w:id="0"/>
      <w:r w:rsidRPr="00580B07">
        <w:rPr>
          <w:sz w:val="27"/>
          <w:szCs w:val="27"/>
        </w:rPr>
        <w:t xml:space="preserve"> штатные расстановки по состоянию на</w:t>
      </w:r>
      <w:r w:rsidR="00E4174B">
        <w:rPr>
          <w:sz w:val="27"/>
          <w:szCs w:val="27"/>
        </w:rPr>
        <w:t xml:space="preserve"> </w:t>
      </w:r>
      <w:r w:rsidRPr="00580B07">
        <w:rPr>
          <w:sz w:val="27"/>
          <w:szCs w:val="27"/>
        </w:rPr>
        <w:t>01.01.2022г.,</w:t>
      </w:r>
      <w:r w:rsidR="00E4174B">
        <w:rPr>
          <w:sz w:val="27"/>
          <w:szCs w:val="27"/>
        </w:rPr>
        <w:t xml:space="preserve"> </w:t>
      </w:r>
      <w:r w:rsidRPr="00580B07">
        <w:rPr>
          <w:sz w:val="27"/>
          <w:szCs w:val="27"/>
        </w:rPr>
        <w:t>01.05.2022г.,</w:t>
      </w:r>
      <w:r w:rsidR="00E4174B">
        <w:rPr>
          <w:sz w:val="27"/>
          <w:szCs w:val="27"/>
        </w:rPr>
        <w:t xml:space="preserve"> </w:t>
      </w:r>
      <w:r w:rsidRPr="00580B07">
        <w:rPr>
          <w:sz w:val="27"/>
          <w:szCs w:val="27"/>
        </w:rPr>
        <w:t>01.06.2022г.,</w:t>
      </w:r>
      <w:r w:rsidR="00E4174B">
        <w:rPr>
          <w:sz w:val="27"/>
          <w:szCs w:val="27"/>
        </w:rPr>
        <w:t xml:space="preserve"> </w:t>
      </w:r>
      <w:r w:rsidRPr="00580B07">
        <w:rPr>
          <w:sz w:val="27"/>
          <w:szCs w:val="27"/>
        </w:rPr>
        <w:t>01.09.2022г.,</w:t>
      </w:r>
      <w:r w:rsidR="00E4174B">
        <w:rPr>
          <w:sz w:val="27"/>
          <w:szCs w:val="27"/>
        </w:rPr>
        <w:t xml:space="preserve"> </w:t>
      </w:r>
      <w:r w:rsidRPr="00580B07">
        <w:rPr>
          <w:sz w:val="27"/>
          <w:szCs w:val="27"/>
        </w:rPr>
        <w:t xml:space="preserve">01.10.2022г. не утверждены главой администрации МО «Володарский район», подписи согласования отделом образования администрации МО «Володарский район» и ФЭУ администрации МО «Володарский район» проставлены не в соответствующем месте.  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5EC7">
        <w:rPr>
          <w:b/>
          <w:sz w:val="27"/>
          <w:szCs w:val="27"/>
        </w:rPr>
        <w:t>15.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8F64B4">
        <w:rPr>
          <w:rFonts w:ascii="Times New Roman" w:hAnsi="Times New Roman" w:cs="Times New Roman"/>
          <w:sz w:val="27"/>
          <w:szCs w:val="27"/>
        </w:rPr>
        <w:t xml:space="preserve"> 2022 году при организации питания </w:t>
      </w:r>
      <w:r>
        <w:rPr>
          <w:rFonts w:ascii="Times New Roman" w:hAnsi="Times New Roman" w:cs="Times New Roman"/>
          <w:sz w:val="27"/>
          <w:szCs w:val="27"/>
        </w:rPr>
        <w:t>обучающихся в общеобразовательном</w:t>
      </w:r>
      <w:r w:rsidRPr="008F64B4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8F64B4">
        <w:rPr>
          <w:rFonts w:ascii="Times New Roman" w:hAnsi="Times New Roman" w:cs="Times New Roman"/>
          <w:sz w:val="27"/>
          <w:szCs w:val="27"/>
        </w:rPr>
        <w:t>,</w:t>
      </w:r>
      <w:r w:rsidRPr="00B97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7D65">
        <w:rPr>
          <w:rFonts w:ascii="Times New Roman" w:hAnsi="Times New Roman" w:cs="Times New Roman"/>
          <w:sz w:val="27"/>
          <w:szCs w:val="27"/>
        </w:rPr>
        <w:t>неполное заполнение данных формы меню- требование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8F64B4">
        <w:rPr>
          <w:rFonts w:ascii="Times New Roman" w:hAnsi="Times New Roman" w:cs="Times New Roman"/>
          <w:sz w:val="27"/>
          <w:szCs w:val="27"/>
        </w:rPr>
        <w:t xml:space="preserve"> допускались отклонения от примерного меню в части уменьшения</w:t>
      </w:r>
      <w:r>
        <w:rPr>
          <w:rFonts w:ascii="Times New Roman" w:hAnsi="Times New Roman" w:cs="Times New Roman"/>
          <w:sz w:val="27"/>
          <w:szCs w:val="27"/>
        </w:rPr>
        <w:t xml:space="preserve"> или увеличении массы порций,</w:t>
      </w:r>
      <w:r w:rsidRPr="00B97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7D65">
        <w:rPr>
          <w:rFonts w:ascii="Times New Roman" w:hAnsi="Times New Roman" w:cs="Times New Roman"/>
          <w:sz w:val="27"/>
          <w:szCs w:val="27"/>
        </w:rPr>
        <w:t>не прописано количество порций, выход- вес порций</w:t>
      </w:r>
      <w:r w:rsidRPr="008F64B4">
        <w:rPr>
          <w:rFonts w:ascii="Times New Roman" w:hAnsi="Times New Roman" w:cs="Times New Roman"/>
          <w:sz w:val="27"/>
          <w:szCs w:val="27"/>
        </w:rPr>
        <w:t>. В представленных меню-требований не указана единица измерения,</w:t>
      </w:r>
      <w:r w:rsidRPr="00C06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288D">
        <w:rPr>
          <w:rFonts w:ascii="Times New Roman" w:hAnsi="Times New Roman" w:cs="Times New Roman"/>
          <w:sz w:val="27"/>
          <w:szCs w:val="27"/>
        </w:rPr>
        <w:t>неверное арифметическое суммирование</w:t>
      </w:r>
      <w:r w:rsidRPr="008F64B4">
        <w:rPr>
          <w:rFonts w:ascii="Times New Roman" w:hAnsi="Times New Roman" w:cs="Times New Roman"/>
          <w:sz w:val="27"/>
          <w:szCs w:val="27"/>
        </w:rPr>
        <w:t>, недопустимое увеличение или уменьшение в итоге расхода продуктов питания, что влечет за собой неверное суммарное значение расходов продуктов питания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0981" w:rsidRPr="003B759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5EC7">
        <w:rPr>
          <w:rFonts w:ascii="Times New Roman" w:hAnsi="Times New Roman" w:cs="Times New Roman"/>
          <w:b/>
          <w:sz w:val="27"/>
          <w:szCs w:val="27"/>
        </w:rPr>
        <w:t>16.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3B7591">
        <w:rPr>
          <w:rFonts w:ascii="Times New Roman" w:hAnsi="Times New Roman" w:cs="Times New Roman"/>
          <w:sz w:val="27"/>
          <w:szCs w:val="27"/>
        </w:rPr>
        <w:t>выявлено заполнение Табеля учета посещаемости детей (ф.0504008), утвержденного Министерством финансов СССР в 1985г.</w:t>
      </w:r>
      <w:r>
        <w:rPr>
          <w:rFonts w:ascii="Times New Roman" w:hAnsi="Times New Roman" w:cs="Times New Roman"/>
          <w:sz w:val="27"/>
          <w:szCs w:val="27"/>
        </w:rPr>
        <w:t xml:space="preserve"> не соответствующее с п.13.8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Правила документооборота в учетной политики. 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5EC7">
        <w:rPr>
          <w:rFonts w:ascii="Times New Roman" w:hAnsi="Times New Roman" w:cs="Times New Roman"/>
          <w:b/>
          <w:sz w:val="27"/>
          <w:szCs w:val="27"/>
        </w:rPr>
        <w:t>17.</w:t>
      </w:r>
      <w:r>
        <w:rPr>
          <w:rFonts w:ascii="Times New Roman" w:hAnsi="Times New Roman" w:cs="Times New Roman"/>
          <w:sz w:val="27"/>
          <w:szCs w:val="27"/>
        </w:rPr>
        <w:t xml:space="preserve">  отсутствие даты </w:t>
      </w:r>
      <w:r w:rsidRPr="00C76005">
        <w:rPr>
          <w:rFonts w:ascii="Times New Roman" w:hAnsi="Times New Roman" w:cs="Times New Roman"/>
          <w:sz w:val="27"/>
          <w:szCs w:val="27"/>
        </w:rPr>
        <w:t>заполнения</w:t>
      </w:r>
      <w:r>
        <w:rPr>
          <w:rFonts w:ascii="Times New Roman" w:hAnsi="Times New Roman" w:cs="Times New Roman"/>
          <w:sz w:val="27"/>
          <w:szCs w:val="27"/>
        </w:rPr>
        <w:t xml:space="preserve"> и ОКПО в табеле учета посещаемости детей. </w:t>
      </w:r>
    </w:p>
    <w:p w:rsidR="00A60981" w:rsidRDefault="00A60981" w:rsidP="00A6098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5EC7">
        <w:rPr>
          <w:rFonts w:ascii="Times New Roman" w:hAnsi="Times New Roman" w:cs="Times New Roman"/>
          <w:b/>
          <w:sz w:val="27"/>
          <w:szCs w:val="27"/>
        </w:rPr>
        <w:t>18.</w:t>
      </w:r>
      <w:r>
        <w:rPr>
          <w:rFonts w:ascii="Times New Roman" w:hAnsi="Times New Roman" w:cs="Times New Roman"/>
          <w:sz w:val="27"/>
          <w:szCs w:val="27"/>
        </w:rPr>
        <w:t xml:space="preserve">  Согласно п.2 ст.9 от 06.12.2011г. №402-ФЗ «О бухгалтерском учете» не полностью заполнены обязательные реквизиты первичных учетных документов</w:t>
      </w:r>
      <w:r w:rsidRPr="0038759A">
        <w:rPr>
          <w:rFonts w:ascii="Times New Roman" w:hAnsi="Times New Roman" w:cs="Times New Roman"/>
          <w:sz w:val="27"/>
          <w:szCs w:val="27"/>
        </w:rPr>
        <w:t>:</w:t>
      </w:r>
    </w:p>
    <w:p w:rsidR="00A60981" w:rsidRDefault="00A60981" w:rsidP="00A60981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38759A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накопительная ведомость по приходу продуктов питания</w:t>
      </w:r>
      <w:r w:rsidRPr="0038759A">
        <w:rPr>
          <w:rFonts w:ascii="Times New Roman" w:hAnsi="Times New Roman" w:cs="Times New Roman"/>
          <w:sz w:val="27"/>
          <w:szCs w:val="27"/>
        </w:rPr>
        <w:t>;</w:t>
      </w:r>
    </w:p>
    <w:p w:rsidR="00A60981" w:rsidRPr="0038759A" w:rsidRDefault="00A60981" w:rsidP="00A60981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-накопительная ведомость по расходу продуктов питания</w:t>
      </w:r>
      <w:r w:rsidRPr="0038759A">
        <w:rPr>
          <w:rFonts w:ascii="Times New Roman" w:hAnsi="Times New Roman" w:cs="Times New Roman"/>
          <w:sz w:val="27"/>
          <w:szCs w:val="27"/>
        </w:rPr>
        <w:t>;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-оборотная ведомость по нефинансовым активам. 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Pr="001F5CB6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    </w:t>
      </w:r>
      <w:r w:rsidRPr="001F5CB6">
        <w:rPr>
          <w:sz w:val="27"/>
          <w:szCs w:val="27"/>
        </w:rPr>
        <w:t>Выявлены замечания по оформлению инвентаризации: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1F5CB6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отсутствуют </w:t>
      </w:r>
      <w:proofErr w:type="gramStart"/>
      <w:r>
        <w:rPr>
          <w:bCs/>
          <w:sz w:val="27"/>
          <w:szCs w:val="27"/>
        </w:rPr>
        <w:t>а</w:t>
      </w:r>
      <w:r w:rsidRPr="001F5CB6">
        <w:rPr>
          <w:bCs/>
          <w:sz w:val="27"/>
          <w:szCs w:val="27"/>
        </w:rPr>
        <w:t>кты сверок</w:t>
      </w:r>
      <w:proofErr w:type="gramEnd"/>
      <w:r w:rsidRPr="001F5CB6">
        <w:rPr>
          <w:bCs/>
          <w:sz w:val="27"/>
          <w:szCs w:val="27"/>
        </w:rPr>
        <w:t xml:space="preserve"> согласно которым дебиторская, кредиторская задолженность подтверждается достоверностью данных по счетам бухгалтерского учета и баланса по задолженности;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1F5CB6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 отсутствует и</w:t>
      </w:r>
      <w:r w:rsidRPr="001F5CB6">
        <w:rPr>
          <w:bCs/>
          <w:sz w:val="27"/>
          <w:szCs w:val="27"/>
        </w:rPr>
        <w:t xml:space="preserve">нвентаризационная опись расчетов с покупателями, поставщиками и </w:t>
      </w:r>
      <w:proofErr w:type="gramStart"/>
      <w:r w:rsidRPr="001F5CB6">
        <w:rPr>
          <w:bCs/>
          <w:sz w:val="27"/>
          <w:szCs w:val="27"/>
        </w:rPr>
        <w:t>прочими дебиторами</w:t>
      </w:r>
      <w:proofErr w:type="gramEnd"/>
      <w:r w:rsidRPr="001F5CB6">
        <w:rPr>
          <w:bCs/>
          <w:sz w:val="27"/>
          <w:szCs w:val="27"/>
        </w:rPr>
        <w:t xml:space="preserve"> и кредиторами» ф.0504089.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F5CB6">
        <w:rPr>
          <w:sz w:val="27"/>
          <w:szCs w:val="27"/>
        </w:rPr>
        <w:t>- в приказе «О проведении инвентаризации» период проведения инвентаризации указан с 15.11.2022г. по 30.12.2022г., что не соответствует дате окончания инвентаризации по учетной политике.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F5CB6">
        <w:rPr>
          <w:sz w:val="27"/>
          <w:szCs w:val="27"/>
        </w:rPr>
        <w:t xml:space="preserve">- в инвентаризационных описях прописью не прописано общее количество единиц фактически и на сумму фактически в итого по странице и итого по описи.   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F5CB6">
        <w:rPr>
          <w:sz w:val="27"/>
          <w:szCs w:val="27"/>
        </w:rPr>
        <w:t>- в актах о результатах инвентаризации строка «была проведена инвентаризация» не заполнена.</w:t>
      </w:r>
    </w:p>
    <w:p w:rsidR="00A60981" w:rsidRPr="001F5CB6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F5CB6">
        <w:rPr>
          <w:sz w:val="27"/>
          <w:szCs w:val="27"/>
        </w:rPr>
        <w:t xml:space="preserve">- инвентаризационная опись товарно-материальных ценностей (ф.0317004) не соответствует форме (ф.0504087) бухгалтерского учета по первичным документам и регистрам, утвержденными приказом Минфина от 30.03.2015г. №52н в учетной политике.  </w:t>
      </w:r>
    </w:p>
    <w:p w:rsidR="00A60981" w:rsidRDefault="00A60981" w:rsidP="00A609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F5CB6">
        <w:rPr>
          <w:sz w:val="27"/>
          <w:szCs w:val="27"/>
        </w:rPr>
        <w:t>- в инвентаризационной описи расчетов по поступлени</w:t>
      </w:r>
      <w:r>
        <w:rPr>
          <w:sz w:val="27"/>
          <w:szCs w:val="27"/>
        </w:rPr>
        <w:t>ю</w:t>
      </w:r>
      <w:r w:rsidRPr="001F5CB6">
        <w:rPr>
          <w:sz w:val="27"/>
          <w:szCs w:val="27"/>
        </w:rPr>
        <w:t xml:space="preserve"> (ф.0504091) не заполнена строка «заключение комиссии»  </w:t>
      </w:r>
      <w:r>
        <w:rPr>
          <w:sz w:val="27"/>
          <w:szCs w:val="27"/>
        </w:rPr>
        <w:t xml:space="preserve">    </w:t>
      </w:r>
    </w:p>
    <w:p w:rsidR="000856D4" w:rsidRDefault="000856D4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174B" w:rsidRDefault="00E4174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6924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                                        </w:t>
      </w:r>
      <w:r w:rsidR="00BD6924" w:rsidRPr="0065353F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65353F">
        <w:rPr>
          <w:rFonts w:ascii="Times New Roman" w:hAnsi="Times New Roman" w:cs="Times New Roman"/>
          <w:b/>
          <w:sz w:val="27"/>
          <w:szCs w:val="27"/>
        </w:rPr>
        <w:t>я</w:t>
      </w:r>
      <w:r w:rsidR="00BD6924" w:rsidRPr="0065353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9F3" w:rsidRPr="0065353F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F79F3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F79F3">
        <w:rPr>
          <w:rFonts w:ascii="Times New Roman" w:hAnsi="Times New Roman" w:cs="Times New Roman"/>
          <w:sz w:val="27"/>
          <w:szCs w:val="27"/>
        </w:rPr>
        <w:t>С учетом изложенного и на основании ст. 17 Положения о Контрольно-счетной палате муниципального образования «Володарский муниципальный район Астраханской области», утвержденного Решением Совета МО «Володарский район» № 66 от 22.12.2022г. предлагаем принять меры по устранению вышеуказанных нарушений, в том числе:</w:t>
      </w:r>
    </w:p>
    <w:p w:rsidR="001F79F3" w:rsidRPr="001F79F3" w:rsidRDefault="001F79F3" w:rsidP="009469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Принять меры: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повысить контроль за расходованием бюджетных средств, профинансированных по Плану финансово-хозяйственной деятельности учреждения. 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учесть все замечания, указанные в акте проверки, принять меры по недопущению в дальнейшей работе, выявленных нарушений.          </w:t>
      </w:r>
    </w:p>
    <w:p w:rsidR="001F79F3" w:rsidRPr="001F79F3" w:rsidRDefault="00FC116B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244DC2" w:rsidRPr="0065353F" w:rsidRDefault="00244DC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33362" w:rsidRPr="0065353F" w:rsidRDefault="001F7C62" w:rsidP="002C6187">
      <w:pPr>
        <w:spacing w:before="120"/>
        <w:contextualSpacing/>
        <w:jc w:val="both"/>
        <w:rPr>
          <w:color w:val="C0504D"/>
          <w:sz w:val="27"/>
          <w:szCs w:val="27"/>
        </w:rPr>
      </w:pPr>
      <w:r w:rsidRPr="0065353F">
        <w:rPr>
          <w:b/>
          <w:sz w:val="27"/>
          <w:szCs w:val="27"/>
        </w:rPr>
        <w:t xml:space="preserve">          </w:t>
      </w:r>
    </w:p>
    <w:p w:rsidR="00F33362" w:rsidRPr="0065353F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 xml:space="preserve">Председатель </w:t>
      </w:r>
    </w:p>
    <w:p w:rsidR="00E4174B" w:rsidRDefault="0093401D" w:rsidP="00D122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КСП </w:t>
      </w:r>
      <w:r w:rsidR="00E4174B">
        <w:rPr>
          <w:sz w:val="27"/>
          <w:szCs w:val="27"/>
        </w:rPr>
        <w:t>муниципального образования</w:t>
      </w:r>
      <w:r w:rsidRPr="0065353F">
        <w:rPr>
          <w:sz w:val="27"/>
          <w:szCs w:val="27"/>
        </w:rPr>
        <w:t xml:space="preserve"> 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>«Володарский</w:t>
      </w:r>
      <w:r w:rsidR="002C6187">
        <w:rPr>
          <w:sz w:val="27"/>
          <w:szCs w:val="27"/>
        </w:rPr>
        <w:t xml:space="preserve"> </w:t>
      </w:r>
      <w:proofErr w:type="gramStart"/>
      <w:r w:rsidRPr="0065353F">
        <w:rPr>
          <w:sz w:val="27"/>
          <w:szCs w:val="27"/>
        </w:rPr>
        <w:t xml:space="preserve">район»   </w:t>
      </w:r>
      <w:proofErr w:type="gramEnd"/>
      <w:r w:rsidRPr="0065353F">
        <w:rPr>
          <w:sz w:val="27"/>
          <w:szCs w:val="27"/>
        </w:rPr>
        <w:t xml:space="preserve">                               </w:t>
      </w:r>
      <w:r w:rsidR="00C01CE3" w:rsidRPr="0065353F">
        <w:rPr>
          <w:sz w:val="27"/>
          <w:szCs w:val="27"/>
        </w:rPr>
        <w:t xml:space="preserve">           </w:t>
      </w:r>
      <w:r w:rsidR="00E4174B">
        <w:rPr>
          <w:sz w:val="27"/>
          <w:szCs w:val="27"/>
        </w:rPr>
        <w:t xml:space="preserve">              </w:t>
      </w:r>
      <w:r w:rsidR="00C01CE3" w:rsidRPr="0065353F">
        <w:rPr>
          <w:sz w:val="27"/>
          <w:szCs w:val="27"/>
        </w:rPr>
        <w:t xml:space="preserve">         </w:t>
      </w:r>
      <w:r w:rsidRPr="0065353F">
        <w:rPr>
          <w:sz w:val="27"/>
          <w:szCs w:val="27"/>
        </w:rPr>
        <w:t xml:space="preserve">       </w:t>
      </w:r>
      <w:r w:rsidR="002C6187">
        <w:rPr>
          <w:sz w:val="27"/>
          <w:szCs w:val="27"/>
        </w:rPr>
        <w:t xml:space="preserve">  </w:t>
      </w:r>
      <w:r w:rsidRPr="0065353F">
        <w:rPr>
          <w:sz w:val="27"/>
          <w:szCs w:val="27"/>
        </w:rPr>
        <w:t xml:space="preserve"> </w:t>
      </w:r>
      <w:r w:rsidR="00E93EE9" w:rsidRPr="0065353F">
        <w:rPr>
          <w:sz w:val="27"/>
          <w:szCs w:val="27"/>
        </w:rPr>
        <w:t>Р. Б. Даутов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</w:p>
    <w:sectPr w:rsidR="00D122E9" w:rsidRPr="0065353F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06E22"/>
    <w:multiLevelType w:val="hybridMultilevel"/>
    <w:tmpl w:val="C05AC052"/>
    <w:lvl w:ilvl="0" w:tplc="90C8DB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108AC"/>
    <w:multiLevelType w:val="hybridMultilevel"/>
    <w:tmpl w:val="D17C0BEC"/>
    <w:lvl w:ilvl="0" w:tplc="DAEAED9A">
      <w:start w:val="1"/>
      <w:numFmt w:val="decimal"/>
      <w:lvlText w:val="%1."/>
      <w:lvlJc w:val="left"/>
      <w:pPr>
        <w:ind w:left="1335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A2275"/>
    <w:multiLevelType w:val="hybridMultilevel"/>
    <w:tmpl w:val="227A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35108"/>
    <w:rsid w:val="0006019B"/>
    <w:rsid w:val="00060EA8"/>
    <w:rsid w:val="00065C49"/>
    <w:rsid w:val="0006759C"/>
    <w:rsid w:val="00073808"/>
    <w:rsid w:val="0007593D"/>
    <w:rsid w:val="00082B13"/>
    <w:rsid w:val="00083B9A"/>
    <w:rsid w:val="000856D4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6CE4"/>
    <w:rsid w:val="000F0E8F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287E"/>
    <w:rsid w:val="0016528A"/>
    <w:rsid w:val="001715CE"/>
    <w:rsid w:val="001764C5"/>
    <w:rsid w:val="00186FC5"/>
    <w:rsid w:val="0019317C"/>
    <w:rsid w:val="0019365B"/>
    <w:rsid w:val="00194184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3EB9"/>
    <w:rsid w:val="001F4B32"/>
    <w:rsid w:val="001F79F3"/>
    <w:rsid w:val="001F7C62"/>
    <w:rsid w:val="001F7F4E"/>
    <w:rsid w:val="00205AB0"/>
    <w:rsid w:val="00211C87"/>
    <w:rsid w:val="00212F8A"/>
    <w:rsid w:val="00215E4C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B5258"/>
    <w:rsid w:val="002B5AA8"/>
    <w:rsid w:val="002C6187"/>
    <w:rsid w:val="002D1287"/>
    <w:rsid w:val="002D48D9"/>
    <w:rsid w:val="002E4101"/>
    <w:rsid w:val="002E6E7E"/>
    <w:rsid w:val="002F7CAF"/>
    <w:rsid w:val="00304B51"/>
    <w:rsid w:val="003100D8"/>
    <w:rsid w:val="0031599E"/>
    <w:rsid w:val="00316DB5"/>
    <w:rsid w:val="003208E9"/>
    <w:rsid w:val="00321182"/>
    <w:rsid w:val="00323020"/>
    <w:rsid w:val="00323DAB"/>
    <w:rsid w:val="003312E4"/>
    <w:rsid w:val="00356708"/>
    <w:rsid w:val="00372AD3"/>
    <w:rsid w:val="00374E6F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225B"/>
    <w:rsid w:val="00404257"/>
    <w:rsid w:val="0040648E"/>
    <w:rsid w:val="00406765"/>
    <w:rsid w:val="00417CAD"/>
    <w:rsid w:val="00436C75"/>
    <w:rsid w:val="00445570"/>
    <w:rsid w:val="004523DF"/>
    <w:rsid w:val="00455F09"/>
    <w:rsid w:val="00477FD9"/>
    <w:rsid w:val="0048082A"/>
    <w:rsid w:val="00482450"/>
    <w:rsid w:val="0048437F"/>
    <w:rsid w:val="004875D6"/>
    <w:rsid w:val="004908AD"/>
    <w:rsid w:val="004A6CD4"/>
    <w:rsid w:val="004B1126"/>
    <w:rsid w:val="004B23A2"/>
    <w:rsid w:val="004B5123"/>
    <w:rsid w:val="004C0DD3"/>
    <w:rsid w:val="004C51EA"/>
    <w:rsid w:val="004C563E"/>
    <w:rsid w:val="004C79E9"/>
    <w:rsid w:val="004D59FA"/>
    <w:rsid w:val="004D6655"/>
    <w:rsid w:val="004E139A"/>
    <w:rsid w:val="004F30BC"/>
    <w:rsid w:val="0050132A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482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855FA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4248"/>
    <w:rsid w:val="006453FB"/>
    <w:rsid w:val="0065353F"/>
    <w:rsid w:val="006538D6"/>
    <w:rsid w:val="00660E1D"/>
    <w:rsid w:val="006731DB"/>
    <w:rsid w:val="0068039E"/>
    <w:rsid w:val="0069562F"/>
    <w:rsid w:val="006978B0"/>
    <w:rsid w:val="006A552C"/>
    <w:rsid w:val="006B038A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06A2A"/>
    <w:rsid w:val="00712E20"/>
    <w:rsid w:val="00717C53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93BA4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10CF8"/>
    <w:rsid w:val="0082288F"/>
    <w:rsid w:val="00824206"/>
    <w:rsid w:val="00824B68"/>
    <w:rsid w:val="00827D6C"/>
    <w:rsid w:val="008304A8"/>
    <w:rsid w:val="00831CD1"/>
    <w:rsid w:val="00831DE4"/>
    <w:rsid w:val="008364E2"/>
    <w:rsid w:val="008458A7"/>
    <w:rsid w:val="00865803"/>
    <w:rsid w:val="00873A64"/>
    <w:rsid w:val="00876F57"/>
    <w:rsid w:val="00883A91"/>
    <w:rsid w:val="008933BF"/>
    <w:rsid w:val="008937AD"/>
    <w:rsid w:val="008A072D"/>
    <w:rsid w:val="008A7E77"/>
    <w:rsid w:val="008B0A7D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401D"/>
    <w:rsid w:val="00936765"/>
    <w:rsid w:val="009371F5"/>
    <w:rsid w:val="00937478"/>
    <w:rsid w:val="00940272"/>
    <w:rsid w:val="0094442E"/>
    <w:rsid w:val="00946365"/>
    <w:rsid w:val="0094692A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53BA"/>
    <w:rsid w:val="00A17B00"/>
    <w:rsid w:val="00A22157"/>
    <w:rsid w:val="00A23BA7"/>
    <w:rsid w:val="00A32EEA"/>
    <w:rsid w:val="00A35AB3"/>
    <w:rsid w:val="00A40EBF"/>
    <w:rsid w:val="00A51B54"/>
    <w:rsid w:val="00A555DA"/>
    <w:rsid w:val="00A60981"/>
    <w:rsid w:val="00A77050"/>
    <w:rsid w:val="00A81281"/>
    <w:rsid w:val="00A8376D"/>
    <w:rsid w:val="00A84C4B"/>
    <w:rsid w:val="00A86D7F"/>
    <w:rsid w:val="00A86DB8"/>
    <w:rsid w:val="00A97C3D"/>
    <w:rsid w:val="00AA538A"/>
    <w:rsid w:val="00AA6DE9"/>
    <w:rsid w:val="00AB37CD"/>
    <w:rsid w:val="00AC0414"/>
    <w:rsid w:val="00AC60C5"/>
    <w:rsid w:val="00AD2A34"/>
    <w:rsid w:val="00AD2E30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1C67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1E1"/>
    <w:rsid w:val="00B969D9"/>
    <w:rsid w:val="00B97842"/>
    <w:rsid w:val="00BC1A1C"/>
    <w:rsid w:val="00BC4D04"/>
    <w:rsid w:val="00BC4D24"/>
    <w:rsid w:val="00BC5F89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04E05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1FAC"/>
    <w:rsid w:val="00D53A89"/>
    <w:rsid w:val="00D5629F"/>
    <w:rsid w:val="00D60CA1"/>
    <w:rsid w:val="00D630B2"/>
    <w:rsid w:val="00D70CB3"/>
    <w:rsid w:val="00D7438B"/>
    <w:rsid w:val="00D767CB"/>
    <w:rsid w:val="00D814E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6516"/>
    <w:rsid w:val="00E1728C"/>
    <w:rsid w:val="00E27F37"/>
    <w:rsid w:val="00E4174B"/>
    <w:rsid w:val="00E43986"/>
    <w:rsid w:val="00E5474D"/>
    <w:rsid w:val="00E54E8E"/>
    <w:rsid w:val="00E63FF6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EF4ED1"/>
    <w:rsid w:val="00F1176E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47A34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66AD8"/>
    <w:rsid w:val="00F8278F"/>
    <w:rsid w:val="00F83743"/>
    <w:rsid w:val="00F90527"/>
    <w:rsid w:val="00F913EF"/>
    <w:rsid w:val="00F9725D"/>
    <w:rsid w:val="00FA4383"/>
    <w:rsid w:val="00FB63C2"/>
    <w:rsid w:val="00FC116B"/>
    <w:rsid w:val="00FC7590"/>
    <w:rsid w:val="00FD5B1C"/>
    <w:rsid w:val="00FF062F"/>
    <w:rsid w:val="00FF23C4"/>
    <w:rsid w:val="00FF3FC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CA9-9A84-4AA7-B291-DDDF304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5C41-30AE-49F1-B8A9-31EBBCA3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83</cp:revision>
  <cp:lastPrinted>2021-06-25T05:11:00Z</cp:lastPrinted>
  <dcterms:created xsi:type="dcterms:W3CDTF">2022-05-30T10:29:00Z</dcterms:created>
  <dcterms:modified xsi:type="dcterms:W3CDTF">2024-03-19T13:25:00Z</dcterms:modified>
</cp:coreProperties>
</file>