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593847">
      <w:pPr>
        <w:jc w:val="center"/>
      </w:pPr>
      <w:r>
        <w:rPr>
          <w:noProof/>
        </w:rPr>
        <w:drawing>
          <wp:anchor distT="0" distB="0" distL="114300" distR="114300" simplePos="0" relativeHeight="251659264" behindDoc="0" locked="0" layoutInCell="0" allowOverlap="1" wp14:anchorId="24EB78E6" wp14:editId="7889C50D">
            <wp:simplePos x="0" y="0"/>
            <wp:positionH relativeFrom="column">
              <wp:posOffset>2619375</wp:posOffset>
            </wp:positionH>
            <wp:positionV relativeFrom="paragraph">
              <wp:posOffset>-330835</wp:posOffset>
            </wp:positionV>
            <wp:extent cx="712470"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2470"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593847" w:rsidRDefault="00593847">
      <w:pPr>
        <w:jc w:val="center"/>
      </w:pPr>
    </w:p>
    <w:p w:rsidR="00796D28" w:rsidRPr="00C30DB3" w:rsidRDefault="00796D28" w:rsidP="00796D28">
      <w:pPr>
        <w:jc w:val="center"/>
        <w:rPr>
          <w:b/>
          <w:sz w:val="36"/>
        </w:rPr>
      </w:pPr>
      <w:r>
        <w:rPr>
          <w:b/>
          <w:sz w:val="36"/>
        </w:rPr>
        <w:t>АДМИНИСТРАЦИЯ МУНИЦИПАЛЬНОГО ОБРАЗОВАНИЯ "ВОЛОДАРСКИЙ МУНИЦИПАЛЬНЫЙ РАЙОН АСТРАХАНСКОЙ ОБЛАСТИ"</w:t>
      </w:r>
    </w:p>
    <w:p w:rsidR="0005118A" w:rsidRDefault="0005118A">
      <w:pPr>
        <w:jc w:val="center"/>
        <w:rPr>
          <w:b/>
        </w:rPr>
      </w:pPr>
    </w:p>
    <w:p w:rsidR="00796D28" w:rsidRPr="00B82EB4" w:rsidRDefault="00796D28">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474D00">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474D00">
              <w:rPr>
                <w:sz w:val="32"/>
                <w:szCs w:val="32"/>
                <w:u w:val="single"/>
              </w:rPr>
              <w:t>25.03.2024 г.</w:t>
            </w:r>
          </w:p>
        </w:tc>
        <w:tc>
          <w:tcPr>
            <w:tcW w:w="4927" w:type="dxa"/>
          </w:tcPr>
          <w:p w:rsidR="0005118A" w:rsidRPr="002F5DD7" w:rsidRDefault="0005118A" w:rsidP="00474D00">
            <w:pPr>
              <w:jc w:val="center"/>
              <w:rPr>
                <w:sz w:val="32"/>
                <w:szCs w:val="32"/>
                <w:u w:val="single"/>
              </w:rPr>
            </w:pPr>
            <w:r w:rsidRPr="002F5DD7">
              <w:rPr>
                <w:sz w:val="32"/>
                <w:szCs w:val="32"/>
                <w:u w:val="single"/>
                <w:lang w:val="en-US"/>
              </w:rPr>
              <w:t>N</w:t>
            </w:r>
            <w:r w:rsidR="00B81028">
              <w:rPr>
                <w:sz w:val="32"/>
                <w:szCs w:val="32"/>
                <w:u w:val="single"/>
              </w:rPr>
              <w:t xml:space="preserve">  </w:t>
            </w:r>
            <w:r w:rsidR="00474D00">
              <w:rPr>
                <w:sz w:val="32"/>
                <w:szCs w:val="32"/>
                <w:u w:val="single"/>
              </w:rPr>
              <w:t>429</w:t>
            </w:r>
          </w:p>
        </w:tc>
      </w:tr>
    </w:tbl>
    <w:p w:rsidR="00474D00" w:rsidRDefault="00474D00" w:rsidP="00474D00">
      <w:pPr>
        <w:ind w:firstLine="851"/>
        <w:jc w:val="both"/>
        <w:rPr>
          <w:sz w:val="28"/>
          <w:szCs w:val="28"/>
        </w:rPr>
      </w:pPr>
    </w:p>
    <w:p w:rsidR="00474D00" w:rsidRPr="00474D00" w:rsidRDefault="00474D00" w:rsidP="00474D00">
      <w:pPr>
        <w:ind w:firstLine="851"/>
        <w:jc w:val="both"/>
        <w:rPr>
          <w:sz w:val="26"/>
          <w:szCs w:val="26"/>
        </w:rPr>
      </w:pPr>
      <w:r w:rsidRPr="00474D00">
        <w:rPr>
          <w:sz w:val="26"/>
          <w:szCs w:val="26"/>
        </w:rPr>
        <w:t xml:space="preserve">Об утверждении Порядка установления факта </w:t>
      </w:r>
    </w:p>
    <w:p w:rsidR="00474D00" w:rsidRPr="00474D00" w:rsidRDefault="00474D00" w:rsidP="00474D00">
      <w:pPr>
        <w:ind w:firstLine="851"/>
        <w:jc w:val="both"/>
        <w:rPr>
          <w:sz w:val="26"/>
          <w:szCs w:val="26"/>
        </w:rPr>
      </w:pPr>
      <w:r w:rsidRPr="00474D00">
        <w:rPr>
          <w:sz w:val="26"/>
          <w:szCs w:val="26"/>
        </w:rPr>
        <w:t xml:space="preserve">проживания граждан в жилых помещениях, </w:t>
      </w:r>
    </w:p>
    <w:p w:rsidR="00474D00" w:rsidRPr="00474D00" w:rsidRDefault="00474D00" w:rsidP="00474D00">
      <w:pPr>
        <w:ind w:firstLine="851"/>
        <w:jc w:val="both"/>
        <w:rPr>
          <w:sz w:val="26"/>
          <w:szCs w:val="26"/>
        </w:rPr>
      </w:pPr>
      <w:r w:rsidRPr="00474D00">
        <w:rPr>
          <w:sz w:val="26"/>
          <w:szCs w:val="26"/>
        </w:rPr>
        <w:t xml:space="preserve">находящихся  в зоне чрезвычайной ситуации, </w:t>
      </w:r>
    </w:p>
    <w:p w:rsidR="00474D00" w:rsidRPr="00474D00" w:rsidRDefault="00474D00" w:rsidP="00474D00">
      <w:pPr>
        <w:ind w:firstLine="851"/>
        <w:jc w:val="both"/>
        <w:rPr>
          <w:sz w:val="26"/>
          <w:szCs w:val="26"/>
        </w:rPr>
      </w:pPr>
      <w:r w:rsidRPr="00474D00">
        <w:rPr>
          <w:sz w:val="26"/>
          <w:szCs w:val="26"/>
        </w:rPr>
        <w:t xml:space="preserve">нарушения условий жизнедеятельности и утраты </w:t>
      </w:r>
    </w:p>
    <w:p w:rsidR="00474D00" w:rsidRPr="00474D00" w:rsidRDefault="00474D00" w:rsidP="00474D00">
      <w:pPr>
        <w:ind w:firstLine="851"/>
        <w:jc w:val="both"/>
        <w:rPr>
          <w:sz w:val="26"/>
          <w:szCs w:val="26"/>
        </w:rPr>
      </w:pPr>
      <w:r w:rsidRPr="00474D00">
        <w:rPr>
          <w:sz w:val="26"/>
          <w:szCs w:val="26"/>
        </w:rPr>
        <w:t xml:space="preserve">имущества первой необходимости в результате  </w:t>
      </w:r>
    </w:p>
    <w:p w:rsidR="00474D00" w:rsidRPr="00474D00" w:rsidRDefault="00474D00" w:rsidP="00474D00">
      <w:pPr>
        <w:ind w:firstLine="851"/>
        <w:jc w:val="both"/>
        <w:rPr>
          <w:sz w:val="26"/>
          <w:szCs w:val="26"/>
        </w:rPr>
      </w:pPr>
      <w:r w:rsidRPr="00474D00">
        <w:rPr>
          <w:sz w:val="26"/>
          <w:szCs w:val="26"/>
        </w:rPr>
        <w:t>чрезвычайной ситуации</w:t>
      </w:r>
    </w:p>
    <w:p w:rsidR="00474D00" w:rsidRPr="00474D00" w:rsidRDefault="00474D00" w:rsidP="00474D00">
      <w:pPr>
        <w:ind w:firstLine="851"/>
        <w:jc w:val="both"/>
        <w:rPr>
          <w:sz w:val="26"/>
          <w:szCs w:val="26"/>
        </w:rPr>
      </w:pPr>
    </w:p>
    <w:p w:rsidR="00474D00" w:rsidRPr="00474D00" w:rsidRDefault="00474D00" w:rsidP="00474D00">
      <w:pPr>
        <w:ind w:firstLine="851"/>
        <w:jc w:val="both"/>
        <w:rPr>
          <w:sz w:val="26"/>
          <w:szCs w:val="26"/>
        </w:rPr>
      </w:pPr>
      <w:r w:rsidRPr="00474D00">
        <w:rPr>
          <w:sz w:val="26"/>
          <w:szCs w:val="26"/>
        </w:rPr>
        <w:t xml:space="preserve">В соответствии с Федеральным законом от 06.10.2003 г. № 131 «Об общих принципах организации местного самоуправления в Российской Федерации», Федеральным законом от 21.12.1994 г. № 68-ФЗ «О защите населения и территорий от чрезвычайных ситуациях природного и техногенного характера», администрация </w:t>
      </w:r>
      <w:r w:rsidRPr="00474D00">
        <w:rPr>
          <w:sz w:val="26"/>
          <w:szCs w:val="26"/>
        </w:rPr>
        <w:t>муниципального образования «В</w:t>
      </w:r>
      <w:r w:rsidRPr="00474D00">
        <w:rPr>
          <w:sz w:val="26"/>
          <w:szCs w:val="26"/>
        </w:rPr>
        <w:t>олодарск</w:t>
      </w:r>
      <w:r w:rsidRPr="00474D00">
        <w:rPr>
          <w:sz w:val="26"/>
          <w:szCs w:val="26"/>
        </w:rPr>
        <w:t>ий район»</w:t>
      </w:r>
    </w:p>
    <w:p w:rsidR="00474D00" w:rsidRPr="00474D00" w:rsidRDefault="00474D00" w:rsidP="00474D00">
      <w:pPr>
        <w:ind w:firstLine="851"/>
        <w:jc w:val="both"/>
        <w:rPr>
          <w:sz w:val="26"/>
          <w:szCs w:val="26"/>
        </w:rPr>
      </w:pPr>
    </w:p>
    <w:p w:rsidR="00474D00" w:rsidRPr="00474D00" w:rsidRDefault="00474D00" w:rsidP="00474D00">
      <w:pPr>
        <w:jc w:val="both"/>
        <w:rPr>
          <w:sz w:val="26"/>
          <w:szCs w:val="26"/>
        </w:rPr>
      </w:pPr>
      <w:r w:rsidRPr="00474D00">
        <w:rPr>
          <w:sz w:val="26"/>
          <w:szCs w:val="26"/>
        </w:rPr>
        <w:t>ПОСТАНОВЛЯЕТ</w:t>
      </w:r>
      <w:r w:rsidRPr="00474D00">
        <w:rPr>
          <w:sz w:val="26"/>
          <w:szCs w:val="26"/>
        </w:rPr>
        <w:t>:</w:t>
      </w:r>
    </w:p>
    <w:p w:rsidR="00474D00" w:rsidRPr="00474D00" w:rsidRDefault="00474D00" w:rsidP="00474D00">
      <w:pPr>
        <w:ind w:firstLine="851"/>
        <w:jc w:val="both"/>
        <w:rPr>
          <w:sz w:val="26"/>
          <w:szCs w:val="26"/>
        </w:rPr>
      </w:pPr>
    </w:p>
    <w:p w:rsidR="00474D00" w:rsidRPr="00474D00" w:rsidRDefault="00474D00" w:rsidP="00474D00">
      <w:pPr>
        <w:ind w:firstLine="851"/>
        <w:jc w:val="both"/>
        <w:rPr>
          <w:sz w:val="26"/>
          <w:szCs w:val="26"/>
        </w:rPr>
      </w:pPr>
      <w:r w:rsidRPr="00474D00">
        <w:rPr>
          <w:sz w:val="26"/>
          <w:szCs w:val="26"/>
        </w:rPr>
        <w:t>1.Утвердить Порядок установления факта проживания граждан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согласно приложению.</w:t>
      </w:r>
    </w:p>
    <w:p w:rsidR="00474D00" w:rsidRPr="00474D00" w:rsidRDefault="00474D00" w:rsidP="00474D00">
      <w:pPr>
        <w:ind w:firstLine="851"/>
        <w:jc w:val="both"/>
        <w:rPr>
          <w:sz w:val="26"/>
          <w:szCs w:val="26"/>
        </w:rPr>
      </w:pPr>
      <w:r w:rsidRPr="00474D00">
        <w:rPr>
          <w:sz w:val="26"/>
          <w:szCs w:val="26"/>
        </w:rPr>
        <w:t>2.Сектору информационных технологий организационного отдела администрации муниципального образования «Володарский район» (Петрухин) разместить настоящее постановление на официальном сайте администрации муниципального образования «Володарский район».</w:t>
      </w:r>
    </w:p>
    <w:p w:rsidR="00474D00" w:rsidRPr="00474D00" w:rsidRDefault="00474D00" w:rsidP="00474D00">
      <w:pPr>
        <w:ind w:firstLine="851"/>
        <w:jc w:val="both"/>
        <w:rPr>
          <w:sz w:val="26"/>
          <w:szCs w:val="26"/>
        </w:rPr>
      </w:pPr>
      <w:r w:rsidRPr="00474D00">
        <w:rPr>
          <w:sz w:val="26"/>
          <w:szCs w:val="26"/>
        </w:rPr>
        <w:t>3.Главному редактор</w:t>
      </w:r>
      <w:r w:rsidRPr="00474D00">
        <w:rPr>
          <w:sz w:val="26"/>
          <w:szCs w:val="26"/>
        </w:rPr>
        <w:t>у</w:t>
      </w:r>
      <w:r w:rsidRPr="00474D00">
        <w:rPr>
          <w:sz w:val="26"/>
          <w:szCs w:val="26"/>
        </w:rPr>
        <w:t xml:space="preserve"> МАУ "Редакция газеты "Заря Каспия" (Мусралиева) опубликовать настоящее постановление в районной газете «Заря Каспия».</w:t>
      </w:r>
    </w:p>
    <w:p w:rsidR="00474D00" w:rsidRPr="00474D00" w:rsidRDefault="00474D00" w:rsidP="00474D00">
      <w:pPr>
        <w:ind w:firstLine="851"/>
        <w:jc w:val="both"/>
        <w:rPr>
          <w:sz w:val="26"/>
          <w:szCs w:val="26"/>
        </w:rPr>
      </w:pPr>
      <w:r w:rsidRPr="00474D00">
        <w:rPr>
          <w:sz w:val="26"/>
          <w:szCs w:val="26"/>
        </w:rPr>
        <w:t>4.Настоящее постановление администрации муниципального образования «Володарский район» вступает в силу со дня его официального опубликования.</w:t>
      </w:r>
    </w:p>
    <w:p w:rsidR="00474D00" w:rsidRPr="00474D00" w:rsidRDefault="00474D00" w:rsidP="00474D00">
      <w:pPr>
        <w:ind w:firstLine="851"/>
        <w:jc w:val="both"/>
        <w:rPr>
          <w:sz w:val="26"/>
          <w:szCs w:val="26"/>
        </w:rPr>
      </w:pPr>
      <w:r w:rsidRPr="00474D00">
        <w:rPr>
          <w:sz w:val="26"/>
          <w:szCs w:val="26"/>
        </w:rPr>
        <w:t>5.Контроль за исполнением настоящего постановления возложить на и.о. заместителя главы администрации муниципального образования «Володарский район» по опе</w:t>
      </w:r>
      <w:r w:rsidRPr="00474D00">
        <w:rPr>
          <w:sz w:val="26"/>
          <w:szCs w:val="26"/>
        </w:rPr>
        <w:t>ративной работе Джумамухамбетову</w:t>
      </w:r>
      <w:r w:rsidRPr="00474D00">
        <w:rPr>
          <w:sz w:val="26"/>
          <w:szCs w:val="26"/>
        </w:rPr>
        <w:t xml:space="preserve"> И.В.</w:t>
      </w:r>
    </w:p>
    <w:p w:rsidR="00474D00" w:rsidRDefault="00474D00" w:rsidP="00474D00">
      <w:pPr>
        <w:ind w:firstLine="851"/>
        <w:jc w:val="both"/>
        <w:rPr>
          <w:sz w:val="26"/>
          <w:szCs w:val="26"/>
        </w:rPr>
      </w:pPr>
    </w:p>
    <w:p w:rsidR="00474D00" w:rsidRPr="00474D00" w:rsidRDefault="00474D00" w:rsidP="00474D00">
      <w:pPr>
        <w:ind w:firstLine="851"/>
        <w:jc w:val="both"/>
        <w:rPr>
          <w:sz w:val="26"/>
          <w:szCs w:val="26"/>
        </w:rPr>
      </w:pPr>
    </w:p>
    <w:p w:rsidR="00474D00" w:rsidRDefault="00474D00" w:rsidP="00474D00">
      <w:pPr>
        <w:ind w:firstLine="851"/>
        <w:jc w:val="both"/>
        <w:rPr>
          <w:sz w:val="26"/>
          <w:szCs w:val="26"/>
        </w:rPr>
      </w:pPr>
      <w:r w:rsidRPr="00474D00">
        <w:rPr>
          <w:sz w:val="26"/>
          <w:szCs w:val="26"/>
        </w:rPr>
        <w:t xml:space="preserve">Глава муниципального образования </w:t>
      </w:r>
    </w:p>
    <w:p w:rsidR="00474D00" w:rsidRDefault="00474D00" w:rsidP="00474D00">
      <w:pPr>
        <w:ind w:firstLine="851"/>
        <w:jc w:val="both"/>
        <w:rPr>
          <w:sz w:val="26"/>
          <w:szCs w:val="26"/>
        </w:rPr>
      </w:pPr>
      <w:r w:rsidRPr="00474D00">
        <w:rPr>
          <w:sz w:val="26"/>
          <w:szCs w:val="26"/>
        </w:rPr>
        <w:t>«Володарский район»</w:t>
      </w:r>
      <w:r w:rsidRPr="00474D00">
        <w:rPr>
          <w:sz w:val="26"/>
          <w:szCs w:val="26"/>
        </w:rPr>
        <w:tab/>
      </w:r>
      <w:r w:rsidRPr="00474D00">
        <w:rPr>
          <w:sz w:val="26"/>
          <w:szCs w:val="26"/>
        </w:rPr>
        <w:tab/>
      </w:r>
      <w:r w:rsidRPr="00474D00">
        <w:rPr>
          <w:sz w:val="26"/>
          <w:szCs w:val="26"/>
        </w:rPr>
        <w:tab/>
      </w:r>
      <w:r w:rsidRPr="00474D00">
        <w:rPr>
          <w:sz w:val="26"/>
          <w:szCs w:val="26"/>
        </w:rPr>
        <w:tab/>
        <w:t xml:space="preserve">                       </w:t>
      </w:r>
      <w:r>
        <w:rPr>
          <w:sz w:val="26"/>
          <w:szCs w:val="26"/>
        </w:rPr>
        <w:t xml:space="preserve">       </w:t>
      </w:r>
      <w:r w:rsidRPr="00474D00">
        <w:rPr>
          <w:sz w:val="26"/>
          <w:szCs w:val="26"/>
        </w:rPr>
        <w:t>Х.Г. Исмуханов</w:t>
      </w:r>
    </w:p>
    <w:p w:rsidR="00474D00" w:rsidRPr="00474D00" w:rsidRDefault="00474D00" w:rsidP="00474D00">
      <w:pPr>
        <w:rPr>
          <w:sz w:val="26"/>
          <w:szCs w:val="26"/>
        </w:rPr>
      </w:pPr>
    </w:p>
    <w:p w:rsidR="00474D00" w:rsidRDefault="00474D00" w:rsidP="00474D00">
      <w:pPr>
        <w:rPr>
          <w:sz w:val="26"/>
          <w:szCs w:val="26"/>
        </w:rPr>
      </w:pPr>
    </w:p>
    <w:p w:rsidR="00E15861" w:rsidRDefault="00474D00" w:rsidP="00474D00">
      <w:pPr>
        <w:tabs>
          <w:tab w:val="left" w:pos="3525"/>
        </w:tabs>
        <w:rPr>
          <w:sz w:val="26"/>
          <w:szCs w:val="26"/>
        </w:rPr>
      </w:pPr>
      <w:r>
        <w:rPr>
          <w:sz w:val="26"/>
          <w:szCs w:val="26"/>
        </w:rPr>
        <w:tab/>
      </w:r>
    </w:p>
    <w:p w:rsidR="00474D00" w:rsidRDefault="00474D00" w:rsidP="00474D00">
      <w:pPr>
        <w:tabs>
          <w:tab w:val="left" w:pos="3525"/>
        </w:tabs>
        <w:jc w:val="right"/>
        <w:rPr>
          <w:sz w:val="26"/>
          <w:szCs w:val="26"/>
        </w:rPr>
      </w:pPr>
      <w:r>
        <w:rPr>
          <w:sz w:val="26"/>
          <w:szCs w:val="26"/>
        </w:rPr>
        <w:lastRenderedPageBreak/>
        <w:t>Приложение №1</w:t>
      </w:r>
    </w:p>
    <w:p w:rsidR="00474D00" w:rsidRDefault="00474D00" w:rsidP="00474D00">
      <w:pPr>
        <w:tabs>
          <w:tab w:val="left" w:pos="3525"/>
        </w:tabs>
        <w:jc w:val="right"/>
        <w:rPr>
          <w:sz w:val="26"/>
          <w:szCs w:val="26"/>
        </w:rPr>
      </w:pPr>
      <w:r>
        <w:rPr>
          <w:sz w:val="26"/>
          <w:szCs w:val="26"/>
        </w:rPr>
        <w:t>к постановлению администрации</w:t>
      </w:r>
    </w:p>
    <w:p w:rsidR="00474D00" w:rsidRDefault="00474D00" w:rsidP="00474D00">
      <w:pPr>
        <w:tabs>
          <w:tab w:val="left" w:pos="3525"/>
        </w:tabs>
        <w:jc w:val="right"/>
        <w:rPr>
          <w:sz w:val="26"/>
          <w:szCs w:val="26"/>
        </w:rPr>
      </w:pPr>
      <w:r>
        <w:rPr>
          <w:sz w:val="26"/>
          <w:szCs w:val="26"/>
        </w:rPr>
        <w:t>муниципального образования</w:t>
      </w:r>
    </w:p>
    <w:p w:rsidR="00474D00" w:rsidRDefault="00474D00" w:rsidP="00474D00">
      <w:pPr>
        <w:tabs>
          <w:tab w:val="left" w:pos="3525"/>
        </w:tabs>
        <w:jc w:val="right"/>
        <w:rPr>
          <w:sz w:val="26"/>
          <w:szCs w:val="26"/>
        </w:rPr>
      </w:pPr>
      <w:r>
        <w:rPr>
          <w:sz w:val="26"/>
          <w:szCs w:val="26"/>
        </w:rPr>
        <w:t>«Володарский район»</w:t>
      </w:r>
    </w:p>
    <w:p w:rsidR="00474D00" w:rsidRDefault="00474D00" w:rsidP="00474D00">
      <w:pPr>
        <w:tabs>
          <w:tab w:val="left" w:pos="3525"/>
        </w:tabs>
        <w:jc w:val="right"/>
        <w:rPr>
          <w:sz w:val="26"/>
          <w:szCs w:val="26"/>
        </w:rPr>
      </w:pPr>
      <w:r>
        <w:rPr>
          <w:sz w:val="26"/>
          <w:szCs w:val="26"/>
        </w:rPr>
        <w:t xml:space="preserve">от </w:t>
      </w:r>
      <w:r w:rsidRPr="00474D00">
        <w:rPr>
          <w:sz w:val="26"/>
          <w:szCs w:val="26"/>
          <w:u w:val="single"/>
        </w:rPr>
        <w:t>25.03.2024 г. № 429</w:t>
      </w:r>
    </w:p>
    <w:p w:rsidR="00474D00" w:rsidRPr="00474D00" w:rsidRDefault="00474D00" w:rsidP="00474D00">
      <w:pPr>
        <w:rPr>
          <w:sz w:val="26"/>
          <w:szCs w:val="26"/>
        </w:rPr>
      </w:pPr>
    </w:p>
    <w:p w:rsidR="00474D00" w:rsidRPr="00474D00" w:rsidRDefault="00474D00" w:rsidP="00474D00">
      <w:pPr>
        <w:rPr>
          <w:sz w:val="26"/>
          <w:szCs w:val="26"/>
        </w:rPr>
      </w:pPr>
    </w:p>
    <w:p w:rsidR="00474D00" w:rsidRDefault="00474D00" w:rsidP="00474D00">
      <w:pPr>
        <w:rPr>
          <w:sz w:val="26"/>
          <w:szCs w:val="26"/>
        </w:rPr>
      </w:pPr>
    </w:p>
    <w:p w:rsidR="00474D00" w:rsidRPr="00474D00" w:rsidRDefault="00474D00" w:rsidP="00474D00">
      <w:pPr>
        <w:jc w:val="center"/>
        <w:rPr>
          <w:sz w:val="26"/>
          <w:szCs w:val="26"/>
        </w:rPr>
      </w:pPr>
      <w:r w:rsidRPr="00474D00">
        <w:rPr>
          <w:sz w:val="26"/>
          <w:szCs w:val="26"/>
        </w:rPr>
        <w:t>ПОРЯДОК</w:t>
      </w:r>
    </w:p>
    <w:p w:rsidR="00474D00" w:rsidRPr="00474D00" w:rsidRDefault="00474D00" w:rsidP="00474D00">
      <w:pPr>
        <w:jc w:val="center"/>
        <w:rPr>
          <w:sz w:val="26"/>
          <w:szCs w:val="26"/>
        </w:rPr>
      </w:pPr>
      <w:r w:rsidRPr="00474D00">
        <w:rPr>
          <w:sz w:val="26"/>
          <w:szCs w:val="26"/>
        </w:rPr>
        <w:t>установления факта проживания граждан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w:t>
      </w:r>
    </w:p>
    <w:p w:rsidR="00474D00" w:rsidRPr="00474D00" w:rsidRDefault="00474D00" w:rsidP="00474D00">
      <w:pPr>
        <w:jc w:val="center"/>
        <w:rPr>
          <w:sz w:val="26"/>
          <w:szCs w:val="26"/>
        </w:rPr>
      </w:pPr>
    </w:p>
    <w:p w:rsidR="00474D00" w:rsidRPr="00474D00" w:rsidRDefault="00474D00" w:rsidP="00474D00">
      <w:pPr>
        <w:jc w:val="center"/>
        <w:rPr>
          <w:sz w:val="26"/>
          <w:szCs w:val="26"/>
        </w:rPr>
      </w:pPr>
      <w:r w:rsidRPr="00474D00">
        <w:rPr>
          <w:sz w:val="26"/>
          <w:szCs w:val="26"/>
        </w:rPr>
        <w:t>1. Общие положения</w:t>
      </w:r>
    </w:p>
    <w:p w:rsidR="00474D00" w:rsidRPr="00474D00" w:rsidRDefault="00474D00" w:rsidP="00474D00">
      <w:pPr>
        <w:ind w:firstLine="851"/>
        <w:jc w:val="both"/>
        <w:rPr>
          <w:sz w:val="26"/>
          <w:szCs w:val="26"/>
        </w:rPr>
      </w:pPr>
      <w:r w:rsidRPr="00474D00">
        <w:rPr>
          <w:sz w:val="26"/>
          <w:szCs w:val="26"/>
        </w:rPr>
        <w:t>1.1. Настоящий Порядок устанавливает условия осуществления администрацией Володарского района (далее – Администрация) полномочий, предусмотренных пунктом «п» части 2 статьи 11 Федерального закона  «О защите населения и территорий от чрезвычайных ситуаций природного и техногенного характера» по  установлению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w:t>
      </w:r>
    </w:p>
    <w:p w:rsidR="00474D00" w:rsidRPr="00474D00" w:rsidRDefault="00474D00" w:rsidP="00474D00">
      <w:pPr>
        <w:ind w:firstLine="851"/>
        <w:jc w:val="both"/>
        <w:rPr>
          <w:sz w:val="26"/>
          <w:szCs w:val="26"/>
        </w:rPr>
      </w:pPr>
      <w:r w:rsidRPr="00474D00">
        <w:rPr>
          <w:sz w:val="26"/>
          <w:szCs w:val="26"/>
        </w:rPr>
        <w:t xml:space="preserve">1.2. Установление фактов проживания в жилых помещениях, находящихся в зоне чрезвычайной ситуации, нарушения условий жизнедеятельности и утраты имущества первой необходимости в результате чрезвычайной ситуации осуществляется с учетом  положений постановления Правительства Российской Федерации от 28 декабря 2019 года №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возмещение вреда, причиненного при пресечении террористического акта правомерными действиями», приказа МЧС России от 10 декабря 2021 года № 858 «Об утверждении Порядка подготовки и представления  высшим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 постановления Правительства Астраханской области от 12.09.2022 г. № 436-П «О порядке и условиях осуществления единовременных денежных выплат гражданам в случаях  возникновения чрезвычайных ситуаций природного и техногенного характера на территории Астраханской области». </w:t>
      </w:r>
    </w:p>
    <w:p w:rsidR="00474D00" w:rsidRPr="00474D00" w:rsidRDefault="00474D00" w:rsidP="00474D00">
      <w:pPr>
        <w:ind w:firstLine="851"/>
        <w:jc w:val="both"/>
        <w:rPr>
          <w:sz w:val="26"/>
          <w:szCs w:val="26"/>
        </w:rPr>
      </w:pPr>
      <w:r w:rsidRPr="00474D00">
        <w:rPr>
          <w:sz w:val="26"/>
          <w:szCs w:val="26"/>
        </w:rPr>
        <w:t xml:space="preserve">1.3. В Целях, определенных настоящим Порядком, постановлением Администрации создается комиссия по установлению фактов проживания граждан в жилых помещениях, находящихся в зоне чрезвычайной ситуации, нарушения условий их жизнедеятельности и утраты ими (полностью или частично) имущества первой необходимости в результате чрезвычайной ситуации (далее- Комиссия). </w:t>
      </w:r>
    </w:p>
    <w:p w:rsidR="00474D00" w:rsidRPr="00474D00" w:rsidRDefault="00474D00" w:rsidP="00474D00">
      <w:pPr>
        <w:ind w:firstLine="851"/>
        <w:jc w:val="both"/>
        <w:rPr>
          <w:sz w:val="26"/>
          <w:szCs w:val="26"/>
        </w:rPr>
      </w:pPr>
      <w:r w:rsidRPr="00474D00">
        <w:rPr>
          <w:sz w:val="26"/>
          <w:szCs w:val="26"/>
        </w:rPr>
        <w:t xml:space="preserve">1.4. Состав Комиссии утверждается постановлением Администрации в количестве не менее трех человек. </w:t>
      </w:r>
    </w:p>
    <w:p w:rsidR="00474D00" w:rsidRPr="00474D00" w:rsidRDefault="00474D00" w:rsidP="00474D00">
      <w:pPr>
        <w:ind w:firstLine="851"/>
        <w:jc w:val="both"/>
        <w:rPr>
          <w:sz w:val="26"/>
          <w:szCs w:val="26"/>
        </w:rPr>
      </w:pPr>
      <w:r w:rsidRPr="00474D00">
        <w:rPr>
          <w:sz w:val="26"/>
          <w:szCs w:val="26"/>
        </w:rPr>
        <w:t xml:space="preserve">1.5. В случае образования нескольких Комиссий, каждая из них действует самостоятельно, обладает одинаковым объемом прав и полномочий по установлению фактов проживания граждан в жилых помещениях, находящихся в зоне чрезвычайной </w:t>
      </w:r>
      <w:r w:rsidRPr="00474D00">
        <w:rPr>
          <w:sz w:val="26"/>
          <w:szCs w:val="26"/>
        </w:rPr>
        <w:lastRenderedPageBreak/>
        <w:t xml:space="preserve">ситуации, нарушения условий их жизнедеятельности и утраты ими (полностью или частично) имущества первой необходимости в результате чрезвычайной ситуации на основании поступивших на рассмотрение соответствующей Комиссии заявлений. </w:t>
      </w:r>
    </w:p>
    <w:p w:rsidR="00474D00" w:rsidRPr="00474D00" w:rsidRDefault="00474D00" w:rsidP="00474D00">
      <w:pPr>
        <w:ind w:firstLine="851"/>
        <w:jc w:val="both"/>
        <w:rPr>
          <w:sz w:val="26"/>
          <w:szCs w:val="26"/>
        </w:rPr>
      </w:pPr>
      <w:r w:rsidRPr="00474D00">
        <w:rPr>
          <w:sz w:val="26"/>
          <w:szCs w:val="26"/>
        </w:rPr>
        <w:t>1.6. Комиссия является временным действующим органом и осуществляет свою работу в период необходимый для установления соответствующих фактов.</w:t>
      </w:r>
    </w:p>
    <w:p w:rsidR="00474D00" w:rsidRPr="00474D00" w:rsidRDefault="00474D00" w:rsidP="00474D00">
      <w:pPr>
        <w:ind w:firstLine="851"/>
        <w:jc w:val="both"/>
        <w:rPr>
          <w:sz w:val="26"/>
          <w:szCs w:val="26"/>
        </w:rPr>
      </w:pPr>
      <w:r w:rsidRPr="00474D00">
        <w:rPr>
          <w:sz w:val="26"/>
          <w:szCs w:val="26"/>
        </w:rPr>
        <w:t>1.7. Основанием для начала работы Комиссии является поступление в орган социальной защиты нас</w:t>
      </w:r>
      <w:r w:rsidR="00913D2A">
        <w:rPr>
          <w:sz w:val="26"/>
          <w:szCs w:val="26"/>
        </w:rPr>
        <w:t>еления заявления и материалов (</w:t>
      </w:r>
      <w:r w:rsidRPr="00474D00">
        <w:rPr>
          <w:sz w:val="26"/>
          <w:szCs w:val="26"/>
        </w:rPr>
        <w:t xml:space="preserve">при наличии) о назначении единовременной материальной помощи гражданам, пострадавшим в результате чрезвычайной (в связи с нарушением условий жизнедеятельности) или финансовой помощи гражданам в связи с утратой ими имущества первой необходимости в результате чрезвычайной ситуации (далее – заявление). </w:t>
      </w:r>
    </w:p>
    <w:p w:rsidR="00474D00" w:rsidRPr="00474D00" w:rsidRDefault="00474D00" w:rsidP="00474D00">
      <w:pPr>
        <w:ind w:firstLine="851"/>
        <w:jc w:val="both"/>
        <w:rPr>
          <w:sz w:val="26"/>
          <w:szCs w:val="26"/>
        </w:rPr>
      </w:pPr>
      <w:r w:rsidRPr="00474D00">
        <w:rPr>
          <w:sz w:val="26"/>
          <w:szCs w:val="26"/>
        </w:rPr>
        <w:t xml:space="preserve">1.8. Комиссия в пределах своей компетенции имеет право обращаться к гражданам, подавшим заявление, с целью оказания содействия Комиссии в сборе документов и иных сведений, получить в установленном  законодательством порядке и организациях информацию о фактах проживания и нарушения условий жизнедеятельности; изучить состояние жилых помещений, привлекать для участия в совей работе представителей администраций сельских поселений. </w:t>
      </w:r>
    </w:p>
    <w:p w:rsidR="00474D00" w:rsidRPr="00474D00" w:rsidRDefault="00474D00" w:rsidP="00474D00">
      <w:pPr>
        <w:ind w:firstLine="851"/>
        <w:jc w:val="both"/>
        <w:rPr>
          <w:sz w:val="26"/>
          <w:szCs w:val="26"/>
        </w:rPr>
      </w:pPr>
      <w:r w:rsidRPr="00474D00">
        <w:rPr>
          <w:sz w:val="26"/>
          <w:szCs w:val="26"/>
        </w:rPr>
        <w:t xml:space="preserve">1.9. Результаты работы Комиссии в зависимости от вида заявлений о  получении единовременных выплат оформляются в виде: </w:t>
      </w:r>
    </w:p>
    <w:p w:rsidR="00474D00" w:rsidRPr="00474D00" w:rsidRDefault="00474D00" w:rsidP="00474D00">
      <w:pPr>
        <w:ind w:firstLine="851"/>
        <w:jc w:val="both"/>
        <w:rPr>
          <w:sz w:val="26"/>
          <w:szCs w:val="26"/>
        </w:rPr>
      </w:pPr>
      <w:r w:rsidRPr="00474D00">
        <w:rPr>
          <w:sz w:val="26"/>
          <w:szCs w:val="26"/>
        </w:rPr>
        <w:t xml:space="preserve">- заключения об установлении соответствующих факта проживания в жилом помещении, находящимся в зоне чрезвычайной ситуации, и нарушениях условий жизнедеятельности в результате чрезвычайной ситуации (согласно приложению 1 к настоящему Порядку); </w:t>
      </w:r>
    </w:p>
    <w:p w:rsidR="00474D00" w:rsidRPr="00474D00" w:rsidRDefault="00474D00" w:rsidP="00474D00">
      <w:pPr>
        <w:ind w:firstLine="851"/>
        <w:jc w:val="both"/>
        <w:rPr>
          <w:sz w:val="26"/>
          <w:szCs w:val="26"/>
        </w:rPr>
      </w:pPr>
      <w:r w:rsidRPr="00474D00">
        <w:rPr>
          <w:sz w:val="26"/>
          <w:szCs w:val="26"/>
        </w:rPr>
        <w:t xml:space="preserve">- заключения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согласно приложению 2 к настоящему порядку). </w:t>
      </w:r>
    </w:p>
    <w:p w:rsidR="00474D00" w:rsidRPr="00474D00" w:rsidRDefault="00474D00" w:rsidP="00474D00">
      <w:pPr>
        <w:ind w:firstLine="851"/>
        <w:jc w:val="both"/>
        <w:rPr>
          <w:sz w:val="26"/>
          <w:szCs w:val="26"/>
        </w:rPr>
      </w:pPr>
      <w:r w:rsidRPr="00474D00">
        <w:rPr>
          <w:sz w:val="26"/>
          <w:szCs w:val="26"/>
        </w:rPr>
        <w:t xml:space="preserve">Заключения об установлении соответствующего факта проживания в жилом помещении, находящемся в зоне чрезвычайной ситуации, и нарушения условий жизнедеятельности в результате чрезвычайной ситуации и заключения об установлении факта проживания в жилом помещении, находящемся в зоне чрезвычайной ситуации, и факта утраты заявителем имущества первой необходимости (далее –Заключение Комиссии)  может быть подготовлено Комиссией на одного или несколько граждан, проживающих в одном жилом помещении, находящемся в зоне чрезвычайной ситуации. </w:t>
      </w:r>
    </w:p>
    <w:p w:rsidR="00474D00" w:rsidRPr="00474D00" w:rsidRDefault="00474D00" w:rsidP="00474D00">
      <w:pPr>
        <w:ind w:firstLine="851"/>
        <w:jc w:val="both"/>
        <w:rPr>
          <w:sz w:val="26"/>
          <w:szCs w:val="26"/>
        </w:rPr>
      </w:pPr>
      <w:r w:rsidRPr="00474D00">
        <w:rPr>
          <w:sz w:val="26"/>
          <w:szCs w:val="26"/>
        </w:rPr>
        <w:t xml:space="preserve">При отсутствии возможности доступа Комиссии в жилое помещение по адресу, указанном в заявлении, для проведения обследования (в т.ч.  по причине отсутствия заявителя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заявителя. </w:t>
      </w:r>
    </w:p>
    <w:p w:rsidR="00474D00" w:rsidRPr="00474D00" w:rsidRDefault="00474D00" w:rsidP="00474D00">
      <w:pPr>
        <w:ind w:firstLine="851"/>
        <w:jc w:val="both"/>
        <w:rPr>
          <w:sz w:val="26"/>
          <w:szCs w:val="26"/>
        </w:rPr>
      </w:pPr>
      <w:r w:rsidRPr="00474D00">
        <w:rPr>
          <w:sz w:val="26"/>
          <w:szCs w:val="26"/>
        </w:rPr>
        <w:t xml:space="preserve">Если заявитель уведомлен в установленном законом порядке о дате  посещения жилого помещения в целях подготовки заключения Комиссии и отсутствии доступа в помещение факты проживания заявителя в жилом  помещении, указанном в заявлении, нарушения  условий жизнедеятельности, утраты имущества первой необходимости в результате чрезвычайной  ситуации считаются неустановленными. </w:t>
      </w:r>
    </w:p>
    <w:p w:rsidR="00474D00" w:rsidRPr="00474D00" w:rsidRDefault="00474D00" w:rsidP="00474D00">
      <w:pPr>
        <w:ind w:firstLine="851"/>
        <w:jc w:val="both"/>
        <w:rPr>
          <w:sz w:val="26"/>
          <w:szCs w:val="26"/>
        </w:rPr>
      </w:pPr>
      <w:r w:rsidRPr="00474D00">
        <w:rPr>
          <w:sz w:val="26"/>
          <w:szCs w:val="26"/>
        </w:rPr>
        <w:t xml:space="preserve">1.10. Заключение Комиссии подписывается всеми ее членами,  утверждается главой Администрации (или должностным лицом, на которое  возложены полномочия главы Администрации) с расшифровкой подписи, представлением даты и завершается соответствующей печатью. </w:t>
      </w:r>
    </w:p>
    <w:p w:rsidR="00474D00" w:rsidRPr="00474D00" w:rsidRDefault="00474D00" w:rsidP="00474D00">
      <w:pPr>
        <w:ind w:firstLine="851"/>
        <w:jc w:val="both"/>
        <w:rPr>
          <w:sz w:val="26"/>
          <w:szCs w:val="26"/>
        </w:rPr>
      </w:pPr>
      <w:r w:rsidRPr="00474D00">
        <w:rPr>
          <w:sz w:val="26"/>
          <w:szCs w:val="26"/>
        </w:rPr>
        <w:t xml:space="preserve">В случае отсутствия члена Комиссии по уважительной причине, в заключении Комиссии указывается причина отсутствия, при этом количество членов комиссии, подписывающих заключение комиссии, не может быть  менее 2/3 ее состава. </w:t>
      </w:r>
    </w:p>
    <w:p w:rsidR="00474D00" w:rsidRPr="00474D00" w:rsidRDefault="00474D00" w:rsidP="00474D00">
      <w:pPr>
        <w:ind w:firstLine="851"/>
        <w:jc w:val="both"/>
        <w:rPr>
          <w:sz w:val="26"/>
          <w:szCs w:val="26"/>
        </w:rPr>
      </w:pPr>
      <w:r w:rsidRPr="00474D00">
        <w:rPr>
          <w:sz w:val="26"/>
          <w:szCs w:val="26"/>
        </w:rPr>
        <w:lastRenderedPageBreak/>
        <w:t xml:space="preserve">1.11. Оформленное заключение Комиссии с материалами передается в орган, уполномоченный принимать решение о назначении единовременной материальной помощи гражданам, пострадавшим в результате чрезвычайной  ситуации. </w:t>
      </w:r>
    </w:p>
    <w:p w:rsidR="00474D00" w:rsidRPr="00474D00" w:rsidRDefault="00474D00" w:rsidP="00474D00">
      <w:pPr>
        <w:ind w:firstLine="851"/>
        <w:jc w:val="both"/>
        <w:rPr>
          <w:sz w:val="26"/>
          <w:szCs w:val="26"/>
        </w:rPr>
      </w:pPr>
      <w:r w:rsidRPr="00474D00">
        <w:rPr>
          <w:sz w:val="26"/>
          <w:szCs w:val="26"/>
        </w:rPr>
        <w:t xml:space="preserve">2. Порядок установления фактов проживания в жилых помещениях, находящихся в зоне чрезвычайной ситуации. </w:t>
      </w:r>
    </w:p>
    <w:p w:rsidR="00474D00" w:rsidRPr="00474D00" w:rsidRDefault="00474D00" w:rsidP="00474D00">
      <w:pPr>
        <w:ind w:firstLine="851"/>
        <w:jc w:val="both"/>
        <w:rPr>
          <w:sz w:val="26"/>
          <w:szCs w:val="26"/>
        </w:rPr>
      </w:pPr>
      <w:r w:rsidRPr="00474D00">
        <w:rPr>
          <w:sz w:val="26"/>
          <w:szCs w:val="26"/>
        </w:rPr>
        <w:t xml:space="preserve">2.1. Факт проживания граждан от 14 лет и старше в жилых  помещениях, находящихся в зоне чрезвычайной ситуации, устанавливается решением Комиссии на основании следующих критериев: </w:t>
      </w:r>
    </w:p>
    <w:p w:rsidR="00474D00" w:rsidRPr="00474D00" w:rsidRDefault="00474D00" w:rsidP="00474D00">
      <w:pPr>
        <w:ind w:firstLine="851"/>
        <w:jc w:val="both"/>
        <w:rPr>
          <w:sz w:val="26"/>
          <w:szCs w:val="26"/>
        </w:rPr>
      </w:pPr>
      <w:r w:rsidRPr="00474D00">
        <w:rPr>
          <w:sz w:val="26"/>
          <w:szCs w:val="26"/>
        </w:rPr>
        <w:t xml:space="preserve">а)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474D00" w:rsidRPr="00474D00" w:rsidRDefault="00474D00" w:rsidP="00474D00">
      <w:pPr>
        <w:ind w:firstLine="851"/>
        <w:jc w:val="both"/>
        <w:rPr>
          <w:sz w:val="26"/>
          <w:szCs w:val="26"/>
        </w:rPr>
      </w:pPr>
      <w:r w:rsidRPr="00474D00">
        <w:rPr>
          <w:sz w:val="26"/>
          <w:szCs w:val="26"/>
        </w:rPr>
        <w:t xml:space="preserve">б)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474D00" w:rsidRPr="00474D00" w:rsidRDefault="00474D00" w:rsidP="00474D00">
      <w:pPr>
        <w:ind w:firstLine="851"/>
        <w:jc w:val="both"/>
        <w:rPr>
          <w:sz w:val="26"/>
          <w:szCs w:val="26"/>
        </w:rPr>
      </w:pPr>
      <w:r w:rsidRPr="00474D00">
        <w:rPr>
          <w:sz w:val="26"/>
          <w:szCs w:val="26"/>
        </w:rPr>
        <w:t xml:space="preserve">в) имеется договор аренды жилого помещения, которое попало в зону  чрезвычайной ситуации; </w:t>
      </w:r>
    </w:p>
    <w:p w:rsidR="00474D00" w:rsidRPr="00474D00" w:rsidRDefault="00474D00" w:rsidP="00474D00">
      <w:pPr>
        <w:ind w:firstLine="851"/>
        <w:jc w:val="both"/>
        <w:rPr>
          <w:sz w:val="26"/>
          <w:szCs w:val="26"/>
        </w:rPr>
      </w:pPr>
      <w:r w:rsidRPr="00474D00">
        <w:rPr>
          <w:sz w:val="26"/>
          <w:szCs w:val="26"/>
        </w:rPr>
        <w:t xml:space="preserve">г) имеется договор социального найма жилого помещения, которое попало в зону чрезвычайной ситуации; </w:t>
      </w:r>
    </w:p>
    <w:p w:rsidR="00474D00" w:rsidRPr="00474D00" w:rsidRDefault="00474D00" w:rsidP="00474D00">
      <w:pPr>
        <w:ind w:firstLine="851"/>
        <w:jc w:val="both"/>
        <w:rPr>
          <w:sz w:val="26"/>
          <w:szCs w:val="26"/>
        </w:rPr>
      </w:pPr>
      <w:r w:rsidRPr="00474D00">
        <w:rPr>
          <w:sz w:val="26"/>
          <w:szCs w:val="26"/>
        </w:rPr>
        <w:t>д) имеются справки с места работы или учебы, справки медицинских организаций;</w:t>
      </w:r>
    </w:p>
    <w:p w:rsidR="00474D00" w:rsidRPr="00474D00" w:rsidRDefault="00474D00" w:rsidP="00474D00">
      <w:pPr>
        <w:ind w:firstLine="851"/>
        <w:jc w:val="both"/>
        <w:rPr>
          <w:sz w:val="26"/>
          <w:szCs w:val="26"/>
        </w:rPr>
      </w:pPr>
      <w:r w:rsidRPr="00474D00">
        <w:rPr>
          <w:sz w:val="26"/>
          <w:szCs w:val="26"/>
        </w:rPr>
        <w:t xml:space="preserve">е) имеются документы, подтверждающие оказание медицинских, образовательных, социальных услуг и услуг почтовой связи; ж) иные сведения, которое могут быть представлены гражданином в инициативном порядке, получение которых не потребуют от заявителя обращения за получением государственных (муниципальных) услуг, услуг организаций. </w:t>
      </w:r>
    </w:p>
    <w:p w:rsidR="00474D00" w:rsidRPr="00474D00" w:rsidRDefault="00474D00" w:rsidP="00474D00">
      <w:pPr>
        <w:ind w:firstLine="851"/>
        <w:jc w:val="both"/>
        <w:rPr>
          <w:sz w:val="26"/>
          <w:szCs w:val="26"/>
        </w:rPr>
      </w:pPr>
      <w:r w:rsidRPr="00474D00">
        <w:rPr>
          <w:sz w:val="26"/>
          <w:szCs w:val="26"/>
        </w:rPr>
        <w:t xml:space="preserve">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 </w:t>
      </w:r>
    </w:p>
    <w:p w:rsidR="00474D00" w:rsidRPr="00474D00" w:rsidRDefault="00474D00" w:rsidP="00474D00">
      <w:pPr>
        <w:ind w:firstLine="851"/>
        <w:jc w:val="both"/>
        <w:rPr>
          <w:sz w:val="26"/>
          <w:szCs w:val="26"/>
        </w:rPr>
      </w:pPr>
      <w:r w:rsidRPr="00474D00">
        <w:rPr>
          <w:sz w:val="26"/>
          <w:szCs w:val="26"/>
        </w:rPr>
        <w:t xml:space="preserve">При наличии в распоряжении Комиссии документов и данных, полученных в порядке межведомственного взаимодействия, достаточных для принятия решения о подтверждении (не подтверждении) факта проживания граждан в жилых помещениях, находящихся в зоне чрезвычайной ситуации, заключение Комиссии составляется без посещения жилого помещения заявителя. </w:t>
      </w:r>
    </w:p>
    <w:p w:rsidR="00474D00" w:rsidRPr="00474D00" w:rsidRDefault="00474D00" w:rsidP="00474D00">
      <w:pPr>
        <w:ind w:firstLine="851"/>
        <w:jc w:val="both"/>
        <w:rPr>
          <w:sz w:val="26"/>
          <w:szCs w:val="26"/>
        </w:rPr>
      </w:pPr>
      <w:r w:rsidRPr="00474D00">
        <w:rPr>
          <w:sz w:val="26"/>
          <w:szCs w:val="26"/>
        </w:rPr>
        <w:t xml:space="preserve">2.1 В случае неподтверждения факта проживания заявителя в жилых помещениях, находящихся в зоне чрезвычайной ситуации, дальнейшее подтверждение факта нарушения условий их жизнедеятельности и (или) факта утраты имущества первой необходимости в результате чрезвычайной ситуации не требуется. </w:t>
      </w:r>
    </w:p>
    <w:p w:rsidR="00474D00" w:rsidRPr="00474D00" w:rsidRDefault="00474D00" w:rsidP="00474D00">
      <w:pPr>
        <w:ind w:firstLine="851"/>
        <w:jc w:val="both"/>
        <w:rPr>
          <w:sz w:val="26"/>
          <w:szCs w:val="26"/>
        </w:rPr>
      </w:pPr>
      <w:r w:rsidRPr="00474D00">
        <w:rPr>
          <w:sz w:val="26"/>
          <w:szCs w:val="26"/>
        </w:rPr>
        <w:t xml:space="preserve">3. Порядок установления факта нарушения условий жизнедеятельности граждан в результате чрезвычайной ситуации. </w:t>
      </w:r>
    </w:p>
    <w:p w:rsidR="00474D00" w:rsidRPr="00474D00" w:rsidRDefault="00474D00" w:rsidP="00474D00">
      <w:pPr>
        <w:ind w:firstLine="851"/>
        <w:jc w:val="both"/>
        <w:rPr>
          <w:sz w:val="26"/>
          <w:szCs w:val="26"/>
        </w:rPr>
      </w:pPr>
      <w:r w:rsidRPr="00474D00">
        <w:rPr>
          <w:sz w:val="26"/>
          <w:szCs w:val="26"/>
        </w:rPr>
        <w:t xml:space="preserve">3.1. Факт нарушения условий жизнедеятельности граждан в результате  чрезвычайной ситуации определяется наличием либо отсутствием  обстоятельств, которые возникли в результате чрезвычайной ситуации и при которых на определенной территории невозможно проживание людей в связи с гибелью или повреждением имущества, угрозой их жизни или здоровью. </w:t>
      </w:r>
    </w:p>
    <w:p w:rsidR="00474D00" w:rsidRPr="00474D00" w:rsidRDefault="00474D00" w:rsidP="00474D00">
      <w:pPr>
        <w:ind w:firstLine="851"/>
        <w:jc w:val="both"/>
        <w:rPr>
          <w:sz w:val="26"/>
          <w:szCs w:val="26"/>
        </w:rPr>
      </w:pPr>
      <w:r w:rsidRPr="00474D00">
        <w:rPr>
          <w:sz w:val="26"/>
          <w:szCs w:val="26"/>
        </w:rPr>
        <w:t xml:space="preserve">Факт нарушения условий жизнедеятельности граждан в результате чрезвычайной ситуации устанавливается решением Комиссии исходя из следующих критериев: </w:t>
      </w:r>
    </w:p>
    <w:p w:rsidR="00474D00" w:rsidRPr="00474D00" w:rsidRDefault="00474D00" w:rsidP="00474D00">
      <w:pPr>
        <w:ind w:firstLine="851"/>
        <w:jc w:val="both"/>
        <w:rPr>
          <w:sz w:val="26"/>
          <w:szCs w:val="26"/>
        </w:rPr>
      </w:pPr>
      <w:r w:rsidRPr="00474D00">
        <w:rPr>
          <w:sz w:val="26"/>
          <w:szCs w:val="26"/>
        </w:rPr>
        <w:lastRenderedPageBreak/>
        <w:t xml:space="preserve">а) невозможность проживания граждан в жилых помещениях; </w:t>
      </w:r>
    </w:p>
    <w:p w:rsidR="00474D00" w:rsidRPr="00474D00" w:rsidRDefault="00474D00" w:rsidP="00474D00">
      <w:pPr>
        <w:ind w:firstLine="851"/>
        <w:jc w:val="both"/>
        <w:rPr>
          <w:sz w:val="26"/>
          <w:szCs w:val="26"/>
        </w:rPr>
      </w:pPr>
      <w:r w:rsidRPr="00474D00">
        <w:rPr>
          <w:sz w:val="26"/>
          <w:szCs w:val="26"/>
        </w:rPr>
        <w:t xml:space="preserve">б)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 </w:t>
      </w:r>
    </w:p>
    <w:p w:rsidR="00474D00" w:rsidRPr="00474D00" w:rsidRDefault="00474D00" w:rsidP="00474D00">
      <w:pPr>
        <w:ind w:firstLine="851"/>
        <w:jc w:val="both"/>
        <w:rPr>
          <w:sz w:val="26"/>
          <w:szCs w:val="26"/>
        </w:rPr>
      </w:pPr>
      <w:r w:rsidRPr="00474D00">
        <w:rPr>
          <w:sz w:val="26"/>
          <w:szCs w:val="26"/>
        </w:rPr>
        <w:t xml:space="preserve">в) нарушение санитарно – эпидемиологического благополучия граждан. </w:t>
      </w:r>
      <w:r w:rsidRPr="00474D00">
        <w:rPr>
          <w:sz w:val="26"/>
          <w:szCs w:val="26"/>
        </w:rPr>
        <w:tab/>
        <w:t xml:space="preserve">Факт нарушения условий  жизнедеятельности  при чрезвычайной  ситуации устанавливается по состоянию хотя бы одного из показателей критериев, указанных  в подпунктах «а» - «в» настоящего пункта, характеризующих невозможность проживания граждан в жилых  помещениях.  </w:t>
      </w:r>
      <w:r w:rsidRPr="00474D00">
        <w:rPr>
          <w:sz w:val="26"/>
          <w:szCs w:val="26"/>
        </w:rPr>
        <w:tab/>
        <w:t xml:space="preserve">3.2. Критерий невозможности проживания граждан в жилых помещениях оценивается по следующим показателям, состояния жилого  помещения, характеризующим возможность или невозможность проживания в нем: </w:t>
      </w:r>
    </w:p>
    <w:p w:rsidR="00474D00" w:rsidRPr="00474D00" w:rsidRDefault="00474D00" w:rsidP="00474D00">
      <w:pPr>
        <w:ind w:firstLine="851"/>
        <w:jc w:val="both"/>
        <w:rPr>
          <w:sz w:val="26"/>
          <w:szCs w:val="26"/>
        </w:rPr>
      </w:pPr>
      <w:r w:rsidRPr="00474D00">
        <w:rPr>
          <w:sz w:val="26"/>
          <w:szCs w:val="26"/>
        </w:rPr>
        <w:t xml:space="preserve">а) состояние здания (помещения); </w:t>
      </w:r>
    </w:p>
    <w:p w:rsidR="00474D00" w:rsidRPr="00474D00" w:rsidRDefault="00474D00" w:rsidP="00474D00">
      <w:pPr>
        <w:ind w:firstLine="851"/>
        <w:jc w:val="both"/>
        <w:rPr>
          <w:sz w:val="26"/>
          <w:szCs w:val="26"/>
        </w:rPr>
      </w:pPr>
      <w:r w:rsidRPr="00474D00">
        <w:rPr>
          <w:sz w:val="26"/>
          <w:szCs w:val="26"/>
        </w:rPr>
        <w:t xml:space="preserve">б) состояние теплоснабжения здания (помещения); </w:t>
      </w:r>
    </w:p>
    <w:p w:rsidR="00474D00" w:rsidRPr="00474D00" w:rsidRDefault="00474D00" w:rsidP="00474D00">
      <w:pPr>
        <w:ind w:firstLine="851"/>
        <w:jc w:val="both"/>
        <w:rPr>
          <w:sz w:val="26"/>
          <w:szCs w:val="26"/>
        </w:rPr>
      </w:pPr>
      <w:r w:rsidRPr="00474D00">
        <w:rPr>
          <w:sz w:val="26"/>
          <w:szCs w:val="26"/>
        </w:rPr>
        <w:t xml:space="preserve">в) состояние водоснабжения здания (помещения); </w:t>
      </w:r>
    </w:p>
    <w:p w:rsidR="00474D00" w:rsidRPr="00474D00" w:rsidRDefault="00474D00" w:rsidP="00474D00">
      <w:pPr>
        <w:ind w:firstLine="851"/>
        <w:jc w:val="both"/>
        <w:rPr>
          <w:sz w:val="26"/>
          <w:szCs w:val="26"/>
        </w:rPr>
      </w:pPr>
      <w:r w:rsidRPr="00474D00">
        <w:rPr>
          <w:sz w:val="26"/>
          <w:szCs w:val="26"/>
        </w:rPr>
        <w:t xml:space="preserve">в) состояние водоснабжения здания (помещения). </w:t>
      </w:r>
    </w:p>
    <w:p w:rsidR="00474D00" w:rsidRPr="00474D00" w:rsidRDefault="00474D00" w:rsidP="00474D00">
      <w:pPr>
        <w:ind w:firstLine="851"/>
        <w:jc w:val="both"/>
        <w:rPr>
          <w:sz w:val="26"/>
          <w:szCs w:val="26"/>
        </w:rPr>
      </w:pPr>
      <w:r w:rsidRPr="00474D00">
        <w:rPr>
          <w:sz w:val="26"/>
          <w:szCs w:val="26"/>
        </w:rPr>
        <w:t xml:space="preserve">Состояние здания (помещения) определяется визуально. Невозможность проживания гражданина в жилых помещениях  констатируются, если в результате чрезвычайной ситуации поврежден или частично разрушен хотя бы один из следующих конструктивных элементов здания: фундамент, стены, перегородки, полы, крыша, окна и двери, отделочные работы, прочие, печное отопление, электроосвещение. </w:t>
      </w:r>
    </w:p>
    <w:p w:rsidR="00474D00" w:rsidRPr="00474D00" w:rsidRDefault="00474D00" w:rsidP="00474D00">
      <w:pPr>
        <w:ind w:firstLine="851"/>
        <w:jc w:val="both"/>
        <w:rPr>
          <w:sz w:val="26"/>
          <w:szCs w:val="26"/>
        </w:rPr>
      </w:pPr>
      <w:r w:rsidRPr="00474D00">
        <w:rPr>
          <w:sz w:val="26"/>
          <w:szCs w:val="26"/>
        </w:rPr>
        <w:t xml:space="preserve">Состояние водоснабжения здания (помещения) определяется на основании информации ресурсоснабжающей организации и сведений, предоставленных главой администрации муниципального образования или руководителя администрации сельского поселения муниципального района о подвозе (отсутствии подвоза) воды населению соответствующей территории при прекращении водоснабжения. Невозможность проживания гражданина в жилых помещениях констатируется, если в результате чрезвычайной ситуации более суток прекращено водоснабжение и отсутствовал подвоз воды. Состояние электроснабжения здания (помещения) определяется на основании информации ресурсоснабжающей организации. Невозможность проживания гражданина в жилых помещениях констатируется, если в результате чрезвычайной ситуации более суток прекращено электроснабжение жилого здания (помещения), осуществляемое до чрезвычайной ситуации. </w:t>
      </w:r>
    </w:p>
    <w:p w:rsidR="00474D00" w:rsidRPr="00474D00" w:rsidRDefault="00474D00" w:rsidP="00474D00">
      <w:pPr>
        <w:ind w:firstLine="851"/>
        <w:jc w:val="both"/>
        <w:rPr>
          <w:sz w:val="26"/>
          <w:szCs w:val="26"/>
        </w:rPr>
      </w:pPr>
      <w:r w:rsidRPr="00474D00">
        <w:rPr>
          <w:sz w:val="26"/>
          <w:szCs w:val="26"/>
        </w:rPr>
        <w:t xml:space="preserve">3.3. Критерий невозможности осуществления транспортного сообщения между территорией проживания граждан и иными территориями, где условия жизнедеятельности не были нарушены, оценивается путем: </w:t>
      </w:r>
    </w:p>
    <w:p w:rsidR="00474D00" w:rsidRPr="00474D00" w:rsidRDefault="00474D00" w:rsidP="00474D00">
      <w:pPr>
        <w:ind w:firstLine="851"/>
        <w:jc w:val="both"/>
        <w:rPr>
          <w:sz w:val="26"/>
          <w:szCs w:val="26"/>
        </w:rPr>
      </w:pPr>
      <w:r w:rsidRPr="00474D00">
        <w:rPr>
          <w:sz w:val="26"/>
          <w:szCs w:val="26"/>
        </w:rPr>
        <w:t xml:space="preserve">а) определения наличия и состава общественного транспорта в районе проживания гражданина; </w:t>
      </w:r>
    </w:p>
    <w:p w:rsidR="00474D00" w:rsidRPr="00474D00" w:rsidRDefault="00474D00" w:rsidP="00474D00">
      <w:pPr>
        <w:ind w:firstLine="851"/>
        <w:jc w:val="both"/>
        <w:rPr>
          <w:sz w:val="26"/>
          <w:szCs w:val="26"/>
        </w:rPr>
      </w:pPr>
      <w:r w:rsidRPr="00474D00">
        <w:rPr>
          <w:sz w:val="26"/>
          <w:szCs w:val="26"/>
        </w:rPr>
        <w:t xml:space="preserve">б) определения возможности функционирования общественного транспорта от ближайшего к гражданину остановочного пункта. </w:t>
      </w:r>
      <w:r w:rsidRPr="00474D00">
        <w:rPr>
          <w:sz w:val="26"/>
          <w:szCs w:val="26"/>
        </w:rPr>
        <w:tab/>
        <w:t xml:space="preserve">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 где условия жизнедеятельности не были нарушены. </w:t>
      </w:r>
    </w:p>
    <w:p w:rsidR="00474D00" w:rsidRPr="00474D00" w:rsidRDefault="00474D00" w:rsidP="00474D00">
      <w:pPr>
        <w:ind w:firstLine="851"/>
        <w:jc w:val="both"/>
        <w:rPr>
          <w:sz w:val="26"/>
          <w:szCs w:val="26"/>
        </w:rPr>
      </w:pPr>
      <w:r w:rsidRPr="00474D00">
        <w:rPr>
          <w:sz w:val="26"/>
          <w:szCs w:val="26"/>
        </w:rPr>
        <w:t xml:space="preserve">3.4. Критерий нарушения санитарно – эпидемиологического благополучия граждан оценивается инструментально. Нарушение санитарно – эпидемиологического благополучия гражданина констатируется, если в районе его проживания в чрезвычайной ситуации произошло загрязнение атмосферного воздуха, воды, почвы, загрязняющими веществами, превышающие предельно допустимые концентрации. </w:t>
      </w:r>
    </w:p>
    <w:p w:rsidR="00474D00" w:rsidRPr="00474D00" w:rsidRDefault="00474D00" w:rsidP="00474D00">
      <w:pPr>
        <w:ind w:firstLine="851"/>
        <w:jc w:val="both"/>
        <w:rPr>
          <w:sz w:val="26"/>
          <w:szCs w:val="26"/>
        </w:rPr>
      </w:pPr>
      <w:r w:rsidRPr="00474D00">
        <w:rPr>
          <w:sz w:val="26"/>
          <w:szCs w:val="26"/>
        </w:rPr>
        <w:t xml:space="preserve">3.5. В случае, если поражающие факторы источника чрезвычайной ситуации указывают только на один или несколько конкретных критериев оценки нарушения условий жизнедеятельности граждан, предусмотренных  подпунктами «а» - «в» пункта </w:t>
      </w:r>
      <w:r w:rsidRPr="00474D00">
        <w:rPr>
          <w:sz w:val="26"/>
          <w:szCs w:val="26"/>
        </w:rPr>
        <w:lastRenderedPageBreak/>
        <w:t xml:space="preserve">3.1. настоящего Порядка, или один или несколько отдельных показателей оценки критерия невозможности проживания в жилых помещениях, предусмотренных пунктами «а» - «д» пункта 3.2. настоящего Порядка, установление факта нарушения условий жизнедеятельности граждан в результате чрезвычайной ситуации осуществляется только с учетом имеющихся при конкретной чрезвычайной ситуации критериев оценки нарушения условий жизнедеятельности граждан и показателей оценки критерия невозможности проживания в жилых помещениях в соответствии с дополнительно утверждаемым Администрацией порядком. </w:t>
      </w:r>
      <w:r w:rsidRPr="00474D00">
        <w:rPr>
          <w:sz w:val="26"/>
          <w:szCs w:val="26"/>
        </w:rPr>
        <w:tab/>
        <w:t xml:space="preserve">Дополнительно утверждаемым порядок установления факта нарушения условий жизнедеятельности граждан в результате чрезвычайной ситуации (далее-дополнительный Порядок) должен содержать сведения о : </w:t>
      </w:r>
    </w:p>
    <w:p w:rsidR="00474D00" w:rsidRPr="00474D00" w:rsidRDefault="00474D00" w:rsidP="00474D00">
      <w:pPr>
        <w:ind w:firstLine="851"/>
        <w:jc w:val="both"/>
        <w:rPr>
          <w:sz w:val="26"/>
          <w:szCs w:val="26"/>
        </w:rPr>
      </w:pPr>
      <w:r w:rsidRPr="00474D00">
        <w:rPr>
          <w:sz w:val="26"/>
          <w:szCs w:val="26"/>
        </w:rPr>
        <w:t xml:space="preserve">- конкретной чрезвычайной ситуации, в условиях которой применяется дополнительный Порядок; </w:t>
      </w:r>
    </w:p>
    <w:p w:rsidR="00474D00" w:rsidRPr="00474D00" w:rsidRDefault="00474D00" w:rsidP="00474D00">
      <w:pPr>
        <w:ind w:firstLine="851"/>
        <w:jc w:val="both"/>
        <w:rPr>
          <w:sz w:val="26"/>
          <w:szCs w:val="26"/>
        </w:rPr>
      </w:pPr>
      <w:r w:rsidRPr="00474D00">
        <w:rPr>
          <w:sz w:val="26"/>
          <w:szCs w:val="26"/>
        </w:rPr>
        <w:t xml:space="preserve">- поражающих факторов источника чрезвычайной ситуации, послуживших основанием принятия дополнительного Порядка; </w:t>
      </w:r>
    </w:p>
    <w:p w:rsidR="00474D00" w:rsidRPr="00474D00" w:rsidRDefault="00474D00" w:rsidP="00474D00">
      <w:pPr>
        <w:ind w:firstLine="851"/>
        <w:jc w:val="both"/>
        <w:rPr>
          <w:sz w:val="26"/>
          <w:szCs w:val="26"/>
        </w:rPr>
      </w:pPr>
      <w:r w:rsidRPr="00474D00">
        <w:rPr>
          <w:sz w:val="26"/>
          <w:szCs w:val="26"/>
        </w:rPr>
        <w:t>- критериях оценки нарушения условий жизнедеятельности граждан, предусмотренных подпунктами «а» - «в» пункта 3.1. настоящего Порядка, оцениваемых в условиях конкретной чрезвычайной ситуации;</w:t>
      </w:r>
    </w:p>
    <w:p w:rsidR="00474D00" w:rsidRPr="00474D00" w:rsidRDefault="00474D00" w:rsidP="00474D00">
      <w:pPr>
        <w:ind w:firstLine="851"/>
        <w:jc w:val="both"/>
        <w:rPr>
          <w:sz w:val="26"/>
          <w:szCs w:val="26"/>
        </w:rPr>
      </w:pPr>
      <w:r w:rsidRPr="00474D00">
        <w:rPr>
          <w:sz w:val="26"/>
          <w:szCs w:val="26"/>
        </w:rPr>
        <w:t xml:space="preserve">- показателях оценки критерия невозможности проживания в жилых помещениях, предусмотренных подпунктами «а» - «д» пункта 3.2. настоящего Порядка в случае установления такого критерия в дополнительном Порядке. </w:t>
      </w:r>
    </w:p>
    <w:p w:rsidR="00474D00" w:rsidRPr="00474D00" w:rsidRDefault="00474D00" w:rsidP="00474D00">
      <w:pPr>
        <w:ind w:firstLine="851"/>
        <w:jc w:val="both"/>
        <w:rPr>
          <w:sz w:val="26"/>
          <w:szCs w:val="26"/>
        </w:rPr>
      </w:pPr>
      <w:r w:rsidRPr="00474D00">
        <w:rPr>
          <w:sz w:val="26"/>
          <w:szCs w:val="26"/>
        </w:rPr>
        <w:t>В случае применения дополнительного Порядка установление Комиссией факта нарушения условий жизнедеятельности граждан в результате чрезвычайной ситуации осуществляете только с использованием тех критериев и показателей, которые определены дополнительным Порядком, иные критерии и показатели не оцениваются.</w:t>
      </w:r>
    </w:p>
    <w:p w:rsidR="00474D00" w:rsidRPr="00474D00" w:rsidRDefault="00474D00" w:rsidP="00474D00">
      <w:pPr>
        <w:ind w:firstLine="851"/>
        <w:jc w:val="both"/>
        <w:rPr>
          <w:sz w:val="26"/>
          <w:szCs w:val="26"/>
        </w:rPr>
      </w:pPr>
      <w:r w:rsidRPr="00474D00">
        <w:rPr>
          <w:sz w:val="26"/>
          <w:szCs w:val="26"/>
        </w:rPr>
        <w:t xml:space="preserve"> 3.5. При наличии в распоряжении Комиссии, документов и данных, полученных в порядке межведомственного взаимодействия, достаточных для принятия решения о подтверждении (не подтверждении) факта нарушения условий жизнедеятельности граждан в результате чрезвычайной ситуации заключение Комиссии составляется без посещения жилого помещения заявителя. </w:t>
      </w:r>
    </w:p>
    <w:p w:rsidR="00474D00" w:rsidRPr="00474D00" w:rsidRDefault="00474D00" w:rsidP="00474D00">
      <w:pPr>
        <w:ind w:firstLine="851"/>
        <w:jc w:val="both"/>
        <w:rPr>
          <w:sz w:val="26"/>
          <w:szCs w:val="26"/>
        </w:rPr>
      </w:pPr>
      <w:r w:rsidRPr="00474D00">
        <w:rPr>
          <w:sz w:val="26"/>
          <w:szCs w:val="26"/>
        </w:rPr>
        <w:t xml:space="preserve">3.6. В случае неподтверждения факта, нарушения условий жизнедеятельности заявителя в результате чрезвычайной ситуации дальнейшее подтверждения факта его проживания в жилых помещениях, находящихся в зоне чрезвычайной ситуации,  не требуется. </w:t>
      </w:r>
    </w:p>
    <w:p w:rsidR="00474D00" w:rsidRPr="00474D00" w:rsidRDefault="00474D00" w:rsidP="00474D00">
      <w:pPr>
        <w:ind w:firstLine="851"/>
        <w:jc w:val="both"/>
        <w:rPr>
          <w:sz w:val="26"/>
          <w:szCs w:val="26"/>
        </w:rPr>
      </w:pPr>
      <w:r w:rsidRPr="00474D00">
        <w:rPr>
          <w:sz w:val="26"/>
          <w:szCs w:val="26"/>
        </w:rPr>
        <w:t xml:space="preserve">4. Порядок установления факта утраты имущества первой необходимости в результате чрезвычайной ситуации </w:t>
      </w:r>
    </w:p>
    <w:p w:rsidR="00474D00" w:rsidRPr="00474D00" w:rsidRDefault="00474D00" w:rsidP="00474D00">
      <w:pPr>
        <w:ind w:firstLine="851"/>
        <w:jc w:val="both"/>
        <w:rPr>
          <w:sz w:val="26"/>
          <w:szCs w:val="26"/>
        </w:rPr>
      </w:pPr>
      <w:r w:rsidRPr="00474D00">
        <w:rPr>
          <w:sz w:val="26"/>
          <w:szCs w:val="26"/>
        </w:rPr>
        <w:t xml:space="preserve">4.1. В целях настоящего Порядка под имуществом первой необходимости понимается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включающих в себя: </w:t>
      </w:r>
    </w:p>
    <w:p w:rsidR="00474D00" w:rsidRPr="00474D00" w:rsidRDefault="00474D00" w:rsidP="00474D00">
      <w:pPr>
        <w:ind w:firstLine="851"/>
        <w:jc w:val="both"/>
        <w:rPr>
          <w:sz w:val="26"/>
          <w:szCs w:val="26"/>
        </w:rPr>
      </w:pPr>
      <w:r w:rsidRPr="00474D00">
        <w:rPr>
          <w:sz w:val="26"/>
          <w:szCs w:val="26"/>
        </w:rPr>
        <w:t xml:space="preserve">а) предметы для хранения и приготовления пищи – холодильник, газовая плита (электроплита) и шкаф для посуды; </w:t>
      </w:r>
    </w:p>
    <w:p w:rsidR="00474D00" w:rsidRPr="00474D00" w:rsidRDefault="00474D00" w:rsidP="00474D00">
      <w:pPr>
        <w:ind w:firstLine="851"/>
        <w:jc w:val="both"/>
        <w:rPr>
          <w:sz w:val="26"/>
          <w:szCs w:val="26"/>
        </w:rPr>
      </w:pPr>
      <w:r w:rsidRPr="00474D00">
        <w:rPr>
          <w:sz w:val="26"/>
          <w:szCs w:val="26"/>
        </w:rPr>
        <w:t xml:space="preserve">б) предметы мебели для приема пищи – стол и стул (табуретка); </w:t>
      </w:r>
    </w:p>
    <w:p w:rsidR="00474D00" w:rsidRPr="00474D00" w:rsidRDefault="00474D00" w:rsidP="00474D00">
      <w:pPr>
        <w:ind w:firstLine="851"/>
        <w:jc w:val="both"/>
        <w:rPr>
          <w:sz w:val="26"/>
          <w:szCs w:val="26"/>
        </w:rPr>
      </w:pPr>
      <w:r w:rsidRPr="00474D00">
        <w:rPr>
          <w:sz w:val="26"/>
          <w:szCs w:val="26"/>
        </w:rPr>
        <w:t xml:space="preserve">в) предметы мебели для сна – кровать (диван); </w:t>
      </w:r>
    </w:p>
    <w:p w:rsidR="00474D00" w:rsidRPr="00474D00" w:rsidRDefault="00474D00" w:rsidP="00474D00">
      <w:pPr>
        <w:ind w:firstLine="851"/>
        <w:jc w:val="both"/>
        <w:rPr>
          <w:sz w:val="26"/>
          <w:szCs w:val="26"/>
        </w:rPr>
      </w:pPr>
      <w:r w:rsidRPr="00474D00">
        <w:rPr>
          <w:sz w:val="26"/>
          <w:szCs w:val="26"/>
        </w:rPr>
        <w:t xml:space="preserve">г) предметы средств информирования граждан – телевизор (радио); </w:t>
      </w:r>
    </w:p>
    <w:p w:rsidR="00474D00" w:rsidRPr="00474D00" w:rsidRDefault="00474D00" w:rsidP="00474D00">
      <w:pPr>
        <w:ind w:firstLine="851"/>
        <w:jc w:val="both"/>
        <w:rPr>
          <w:sz w:val="26"/>
          <w:szCs w:val="26"/>
        </w:rPr>
      </w:pPr>
      <w:r w:rsidRPr="00474D00">
        <w:rPr>
          <w:sz w:val="26"/>
          <w:szCs w:val="26"/>
        </w:rPr>
        <w:t>д) предметы средств водоснабжения и отопления (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474D00" w:rsidRPr="00474D00" w:rsidRDefault="00474D00" w:rsidP="00474D00">
      <w:pPr>
        <w:ind w:firstLine="851"/>
        <w:jc w:val="both"/>
        <w:rPr>
          <w:sz w:val="26"/>
          <w:szCs w:val="26"/>
        </w:rPr>
      </w:pPr>
      <w:r w:rsidRPr="00474D00">
        <w:rPr>
          <w:sz w:val="26"/>
          <w:szCs w:val="26"/>
        </w:rPr>
        <w:t xml:space="preserve">4.2. Критериями утраты имущества первой необходимости являются: </w:t>
      </w:r>
    </w:p>
    <w:p w:rsidR="00474D00" w:rsidRPr="00474D00" w:rsidRDefault="00474D00" w:rsidP="00474D00">
      <w:pPr>
        <w:ind w:firstLine="851"/>
        <w:jc w:val="both"/>
        <w:rPr>
          <w:sz w:val="26"/>
          <w:szCs w:val="26"/>
        </w:rPr>
      </w:pPr>
      <w:r w:rsidRPr="00474D00">
        <w:rPr>
          <w:sz w:val="26"/>
          <w:szCs w:val="26"/>
        </w:rPr>
        <w:t xml:space="preserve">а) частичная утрата имущества первой необходимости – приведение в результате воздействия поражающих факторов источника  чрезвычайной  ситуации </w:t>
      </w:r>
      <w:r w:rsidRPr="00474D00">
        <w:rPr>
          <w:sz w:val="26"/>
          <w:szCs w:val="26"/>
        </w:rPr>
        <w:lastRenderedPageBreak/>
        <w:t xml:space="preserve">части находящегося в жилом помещении, попавшем в зону чрезвычайно ситуации, имущества первой необходимости (не менее 3 предметов имущества первой необходимости) в состояние, непригодное для дальнейшего использования; </w:t>
      </w:r>
    </w:p>
    <w:p w:rsidR="00474D00" w:rsidRPr="00474D00" w:rsidRDefault="00474D00" w:rsidP="00474D00">
      <w:pPr>
        <w:ind w:firstLine="851"/>
        <w:jc w:val="both"/>
        <w:rPr>
          <w:sz w:val="26"/>
          <w:szCs w:val="26"/>
        </w:rPr>
      </w:pPr>
      <w:r w:rsidRPr="00474D00">
        <w:rPr>
          <w:sz w:val="26"/>
          <w:szCs w:val="26"/>
        </w:rPr>
        <w:t xml:space="preserve">б)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а зону чрезвычайной ситуации, имущества  первой необходимости в состояние, непригодное для дальнейшего использования. </w:t>
      </w:r>
    </w:p>
    <w:p w:rsidR="00474D00" w:rsidRPr="00474D00" w:rsidRDefault="00474D00" w:rsidP="00474D00">
      <w:pPr>
        <w:ind w:firstLine="851"/>
        <w:jc w:val="both"/>
        <w:rPr>
          <w:sz w:val="26"/>
          <w:szCs w:val="26"/>
        </w:rPr>
      </w:pPr>
      <w:r w:rsidRPr="00474D00">
        <w:rPr>
          <w:sz w:val="26"/>
          <w:szCs w:val="26"/>
        </w:rPr>
        <w:t xml:space="preserve">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 </w:t>
      </w:r>
    </w:p>
    <w:p w:rsidR="00474D00" w:rsidRPr="00474D00" w:rsidRDefault="00474D00" w:rsidP="00474D00">
      <w:pPr>
        <w:ind w:firstLine="851"/>
        <w:jc w:val="both"/>
        <w:rPr>
          <w:sz w:val="26"/>
          <w:szCs w:val="26"/>
        </w:rPr>
      </w:pPr>
      <w:r w:rsidRPr="00474D00">
        <w:rPr>
          <w:sz w:val="26"/>
          <w:szCs w:val="26"/>
        </w:rPr>
        <w:t xml:space="preserve">Приведение имущества первой необходимости, использующего электрическую энергию, в состояние, непригодное для дальнейшего использования, в результате воздействия поражающих факторов, связанных с электроснабжением, подтверждается на основании предоставленного заявителем заключения специалиста по результатам инструментальных исследований. </w:t>
      </w:r>
    </w:p>
    <w:p w:rsidR="00474D00" w:rsidRDefault="00474D00"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913D2A">
      <w:pPr>
        <w:ind w:right="2" w:firstLine="709"/>
        <w:jc w:val="both"/>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270.1pt;margin-top:-14.3pt;width:220.9pt;height:372.4pt;z-index:251660288" filled="f" stroked="f">
            <v:textbox>
              <w:txbxContent>
                <w:p w:rsidR="00913D2A" w:rsidRDefault="00913D2A" w:rsidP="00913D2A">
                  <w:pPr>
                    <w:ind w:right="2" w:firstLine="709"/>
                    <w:jc w:val="right"/>
                    <w:rPr>
                      <w:sz w:val="28"/>
                      <w:szCs w:val="28"/>
                    </w:rPr>
                  </w:pPr>
                  <w:r>
                    <w:rPr>
                      <w:sz w:val="28"/>
                      <w:szCs w:val="28"/>
                    </w:rPr>
                    <w:t xml:space="preserve">Приложение 1 к Порядку </w:t>
                  </w:r>
                  <w:r>
                    <w:rPr>
                      <w:sz w:val="28"/>
                      <w:szCs w:val="28"/>
                    </w:rPr>
                    <w:tab/>
                  </w:r>
                  <w:r>
                    <w:rPr>
                      <w:sz w:val="28"/>
                      <w:szCs w:val="28"/>
                    </w:rPr>
                    <w:tab/>
                    <w:t>установления фактов проживания в жилых помещениях, находящихся в</w:t>
                  </w:r>
                  <w:r>
                    <w:rPr>
                      <w:sz w:val="28"/>
                      <w:szCs w:val="28"/>
                    </w:rPr>
                    <w:tab/>
                    <w:t>зоне чрезвычайной ситуации,</w:t>
                  </w:r>
                  <w:r>
                    <w:rPr>
                      <w:sz w:val="28"/>
                      <w:szCs w:val="28"/>
                    </w:rPr>
                    <w:t xml:space="preserve"> </w:t>
                  </w:r>
                  <w:r>
                    <w:rPr>
                      <w:sz w:val="28"/>
                      <w:szCs w:val="28"/>
                    </w:rPr>
                    <w:t>нарушения условий</w:t>
                  </w:r>
                  <w:r>
                    <w:rPr>
                      <w:sz w:val="28"/>
                      <w:szCs w:val="28"/>
                    </w:rPr>
                    <w:tab/>
                    <w:t>жизнедеятельности и утраты</w:t>
                  </w:r>
                  <w:r>
                    <w:rPr>
                      <w:sz w:val="28"/>
                      <w:szCs w:val="28"/>
                    </w:rPr>
                    <w:t xml:space="preserve"> </w:t>
                  </w:r>
                  <w:r>
                    <w:rPr>
                      <w:sz w:val="28"/>
                      <w:szCs w:val="28"/>
                    </w:rPr>
                    <w:t>имущества первой необходимости в</w:t>
                  </w:r>
                  <w:r>
                    <w:rPr>
                      <w:sz w:val="28"/>
                      <w:szCs w:val="28"/>
                    </w:rPr>
                    <w:tab/>
                    <w:t xml:space="preserve">результате чрезвычайной ситуации </w:t>
                  </w:r>
                </w:p>
                <w:p w:rsidR="00C919A2" w:rsidRDefault="00C919A2" w:rsidP="00C919A2">
                  <w:pPr>
                    <w:ind w:right="2" w:firstLine="709"/>
                    <w:jc w:val="both"/>
                    <w:rPr>
                      <w:sz w:val="28"/>
                      <w:szCs w:val="28"/>
                    </w:rPr>
                  </w:pPr>
                </w:p>
                <w:p w:rsidR="00C919A2" w:rsidRDefault="00C919A2" w:rsidP="00C919A2">
                  <w:pPr>
                    <w:ind w:right="2" w:firstLine="709"/>
                    <w:jc w:val="both"/>
                    <w:rPr>
                      <w:sz w:val="28"/>
                      <w:szCs w:val="28"/>
                    </w:rPr>
                  </w:pPr>
                  <w:r>
                    <w:rPr>
                      <w:sz w:val="28"/>
                      <w:szCs w:val="28"/>
                    </w:rPr>
                    <w:t xml:space="preserve">УТВЕРЖДАЮ </w:t>
                  </w:r>
                </w:p>
                <w:p w:rsidR="00C919A2" w:rsidRDefault="00C919A2" w:rsidP="00C919A2">
                  <w:pPr>
                    <w:ind w:right="2" w:firstLine="709"/>
                    <w:jc w:val="right"/>
                    <w:rPr>
                      <w:sz w:val="28"/>
                      <w:szCs w:val="28"/>
                    </w:rPr>
                  </w:pPr>
                  <w:r>
                    <w:rPr>
                      <w:sz w:val="28"/>
                      <w:szCs w:val="28"/>
                    </w:rPr>
                    <w:tab/>
                    <w:t xml:space="preserve">Глава администрации </w:t>
                  </w:r>
                  <w:r>
                    <w:rPr>
                      <w:sz w:val="28"/>
                      <w:szCs w:val="28"/>
                    </w:rPr>
                    <w:t xml:space="preserve">муниципального образования </w:t>
                  </w:r>
                  <w:r>
                    <w:rPr>
                      <w:sz w:val="28"/>
                      <w:szCs w:val="28"/>
                    </w:rPr>
                    <w:tab/>
                  </w:r>
                  <w:r>
                    <w:rPr>
                      <w:sz w:val="28"/>
                      <w:szCs w:val="28"/>
                    </w:rPr>
                    <w:tab/>
                    <w:t xml:space="preserve">«Володарский район» </w:t>
                  </w:r>
                </w:p>
                <w:p w:rsidR="00C919A2" w:rsidRDefault="00C919A2" w:rsidP="00C919A2">
                  <w:pPr>
                    <w:ind w:right="2" w:firstLine="709"/>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________________________ </w:t>
                  </w:r>
                </w:p>
                <w:p w:rsidR="00C919A2" w:rsidRDefault="00C919A2" w:rsidP="00C919A2">
                  <w:pPr>
                    <w:ind w:right="2" w:firstLine="709"/>
                    <w:jc w:val="both"/>
                    <w:rPr>
                      <w:sz w:val="28"/>
                      <w:szCs w:val="28"/>
                    </w:rPr>
                  </w:pPr>
                  <w:r>
                    <w:rPr>
                      <w:sz w:val="28"/>
                      <w:szCs w:val="28"/>
                    </w:rPr>
                    <w:tab/>
                    <w:t>(</w:t>
                  </w:r>
                  <w:r w:rsidRPr="00AD100C">
                    <w:t>подпись) (фамилия, инициалы)</w:t>
                  </w:r>
                  <w:r>
                    <w:rPr>
                      <w:sz w:val="28"/>
                      <w:szCs w:val="28"/>
                    </w:rPr>
                    <w:t xml:space="preserve"> </w:t>
                  </w:r>
                </w:p>
                <w:p w:rsidR="00C919A2" w:rsidRDefault="00C919A2" w:rsidP="00C919A2">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 xml:space="preserve">«___»____________ 2024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МП </w:t>
                  </w:r>
                </w:p>
                <w:p w:rsidR="00913D2A" w:rsidRDefault="00913D2A"/>
              </w:txbxContent>
            </v:textbox>
          </v:shape>
        </w:pict>
      </w: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C919A2" w:rsidRDefault="00C919A2" w:rsidP="00913D2A">
      <w:pPr>
        <w:ind w:right="2" w:firstLine="709"/>
        <w:jc w:val="center"/>
        <w:rPr>
          <w:sz w:val="28"/>
          <w:szCs w:val="28"/>
        </w:rPr>
      </w:pPr>
    </w:p>
    <w:p w:rsidR="00913D2A" w:rsidRDefault="00913D2A" w:rsidP="00913D2A">
      <w:pPr>
        <w:ind w:right="2" w:firstLine="709"/>
        <w:jc w:val="center"/>
        <w:rPr>
          <w:sz w:val="28"/>
          <w:szCs w:val="28"/>
        </w:rPr>
      </w:pPr>
      <w:r>
        <w:rPr>
          <w:sz w:val="28"/>
          <w:szCs w:val="28"/>
        </w:rPr>
        <w:t>ЗАКЛЮЧЕНИЕ</w:t>
      </w:r>
    </w:p>
    <w:p w:rsidR="00913D2A" w:rsidRDefault="00913D2A" w:rsidP="00913D2A">
      <w:pPr>
        <w:pBdr>
          <w:bottom w:val="single" w:sz="12" w:space="1" w:color="auto"/>
        </w:pBdr>
        <w:ind w:right="2" w:firstLine="709"/>
        <w:jc w:val="center"/>
        <w:rPr>
          <w:sz w:val="28"/>
          <w:szCs w:val="28"/>
        </w:rPr>
      </w:pPr>
      <w:r>
        <w:rPr>
          <w:sz w:val="28"/>
          <w:szCs w:val="28"/>
        </w:rPr>
        <w:t xml:space="preserve"> об установлении факта проживания в жилом помещении, находящемся в зоне чрезвычайной ситуации, и факта нарушения условий жизнедеятельности гражданина в результате чрезвычайной ситуации</w:t>
      </w:r>
    </w:p>
    <w:p w:rsidR="00913D2A" w:rsidRDefault="00913D2A" w:rsidP="00913D2A">
      <w:pPr>
        <w:pBdr>
          <w:bottom w:val="single" w:sz="12" w:space="1" w:color="auto"/>
        </w:pBdr>
        <w:ind w:right="2" w:firstLine="709"/>
        <w:jc w:val="center"/>
        <w:rPr>
          <w:sz w:val="28"/>
          <w:szCs w:val="28"/>
        </w:rPr>
      </w:pPr>
    </w:p>
    <w:p w:rsidR="00913D2A" w:rsidRDefault="00913D2A" w:rsidP="00913D2A">
      <w:pPr>
        <w:ind w:right="2" w:firstLine="709"/>
      </w:pPr>
      <w:r w:rsidRPr="00171136">
        <w:t>(реквизиты акта Главы администрации района об отнесении сложившейся ситуации к чрезвычайной)</w:t>
      </w:r>
      <w:r>
        <w:t xml:space="preserve"> </w:t>
      </w:r>
    </w:p>
    <w:p w:rsidR="00913D2A" w:rsidRDefault="00913D2A" w:rsidP="00913D2A">
      <w:pPr>
        <w:ind w:right="2" w:firstLine="709"/>
      </w:pPr>
    </w:p>
    <w:p w:rsidR="00913D2A" w:rsidRDefault="00913D2A" w:rsidP="00913D2A">
      <w:pPr>
        <w:ind w:right="2" w:firstLine="709"/>
        <w:rPr>
          <w:sz w:val="28"/>
          <w:szCs w:val="28"/>
        </w:rPr>
      </w:pPr>
      <w:r w:rsidRPr="00001BC3">
        <w:rPr>
          <w:sz w:val="28"/>
          <w:szCs w:val="28"/>
        </w:rPr>
        <w:t>Комиссия</w:t>
      </w:r>
      <w:r>
        <w:rPr>
          <w:sz w:val="28"/>
          <w:szCs w:val="28"/>
        </w:rPr>
        <w:t xml:space="preserve">, действующая на основании ______________________________ В составе: </w:t>
      </w:r>
    </w:p>
    <w:p w:rsidR="00913D2A" w:rsidRDefault="00913D2A" w:rsidP="00913D2A">
      <w:pPr>
        <w:ind w:right="2" w:firstLine="709"/>
        <w:rPr>
          <w:sz w:val="28"/>
          <w:szCs w:val="28"/>
        </w:rPr>
      </w:pPr>
      <w:r>
        <w:rPr>
          <w:sz w:val="28"/>
          <w:szCs w:val="28"/>
        </w:rPr>
        <w:t>Председатель комиссии: __________________________________________</w:t>
      </w:r>
    </w:p>
    <w:p w:rsidR="00913D2A" w:rsidRDefault="00913D2A" w:rsidP="00913D2A">
      <w:pPr>
        <w:ind w:right="2" w:firstLine="709"/>
        <w:rPr>
          <w:sz w:val="28"/>
          <w:szCs w:val="28"/>
        </w:rPr>
      </w:pPr>
      <w:r>
        <w:rPr>
          <w:sz w:val="28"/>
          <w:szCs w:val="28"/>
        </w:rPr>
        <w:t xml:space="preserve">Члены комиссии :  _______________________________________________ </w:t>
      </w:r>
      <w:r>
        <w:rPr>
          <w:sz w:val="28"/>
          <w:szCs w:val="28"/>
        </w:rPr>
        <w:tab/>
      </w:r>
      <w:r>
        <w:rPr>
          <w:sz w:val="28"/>
          <w:szCs w:val="28"/>
        </w:rPr>
        <w:tab/>
      </w:r>
      <w:r>
        <w:rPr>
          <w:sz w:val="28"/>
          <w:szCs w:val="28"/>
        </w:rPr>
        <w:tab/>
      </w:r>
      <w:r>
        <w:rPr>
          <w:sz w:val="28"/>
          <w:szCs w:val="28"/>
        </w:rPr>
        <w:tab/>
        <w:t xml:space="preserve">   _______________________________________________</w:t>
      </w:r>
    </w:p>
    <w:p w:rsidR="00913D2A" w:rsidRDefault="00913D2A" w:rsidP="00913D2A">
      <w:pPr>
        <w:ind w:right="2" w:firstLine="709"/>
        <w:rPr>
          <w:sz w:val="28"/>
          <w:szCs w:val="28"/>
        </w:rPr>
      </w:pPr>
      <w:r>
        <w:rPr>
          <w:sz w:val="28"/>
          <w:szCs w:val="28"/>
        </w:rPr>
        <w:t xml:space="preserve">   </w:t>
      </w:r>
      <w:r>
        <w:rPr>
          <w:sz w:val="28"/>
          <w:szCs w:val="28"/>
        </w:rPr>
        <w:tab/>
      </w:r>
      <w:r>
        <w:rPr>
          <w:sz w:val="28"/>
          <w:szCs w:val="28"/>
        </w:rPr>
        <w:tab/>
      </w:r>
      <w:r>
        <w:rPr>
          <w:sz w:val="28"/>
          <w:szCs w:val="28"/>
        </w:rPr>
        <w:tab/>
        <w:t xml:space="preserve">   _______________________________________________ провела _______________ обследование условий жизнедеятельности заявителя:</w:t>
      </w:r>
    </w:p>
    <w:p w:rsidR="00913D2A" w:rsidRDefault="00913D2A" w:rsidP="00913D2A">
      <w:pPr>
        <w:ind w:right="2" w:firstLine="709"/>
        <w:rPr>
          <w:sz w:val="28"/>
          <w:szCs w:val="28"/>
        </w:rPr>
      </w:pPr>
      <w:r w:rsidRPr="00E34A35">
        <w:t xml:space="preserve">              </w:t>
      </w:r>
      <w:r>
        <w:t xml:space="preserve">    </w:t>
      </w:r>
      <w:r w:rsidRPr="00E34A35">
        <w:t xml:space="preserve"> (дата)</w:t>
      </w:r>
      <w:r w:rsidRPr="00FB41B7">
        <w:rPr>
          <w:sz w:val="28"/>
          <w:szCs w:val="28"/>
        </w:rPr>
        <w:t xml:space="preserve"> </w:t>
      </w:r>
    </w:p>
    <w:p w:rsidR="00913D2A" w:rsidRPr="00E34A35" w:rsidRDefault="00913D2A" w:rsidP="00913D2A">
      <w:pPr>
        <w:ind w:right="2" w:firstLine="709"/>
      </w:pPr>
      <w:r>
        <w:rPr>
          <w:sz w:val="28"/>
          <w:szCs w:val="28"/>
        </w:rPr>
        <w:t>Ф.И.О. заявителя: _______________________________________________</w:t>
      </w:r>
      <w:r w:rsidRPr="00964915">
        <w:rPr>
          <w:sz w:val="28"/>
          <w:szCs w:val="28"/>
        </w:rPr>
        <w:t xml:space="preserve"> </w:t>
      </w:r>
      <w:r>
        <w:rPr>
          <w:sz w:val="28"/>
          <w:szCs w:val="28"/>
        </w:rPr>
        <w:t>Адрес места жительства: ______________________________________________ ____________________________________________________________________</w:t>
      </w:r>
    </w:p>
    <w:p w:rsidR="00913D2A" w:rsidRDefault="00913D2A" w:rsidP="00913D2A">
      <w:pPr>
        <w:ind w:right="2" w:firstLine="709"/>
      </w:pPr>
      <w:r>
        <w:rPr>
          <w:sz w:val="28"/>
          <w:szCs w:val="28"/>
        </w:rPr>
        <w:t xml:space="preserve">Факт проживания в жилом помещении: 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12E36">
        <w:t>(Ф.И.О. заявителя)</w:t>
      </w:r>
      <w:r>
        <w:t xml:space="preserve"> </w:t>
      </w:r>
    </w:p>
    <w:p w:rsidR="00913D2A" w:rsidRDefault="00913D2A" w:rsidP="00913D2A">
      <w:pPr>
        <w:ind w:right="2" w:firstLine="709"/>
        <w:rPr>
          <w:sz w:val="28"/>
          <w:szCs w:val="28"/>
        </w:rPr>
      </w:pPr>
      <w:r>
        <w:rPr>
          <w:sz w:val="28"/>
          <w:szCs w:val="28"/>
        </w:rPr>
        <w:t>у</w:t>
      </w:r>
      <w:r w:rsidRPr="000A37C0">
        <w:rPr>
          <w:sz w:val="28"/>
          <w:szCs w:val="28"/>
        </w:rPr>
        <w:t>становлен</w:t>
      </w:r>
      <w:r>
        <w:rPr>
          <w:sz w:val="28"/>
          <w:szCs w:val="28"/>
        </w:rPr>
        <w:t>/не установлен на основании _____________________________</w:t>
      </w:r>
    </w:p>
    <w:p w:rsidR="00913D2A" w:rsidRDefault="00913D2A" w:rsidP="00913D2A">
      <w:pPr>
        <w:ind w:right="2" w:firstLine="709"/>
        <w:rPr>
          <w:sz w:val="28"/>
          <w:szCs w:val="28"/>
        </w:rPr>
      </w:pPr>
      <w:r>
        <w:t xml:space="preserve">                            </w:t>
      </w:r>
      <w:r w:rsidRPr="001A1C8C">
        <w:t>(нужное подчеркнуть)</w:t>
      </w:r>
      <w:r>
        <w:tab/>
      </w:r>
      <w:r>
        <w:tab/>
      </w:r>
      <w:r>
        <w:tab/>
        <w:t xml:space="preserve">(указать, если факт проживания установлен) </w:t>
      </w:r>
      <w:r w:rsidRPr="003F6AB3">
        <w:rPr>
          <w:sz w:val="28"/>
          <w:szCs w:val="28"/>
        </w:rPr>
        <w:t>Для</w:t>
      </w:r>
      <w:r>
        <w:rPr>
          <w:sz w:val="28"/>
          <w:szCs w:val="28"/>
        </w:rPr>
        <w:t xml:space="preserve"> начала нарушения условий жизнедеятельности : _______________________</w:t>
      </w:r>
    </w:p>
    <w:p w:rsidR="00913D2A" w:rsidRDefault="00913D2A" w:rsidP="00913D2A">
      <w:pPr>
        <w:ind w:right="2" w:firstLine="709"/>
        <w:rPr>
          <w:sz w:val="28"/>
          <w:szCs w:val="28"/>
        </w:rPr>
      </w:pPr>
    </w:p>
    <w:p w:rsidR="00913D2A" w:rsidRPr="003F6AB3" w:rsidRDefault="00913D2A" w:rsidP="00913D2A">
      <w:pPr>
        <w:ind w:right="2" w:firstLine="709"/>
        <w:jc w:val="center"/>
        <w:rPr>
          <w:sz w:val="28"/>
          <w:szCs w:val="28"/>
        </w:rPr>
      </w:pPr>
      <w:r>
        <w:rPr>
          <w:sz w:val="28"/>
          <w:szCs w:val="28"/>
        </w:rPr>
        <w:t>Характер нарушения условий жизнедеятельности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118"/>
        <w:gridCol w:w="4646"/>
      </w:tblGrid>
      <w:tr w:rsidR="00913D2A" w:rsidRPr="002951C1" w:rsidTr="00C919A2">
        <w:trPr>
          <w:jc w:val="center"/>
        </w:trPr>
        <w:tc>
          <w:tcPr>
            <w:tcW w:w="2836" w:type="dxa"/>
            <w:shd w:val="clear" w:color="auto" w:fill="auto"/>
          </w:tcPr>
          <w:p w:rsidR="00913D2A" w:rsidRPr="002951C1" w:rsidRDefault="00913D2A" w:rsidP="00376F96">
            <w:pPr>
              <w:ind w:right="2"/>
              <w:jc w:val="center"/>
              <w:rPr>
                <w:sz w:val="28"/>
                <w:szCs w:val="28"/>
              </w:rPr>
            </w:pPr>
            <w:r w:rsidRPr="002951C1">
              <w:rPr>
                <w:sz w:val="28"/>
                <w:szCs w:val="28"/>
              </w:rPr>
              <w:t>Критерии нарушения условий жизнедеятельности</w:t>
            </w: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Показатели критериев нарушения условий жизнедеятельности</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Состояние</w:t>
            </w:r>
          </w:p>
        </w:tc>
      </w:tr>
      <w:tr w:rsidR="00913D2A" w:rsidRPr="002951C1" w:rsidTr="00C919A2">
        <w:trPr>
          <w:jc w:val="center"/>
        </w:trPr>
        <w:tc>
          <w:tcPr>
            <w:tcW w:w="2836" w:type="dxa"/>
            <w:vMerge w:val="restart"/>
            <w:shd w:val="clear" w:color="auto" w:fill="auto"/>
          </w:tcPr>
          <w:p w:rsidR="00913D2A" w:rsidRPr="002951C1" w:rsidRDefault="00913D2A" w:rsidP="00376F96">
            <w:pPr>
              <w:ind w:right="2"/>
              <w:jc w:val="center"/>
              <w:rPr>
                <w:sz w:val="28"/>
                <w:szCs w:val="28"/>
              </w:rPr>
            </w:pPr>
            <w:r w:rsidRPr="002951C1">
              <w:rPr>
                <w:sz w:val="28"/>
                <w:szCs w:val="28"/>
              </w:rPr>
              <w:t>Невозможность проживания заявителя в жилом помещении:</w:t>
            </w: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1) здание (жилое помещение):</w:t>
            </w:r>
          </w:p>
        </w:tc>
        <w:tc>
          <w:tcPr>
            <w:tcW w:w="4646" w:type="dxa"/>
            <w:shd w:val="clear" w:color="auto" w:fill="auto"/>
          </w:tcPr>
          <w:p w:rsidR="00913D2A" w:rsidRPr="002951C1" w:rsidRDefault="00913D2A" w:rsidP="00376F96">
            <w:pPr>
              <w:ind w:right="2"/>
              <w:jc w:val="center"/>
              <w:rPr>
                <w:sz w:val="28"/>
                <w:szCs w:val="28"/>
              </w:rPr>
            </w:pP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фундамент</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 (ч</w:t>
            </w:r>
            <w:bookmarkStart w:id="0" w:name="_GoBack"/>
            <w:bookmarkEnd w:id="0"/>
            <w:r w:rsidRPr="002951C1">
              <w:rPr>
                <w:sz w:val="28"/>
                <w:szCs w:val="28"/>
              </w:rPr>
              <w:t>астично разрушен)/ не поврежден (частично не разрушен)</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 xml:space="preserve">стены </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перегородки</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перекрытия</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полы</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крыша</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Повреждена (частично разрушена)/ не повреждена (частично не разрушена)</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окна и двери</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отделочные работы</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печное отопление</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Повреждено (частично разрушено)/ не повреждено (частично не разрушено)</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электроосвещение</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Повреждено (частично разрушено)/ не повреждено (частично не разрушено)</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прочие</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Повреждены (частично разрушены)/ не повреждены (частично не разрушены)</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2) теплоснабжение здания (жилого помещения)</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Нарушено/не нарушено</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3) водоснабжение здания (жилого помещения)</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t>Нарушено/не нарушено</w:t>
            </w:r>
          </w:p>
        </w:tc>
      </w:tr>
      <w:tr w:rsidR="00913D2A" w:rsidRPr="002951C1" w:rsidTr="00C919A2">
        <w:trPr>
          <w:jc w:val="center"/>
        </w:trPr>
        <w:tc>
          <w:tcPr>
            <w:tcW w:w="2836" w:type="dxa"/>
            <w:vMerge/>
            <w:shd w:val="clear" w:color="auto" w:fill="auto"/>
          </w:tcPr>
          <w:p w:rsidR="00913D2A" w:rsidRPr="002951C1" w:rsidRDefault="00913D2A" w:rsidP="00376F96">
            <w:pPr>
              <w:ind w:right="2"/>
              <w:jc w:val="center"/>
              <w:rPr>
                <w:sz w:val="28"/>
                <w:szCs w:val="28"/>
              </w:rPr>
            </w:pPr>
          </w:p>
        </w:tc>
        <w:tc>
          <w:tcPr>
            <w:tcW w:w="3118" w:type="dxa"/>
            <w:shd w:val="clear" w:color="auto" w:fill="auto"/>
          </w:tcPr>
          <w:p w:rsidR="00913D2A" w:rsidRPr="002951C1" w:rsidRDefault="00913D2A" w:rsidP="00376F96">
            <w:pPr>
              <w:ind w:right="2"/>
              <w:jc w:val="center"/>
              <w:rPr>
                <w:sz w:val="28"/>
                <w:szCs w:val="28"/>
              </w:rPr>
            </w:pPr>
            <w:r w:rsidRPr="002951C1">
              <w:rPr>
                <w:sz w:val="28"/>
                <w:szCs w:val="28"/>
              </w:rPr>
              <w:t xml:space="preserve">4) электроснабжение </w:t>
            </w:r>
            <w:r w:rsidRPr="002951C1">
              <w:rPr>
                <w:sz w:val="28"/>
                <w:szCs w:val="28"/>
              </w:rPr>
              <w:lastRenderedPageBreak/>
              <w:t>здания (жилого помещения)</w:t>
            </w:r>
          </w:p>
        </w:tc>
        <w:tc>
          <w:tcPr>
            <w:tcW w:w="4646" w:type="dxa"/>
            <w:shd w:val="clear" w:color="auto" w:fill="auto"/>
          </w:tcPr>
          <w:p w:rsidR="00913D2A" w:rsidRPr="002951C1" w:rsidRDefault="00913D2A" w:rsidP="00376F96">
            <w:pPr>
              <w:ind w:right="2"/>
              <w:jc w:val="center"/>
              <w:rPr>
                <w:sz w:val="28"/>
                <w:szCs w:val="28"/>
              </w:rPr>
            </w:pPr>
            <w:r w:rsidRPr="002951C1">
              <w:rPr>
                <w:sz w:val="28"/>
                <w:szCs w:val="28"/>
              </w:rPr>
              <w:lastRenderedPageBreak/>
              <w:t>Нарушено/не нарушено</w:t>
            </w:r>
          </w:p>
        </w:tc>
      </w:tr>
      <w:tr w:rsidR="00913D2A" w:rsidRPr="002951C1" w:rsidTr="00C919A2">
        <w:trPr>
          <w:jc w:val="center"/>
        </w:trPr>
        <w:tc>
          <w:tcPr>
            <w:tcW w:w="2836" w:type="dxa"/>
            <w:vMerge w:val="restart"/>
            <w:shd w:val="clear" w:color="auto" w:fill="auto"/>
          </w:tcPr>
          <w:p w:rsidR="00913D2A" w:rsidRPr="002951C1" w:rsidRDefault="00913D2A" w:rsidP="00376F96">
            <w:pPr>
              <w:ind w:right="2"/>
              <w:jc w:val="center"/>
              <w:rPr>
                <w:sz w:val="28"/>
                <w:szCs w:val="28"/>
              </w:rPr>
            </w:pPr>
            <w:r>
              <w:rPr>
                <w:sz w:val="28"/>
                <w:szCs w:val="28"/>
              </w:rPr>
              <w:t>Невозможность осуществления транспортного сообщения между территорией проживания заявителя и иными территориями, где условия жизнедеятельности не были нарушены:</w:t>
            </w:r>
          </w:p>
        </w:tc>
        <w:tc>
          <w:tcPr>
            <w:tcW w:w="3118" w:type="dxa"/>
            <w:shd w:val="clear" w:color="auto" w:fill="auto"/>
          </w:tcPr>
          <w:p w:rsidR="00913D2A" w:rsidRPr="002951C1" w:rsidRDefault="00913D2A" w:rsidP="00376F96">
            <w:pPr>
              <w:ind w:right="2"/>
              <w:jc w:val="center"/>
              <w:rPr>
                <w:sz w:val="28"/>
                <w:szCs w:val="28"/>
              </w:rPr>
            </w:pPr>
            <w:r>
              <w:rPr>
                <w:sz w:val="28"/>
                <w:szCs w:val="28"/>
              </w:rPr>
              <w:t>1) наличие и состав общественного транспорта в районе проживания заявителя</w:t>
            </w:r>
          </w:p>
        </w:tc>
        <w:tc>
          <w:tcPr>
            <w:tcW w:w="4646" w:type="dxa"/>
            <w:shd w:val="clear" w:color="auto" w:fill="auto"/>
          </w:tcPr>
          <w:p w:rsidR="00913D2A" w:rsidRPr="002951C1" w:rsidRDefault="00913D2A" w:rsidP="00376F96">
            <w:pPr>
              <w:ind w:right="2"/>
              <w:jc w:val="center"/>
              <w:rPr>
                <w:sz w:val="28"/>
                <w:szCs w:val="28"/>
              </w:rPr>
            </w:pPr>
            <w:r>
              <w:rPr>
                <w:sz w:val="28"/>
                <w:szCs w:val="28"/>
              </w:rPr>
              <w:t>Возможно/невозможно</w:t>
            </w:r>
          </w:p>
        </w:tc>
      </w:tr>
      <w:tr w:rsidR="00913D2A" w:rsidRPr="002951C1" w:rsidTr="00C919A2">
        <w:trPr>
          <w:jc w:val="center"/>
        </w:trPr>
        <w:tc>
          <w:tcPr>
            <w:tcW w:w="2836" w:type="dxa"/>
            <w:vMerge/>
            <w:shd w:val="clear" w:color="auto" w:fill="auto"/>
          </w:tcPr>
          <w:p w:rsidR="00913D2A" w:rsidRDefault="00913D2A" w:rsidP="00376F96">
            <w:pPr>
              <w:ind w:right="2"/>
              <w:jc w:val="center"/>
              <w:rPr>
                <w:sz w:val="28"/>
                <w:szCs w:val="28"/>
              </w:rPr>
            </w:pPr>
          </w:p>
        </w:tc>
        <w:tc>
          <w:tcPr>
            <w:tcW w:w="3118" w:type="dxa"/>
            <w:shd w:val="clear" w:color="auto" w:fill="auto"/>
          </w:tcPr>
          <w:p w:rsidR="00913D2A" w:rsidRDefault="00913D2A" w:rsidP="00376F96">
            <w:pPr>
              <w:ind w:right="2"/>
              <w:jc w:val="center"/>
              <w:rPr>
                <w:sz w:val="28"/>
                <w:szCs w:val="28"/>
              </w:rPr>
            </w:pPr>
            <w:r>
              <w:rPr>
                <w:sz w:val="28"/>
                <w:szCs w:val="28"/>
              </w:rPr>
              <w:t xml:space="preserve">2) функционирование общественного транспорта от ближайшего к заявителю остановочного пункта </w:t>
            </w:r>
          </w:p>
        </w:tc>
        <w:tc>
          <w:tcPr>
            <w:tcW w:w="4646" w:type="dxa"/>
            <w:shd w:val="clear" w:color="auto" w:fill="auto"/>
          </w:tcPr>
          <w:p w:rsidR="00913D2A" w:rsidRDefault="00913D2A" w:rsidP="00376F96">
            <w:pPr>
              <w:ind w:right="2"/>
              <w:jc w:val="center"/>
              <w:rPr>
                <w:sz w:val="28"/>
                <w:szCs w:val="28"/>
              </w:rPr>
            </w:pPr>
            <w:r>
              <w:rPr>
                <w:sz w:val="28"/>
                <w:szCs w:val="28"/>
              </w:rPr>
              <w:t>Нарушено/не нарушено</w:t>
            </w:r>
          </w:p>
        </w:tc>
      </w:tr>
      <w:tr w:rsidR="00913D2A" w:rsidRPr="002951C1" w:rsidTr="00C919A2">
        <w:trPr>
          <w:jc w:val="center"/>
        </w:trPr>
        <w:tc>
          <w:tcPr>
            <w:tcW w:w="2836" w:type="dxa"/>
            <w:shd w:val="clear" w:color="auto" w:fill="auto"/>
          </w:tcPr>
          <w:p w:rsidR="00913D2A" w:rsidRDefault="00913D2A" w:rsidP="00376F96">
            <w:pPr>
              <w:ind w:right="2"/>
              <w:jc w:val="center"/>
              <w:rPr>
                <w:sz w:val="28"/>
                <w:szCs w:val="28"/>
              </w:rPr>
            </w:pPr>
            <w:r>
              <w:rPr>
                <w:sz w:val="28"/>
                <w:szCs w:val="28"/>
              </w:rPr>
              <w:t xml:space="preserve">Нарушение санитарно – эпидемиологического благополучия заявителя </w:t>
            </w:r>
          </w:p>
        </w:tc>
        <w:tc>
          <w:tcPr>
            <w:tcW w:w="3118" w:type="dxa"/>
            <w:shd w:val="clear" w:color="auto" w:fill="auto"/>
          </w:tcPr>
          <w:p w:rsidR="00913D2A" w:rsidRDefault="00913D2A" w:rsidP="00376F96">
            <w:pPr>
              <w:ind w:right="2"/>
              <w:jc w:val="center"/>
              <w:rPr>
                <w:sz w:val="28"/>
                <w:szCs w:val="28"/>
              </w:rPr>
            </w:pPr>
          </w:p>
        </w:tc>
        <w:tc>
          <w:tcPr>
            <w:tcW w:w="4646" w:type="dxa"/>
            <w:shd w:val="clear" w:color="auto" w:fill="auto"/>
          </w:tcPr>
          <w:p w:rsidR="00913D2A" w:rsidRDefault="00913D2A" w:rsidP="00376F96">
            <w:pPr>
              <w:ind w:right="2"/>
              <w:jc w:val="center"/>
              <w:rPr>
                <w:sz w:val="28"/>
                <w:szCs w:val="28"/>
              </w:rPr>
            </w:pPr>
          </w:p>
        </w:tc>
      </w:tr>
    </w:tbl>
    <w:p w:rsidR="00913D2A" w:rsidRDefault="00913D2A" w:rsidP="00913D2A">
      <w:pPr>
        <w:ind w:right="2" w:firstLine="709"/>
        <w:jc w:val="both"/>
        <w:rPr>
          <w:sz w:val="28"/>
          <w:szCs w:val="28"/>
        </w:rPr>
      </w:pPr>
      <w:r>
        <w:rPr>
          <w:sz w:val="28"/>
          <w:szCs w:val="28"/>
        </w:rPr>
        <w:t xml:space="preserve">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заявителя в жилом помещении. </w:t>
      </w:r>
    </w:p>
    <w:p w:rsidR="00913D2A" w:rsidRDefault="00913D2A" w:rsidP="00913D2A">
      <w:pPr>
        <w:ind w:right="2" w:firstLine="709"/>
      </w:pPr>
      <w:r>
        <w:rPr>
          <w:sz w:val="28"/>
          <w:szCs w:val="28"/>
        </w:rPr>
        <w:t xml:space="preserve">Факт нарушения жизнедеятельности _______________________________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22636">
        <w:t>(Ф.И.О. заявителя)</w:t>
      </w:r>
      <w:r>
        <w:t xml:space="preserve"> </w:t>
      </w:r>
    </w:p>
    <w:p w:rsidR="00913D2A" w:rsidRDefault="00913D2A" w:rsidP="00913D2A">
      <w:pPr>
        <w:ind w:right="2" w:firstLine="709"/>
        <w:rPr>
          <w:sz w:val="28"/>
          <w:szCs w:val="28"/>
        </w:rPr>
      </w:pPr>
      <w:r>
        <w:rPr>
          <w:sz w:val="28"/>
          <w:szCs w:val="28"/>
        </w:rPr>
        <w:t xml:space="preserve">в результате чрезвычайной ситуации/ не </w:t>
      </w:r>
      <w:r w:rsidRPr="007640B4">
        <w:rPr>
          <w:sz w:val="28"/>
          <w:szCs w:val="28"/>
        </w:rPr>
        <w:t xml:space="preserve"> </w:t>
      </w:r>
      <w:r>
        <w:rPr>
          <w:sz w:val="28"/>
          <w:szCs w:val="28"/>
        </w:rPr>
        <w:t xml:space="preserve">установлен. </w:t>
      </w:r>
    </w:p>
    <w:p w:rsidR="00913D2A" w:rsidRDefault="00913D2A" w:rsidP="00913D2A">
      <w:pPr>
        <w:ind w:right="2" w:firstLine="709"/>
      </w:pPr>
      <w:r>
        <w:t xml:space="preserve">                                         </w:t>
      </w:r>
      <w:r w:rsidRPr="007640B4">
        <w:t>(нужное подчеркнуть)</w:t>
      </w:r>
      <w:r>
        <w:t xml:space="preserve"> </w:t>
      </w:r>
    </w:p>
    <w:p w:rsidR="00913D2A" w:rsidRDefault="00913D2A" w:rsidP="00913D2A">
      <w:pPr>
        <w:ind w:right="2" w:firstLine="709"/>
        <w:jc w:val="center"/>
      </w:pPr>
      <w:r w:rsidRPr="0072050C">
        <w:rPr>
          <w:sz w:val="28"/>
          <w:szCs w:val="28"/>
        </w:rPr>
        <w:t>Председатель</w:t>
      </w:r>
      <w:r>
        <w:rPr>
          <w:sz w:val="28"/>
          <w:szCs w:val="28"/>
        </w:rPr>
        <w:t xml:space="preserve"> Комиссии: _________________________________________ ____________________________________________________________________ </w:t>
      </w:r>
      <w:r w:rsidRPr="00C53571">
        <w:t>(должность, подпись, фамилия, инициалы)</w:t>
      </w:r>
      <w:r>
        <w:t xml:space="preserve"> </w:t>
      </w:r>
    </w:p>
    <w:p w:rsidR="00913D2A" w:rsidRDefault="00913D2A" w:rsidP="00913D2A">
      <w:pPr>
        <w:ind w:right="2" w:firstLine="709"/>
      </w:pPr>
      <w:r w:rsidRPr="003B5AA6">
        <w:rPr>
          <w:sz w:val="28"/>
          <w:szCs w:val="28"/>
        </w:rPr>
        <w:t>Члены комиссии:</w:t>
      </w:r>
      <w:r w:rsidRPr="003B5AA6">
        <w:t xml:space="preserve"> </w:t>
      </w:r>
      <w:r>
        <w:rPr>
          <w:sz w:val="28"/>
          <w:szCs w:val="28"/>
        </w:rPr>
        <w:t xml:space="preserve">____________________________________________________________________ </w:t>
      </w:r>
      <w:r>
        <w:rPr>
          <w:sz w:val="28"/>
          <w:szCs w:val="28"/>
        </w:rPr>
        <w:tab/>
      </w:r>
      <w:r>
        <w:rPr>
          <w:sz w:val="28"/>
          <w:szCs w:val="28"/>
        </w:rPr>
        <w:tab/>
      </w:r>
      <w:r>
        <w:rPr>
          <w:sz w:val="28"/>
          <w:szCs w:val="28"/>
        </w:rPr>
        <w:tab/>
      </w:r>
      <w:r>
        <w:rPr>
          <w:sz w:val="28"/>
          <w:szCs w:val="28"/>
        </w:rPr>
        <w:tab/>
      </w:r>
      <w:r w:rsidRPr="00C53571">
        <w:t>(должность, подпись, фамилия, инициалы)</w:t>
      </w:r>
      <w:r w:rsidRPr="004B5768">
        <w:rPr>
          <w:sz w:val="28"/>
          <w:szCs w:val="28"/>
        </w:rPr>
        <w:t xml:space="preserve"> </w:t>
      </w:r>
      <w:r>
        <w:rPr>
          <w:sz w:val="28"/>
          <w:szCs w:val="28"/>
        </w:rPr>
        <w:t xml:space="preserve">____________________________________________________________________ </w:t>
      </w:r>
      <w:r>
        <w:rPr>
          <w:sz w:val="28"/>
          <w:szCs w:val="28"/>
        </w:rPr>
        <w:tab/>
      </w:r>
      <w:r>
        <w:rPr>
          <w:sz w:val="28"/>
          <w:szCs w:val="28"/>
        </w:rPr>
        <w:tab/>
      </w:r>
      <w:r>
        <w:rPr>
          <w:sz w:val="28"/>
          <w:szCs w:val="28"/>
        </w:rPr>
        <w:tab/>
      </w:r>
      <w:r>
        <w:rPr>
          <w:sz w:val="28"/>
          <w:szCs w:val="28"/>
        </w:rPr>
        <w:tab/>
      </w:r>
      <w:r w:rsidRPr="00C53571">
        <w:t>(должность, подпись, фамилия, инициалы)</w:t>
      </w:r>
      <w:r>
        <w:t xml:space="preserve"> </w:t>
      </w:r>
    </w:p>
    <w:p w:rsidR="00913D2A" w:rsidRPr="00086676" w:rsidRDefault="00913D2A" w:rsidP="00913D2A">
      <w:pPr>
        <w:ind w:right="2" w:firstLine="709"/>
      </w:pPr>
      <w:r w:rsidRPr="00086676">
        <w:rPr>
          <w:sz w:val="28"/>
          <w:szCs w:val="28"/>
        </w:rPr>
        <w:t>С заключением Комиссии ознакомлен:</w:t>
      </w:r>
      <w:r>
        <w:rPr>
          <w:sz w:val="28"/>
          <w:szCs w:val="28"/>
        </w:rPr>
        <w:t xml:space="preserve"> заявитель: 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6676">
        <w:t>(подпись, фамилия, инициалы)</w:t>
      </w:r>
    </w:p>
    <w:p w:rsidR="00913D2A" w:rsidRPr="00086676" w:rsidRDefault="00913D2A" w:rsidP="00913D2A">
      <w:pPr>
        <w:ind w:right="2" w:firstLine="709"/>
      </w:pPr>
    </w:p>
    <w:p w:rsidR="00913D2A" w:rsidRDefault="00913D2A" w:rsidP="00913D2A">
      <w:pPr>
        <w:ind w:right="2" w:firstLine="709"/>
        <w:rPr>
          <w:sz w:val="28"/>
          <w:szCs w:val="28"/>
        </w:rPr>
      </w:pPr>
      <w:r>
        <w:rPr>
          <w:sz w:val="28"/>
          <w:szCs w:val="28"/>
        </w:rPr>
        <w:t>у</w:t>
      </w:r>
      <w:r w:rsidRPr="000A37C0">
        <w:rPr>
          <w:sz w:val="28"/>
          <w:szCs w:val="28"/>
        </w:rPr>
        <w:t>становлен</w:t>
      </w:r>
      <w:r>
        <w:rPr>
          <w:sz w:val="28"/>
          <w:szCs w:val="28"/>
        </w:rPr>
        <w:t>/не установлен на основании _____________________________</w:t>
      </w:r>
    </w:p>
    <w:p w:rsidR="00913D2A" w:rsidRDefault="00913D2A" w:rsidP="00913D2A">
      <w:pPr>
        <w:ind w:right="2" w:firstLine="709"/>
        <w:jc w:val="both"/>
        <w:rPr>
          <w:sz w:val="28"/>
          <w:szCs w:val="28"/>
        </w:rPr>
      </w:pPr>
      <w:r>
        <w:t xml:space="preserve">                            </w:t>
      </w:r>
      <w:r w:rsidRPr="001A1C8C">
        <w:t>(нужное подчеркнуть)</w:t>
      </w:r>
      <w:r>
        <w:tab/>
      </w:r>
      <w:r>
        <w:tab/>
      </w:r>
      <w:r>
        <w:tab/>
        <w:t>(указать, если факт проживания установлен)</w:t>
      </w: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Приложение 2 к Порядку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установления фактов проживания 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жилых помещениях, находящихся 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зоне чрезвычайной ситуации,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нарушения условий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жизнедеятельности и утраты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имущества первой необходимости 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результате чрезвычайной ситуации </w:t>
      </w: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УТВЕРЖДАЮ </w:t>
      </w: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«Володарский район» </w:t>
      </w: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_________________________________ </w:t>
      </w: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D100C">
        <w:t>(подпись) (фамилия, инициалы)</w:t>
      </w:r>
      <w:r>
        <w:rPr>
          <w:sz w:val="28"/>
          <w:szCs w:val="28"/>
        </w:rPr>
        <w:t xml:space="preserve"> </w:t>
      </w:r>
    </w:p>
    <w:p w:rsidR="00913D2A" w:rsidRDefault="00913D2A" w:rsidP="00913D2A">
      <w:pPr>
        <w:ind w:right="2"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 _______________ 2024 г.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МП </w:t>
      </w:r>
    </w:p>
    <w:p w:rsidR="00913D2A" w:rsidRDefault="00913D2A" w:rsidP="00913D2A">
      <w:pPr>
        <w:ind w:right="2" w:firstLine="709"/>
        <w:jc w:val="both"/>
        <w:rPr>
          <w:sz w:val="28"/>
          <w:szCs w:val="28"/>
        </w:rPr>
      </w:pPr>
    </w:p>
    <w:p w:rsidR="00913D2A" w:rsidRDefault="00913D2A" w:rsidP="00913D2A">
      <w:pPr>
        <w:ind w:right="2" w:firstLine="709"/>
        <w:jc w:val="both"/>
        <w:rPr>
          <w:sz w:val="28"/>
          <w:szCs w:val="28"/>
        </w:rPr>
      </w:pPr>
    </w:p>
    <w:p w:rsidR="00913D2A" w:rsidRDefault="00913D2A" w:rsidP="00913D2A">
      <w:pPr>
        <w:ind w:right="2" w:firstLine="709"/>
        <w:jc w:val="center"/>
        <w:rPr>
          <w:sz w:val="28"/>
          <w:szCs w:val="28"/>
        </w:rPr>
      </w:pPr>
      <w:r>
        <w:rPr>
          <w:sz w:val="28"/>
          <w:szCs w:val="28"/>
        </w:rPr>
        <w:t xml:space="preserve">ЗАКЛЮЧЕНИЕ </w:t>
      </w:r>
    </w:p>
    <w:p w:rsidR="00913D2A" w:rsidRDefault="00913D2A" w:rsidP="00913D2A">
      <w:pPr>
        <w:ind w:right="2" w:firstLine="709"/>
        <w:jc w:val="center"/>
        <w:rPr>
          <w:sz w:val="28"/>
          <w:szCs w:val="28"/>
        </w:rPr>
      </w:pPr>
      <w:r>
        <w:rPr>
          <w:sz w:val="28"/>
          <w:szCs w:val="28"/>
        </w:rPr>
        <w:t>об установлении факта проживания в жилом помещении, находящимся в зоне чрезвычайной ситуации, и факта утраты заявителем имущества первой необходимости в результате чрезвычайной ситуации</w:t>
      </w:r>
    </w:p>
    <w:p w:rsidR="00913D2A" w:rsidRDefault="00913D2A" w:rsidP="00913D2A">
      <w:pPr>
        <w:ind w:right="2" w:firstLine="709"/>
      </w:pPr>
    </w:p>
    <w:p w:rsidR="00913D2A" w:rsidRDefault="00913D2A" w:rsidP="00913D2A">
      <w:pPr>
        <w:ind w:right="2" w:firstLine="709"/>
        <w:rPr>
          <w:sz w:val="28"/>
          <w:szCs w:val="28"/>
        </w:rPr>
      </w:pPr>
      <w:r w:rsidRPr="00001BC3">
        <w:rPr>
          <w:sz w:val="28"/>
          <w:szCs w:val="28"/>
        </w:rPr>
        <w:t>Комиссия</w:t>
      </w:r>
      <w:r>
        <w:rPr>
          <w:sz w:val="28"/>
          <w:szCs w:val="28"/>
        </w:rPr>
        <w:t xml:space="preserve">, действующая на основании ______________________________ В составе: </w:t>
      </w:r>
    </w:p>
    <w:p w:rsidR="00913D2A" w:rsidRDefault="00913D2A" w:rsidP="00913D2A">
      <w:pPr>
        <w:ind w:right="2" w:firstLine="709"/>
        <w:rPr>
          <w:sz w:val="28"/>
          <w:szCs w:val="28"/>
        </w:rPr>
      </w:pPr>
      <w:r>
        <w:rPr>
          <w:sz w:val="28"/>
          <w:szCs w:val="28"/>
        </w:rPr>
        <w:t>Председатель комиссии: __________________________________________</w:t>
      </w:r>
    </w:p>
    <w:p w:rsidR="00913D2A" w:rsidRDefault="00913D2A" w:rsidP="00913D2A">
      <w:pPr>
        <w:ind w:right="2" w:firstLine="709"/>
        <w:rPr>
          <w:sz w:val="28"/>
          <w:szCs w:val="28"/>
        </w:rPr>
      </w:pPr>
      <w:r>
        <w:rPr>
          <w:sz w:val="28"/>
          <w:szCs w:val="28"/>
        </w:rPr>
        <w:t xml:space="preserve">Члены комиссии :  _______________________________________________ </w:t>
      </w:r>
      <w:r>
        <w:rPr>
          <w:sz w:val="28"/>
          <w:szCs w:val="28"/>
        </w:rPr>
        <w:tab/>
      </w:r>
      <w:r>
        <w:rPr>
          <w:sz w:val="28"/>
          <w:szCs w:val="28"/>
        </w:rPr>
        <w:tab/>
      </w:r>
      <w:r>
        <w:rPr>
          <w:sz w:val="28"/>
          <w:szCs w:val="28"/>
        </w:rPr>
        <w:tab/>
      </w:r>
      <w:r>
        <w:rPr>
          <w:sz w:val="28"/>
          <w:szCs w:val="28"/>
        </w:rPr>
        <w:tab/>
        <w:t xml:space="preserve">   _______________________________________________</w:t>
      </w:r>
    </w:p>
    <w:p w:rsidR="00913D2A" w:rsidRDefault="00913D2A" w:rsidP="00913D2A">
      <w:pPr>
        <w:ind w:right="2" w:firstLine="709"/>
        <w:rPr>
          <w:sz w:val="28"/>
          <w:szCs w:val="28"/>
        </w:rPr>
      </w:pPr>
      <w:r>
        <w:rPr>
          <w:sz w:val="28"/>
          <w:szCs w:val="28"/>
        </w:rPr>
        <w:t xml:space="preserve">   </w:t>
      </w:r>
      <w:r>
        <w:rPr>
          <w:sz w:val="28"/>
          <w:szCs w:val="28"/>
        </w:rPr>
        <w:tab/>
      </w:r>
      <w:r>
        <w:rPr>
          <w:sz w:val="28"/>
          <w:szCs w:val="28"/>
        </w:rPr>
        <w:tab/>
      </w:r>
      <w:r>
        <w:rPr>
          <w:sz w:val="28"/>
          <w:szCs w:val="28"/>
        </w:rPr>
        <w:tab/>
        <w:t xml:space="preserve">   _______________________________________________</w:t>
      </w:r>
      <w:r w:rsidRPr="002C1DDD">
        <w:rPr>
          <w:sz w:val="28"/>
          <w:szCs w:val="28"/>
        </w:rPr>
        <w:t xml:space="preserve"> </w:t>
      </w:r>
    </w:p>
    <w:p w:rsidR="00913D2A" w:rsidRDefault="00913D2A" w:rsidP="00913D2A">
      <w:pPr>
        <w:ind w:right="2" w:firstLine="709"/>
        <w:rPr>
          <w:sz w:val="28"/>
          <w:szCs w:val="28"/>
        </w:rPr>
      </w:pPr>
      <w:r>
        <w:rPr>
          <w:sz w:val="28"/>
          <w:szCs w:val="28"/>
        </w:rPr>
        <w:t xml:space="preserve">провела _______________ обследование утраченного имущества первой </w:t>
      </w:r>
      <w:r>
        <w:rPr>
          <w:sz w:val="28"/>
          <w:szCs w:val="28"/>
        </w:rPr>
        <w:tab/>
      </w:r>
      <w:r>
        <w:rPr>
          <w:sz w:val="28"/>
          <w:szCs w:val="28"/>
        </w:rPr>
        <w:tab/>
      </w:r>
      <w:r>
        <w:rPr>
          <w:sz w:val="28"/>
          <w:szCs w:val="28"/>
        </w:rPr>
        <w:tab/>
      </w:r>
      <w:r w:rsidRPr="002C1DDD">
        <w:t>(дата)</w:t>
      </w:r>
      <w:r w:rsidRPr="002C1DDD">
        <w:tab/>
      </w:r>
      <w:r>
        <w:rPr>
          <w:sz w:val="28"/>
          <w:szCs w:val="28"/>
        </w:rPr>
        <w:tab/>
        <w:t xml:space="preserve">     необходимости:</w:t>
      </w:r>
    </w:p>
    <w:p w:rsidR="00913D2A" w:rsidRDefault="00913D2A" w:rsidP="00913D2A">
      <w:pPr>
        <w:ind w:right="2" w:firstLine="709"/>
        <w:rPr>
          <w:sz w:val="28"/>
          <w:szCs w:val="28"/>
        </w:rPr>
      </w:pPr>
      <w:r w:rsidRPr="00E34A35">
        <w:t xml:space="preserve">              </w:t>
      </w:r>
      <w:r>
        <w:t xml:space="preserve">    </w:t>
      </w:r>
      <w:r w:rsidRPr="00E34A35">
        <w:t xml:space="preserve"> (дата)</w:t>
      </w:r>
      <w:r w:rsidRPr="00FB41B7">
        <w:rPr>
          <w:sz w:val="28"/>
          <w:szCs w:val="28"/>
        </w:rPr>
        <w:t xml:space="preserve"> </w:t>
      </w:r>
    </w:p>
    <w:p w:rsidR="00913D2A" w:rsidRPr="00E34A35" w:rsidRDefault="00913D2A" w:rsidP="00913D2A">
      <w:pPr>
        <w:ind w:right="2" w:firstLine="709"/>
      </w:pPr>
      <w:r>
        <w:rPr>
          <w:sz w:val="28"/>
          <w:szCs w:val="28"/>
        </w:rPr>
        <w:t>Адрес места жительства: ____________________________________________________________________ ____________________________________________________________________</w:t>
      </w:r>
    </w:p>
    <w:p w:rsidR="00913D2A" w:rsidRPr="00E34A35" w:rsidRDefault="00913D2A" w:rsidP="00913D2A">
      <w:pPr>
        <w:ind w:right="2" w:firstLine="709"/>
      </w:pPr>
      <w:r>
        <w:rPr>
          <w:sz w:val="28"/>
          <w:szCs w:val="28"/>
        </w:rPr>
        <w:t>Ф.И. О. заявителя_______________________________________________</w:t>
      </w:r>
    </w:p>
    <w:p w:rsidR="00913D2A" w:rsidRDefault="00913D2A" w:rsidP="00913D2A">
      <w:pPr>
        <w:ind w:right="2" w:firstLine="709"/>
        <w:rPr>
          <w:sz w:val="28"/>
          <w:szCs w:val="28"/>
        </w:rPr>
      </w:pPr>
    </w:p>
    <w:p w:rsidR="00913D2A" w:rsidRDefault="00913D2A" w:rsidP="00913D2A">
      <w:pPr>
        <w:ind w:right="2" w:firstLine="709"/>
      </w:pPr>
      <w:r>
        <w:rPr>
          <w:sz w:val="28"/>
          <w:szCs w:val="28"/>
        </w:rPr>
        <w:t xml:space="preserve">Факт проживания в жилом помещении: 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12E36">
        <w:t>(Ф.И.О. заявителя)</w:t>
      </w:r>
      <w:r>
        <w:t xml:space="preserve"> </w:t>
      </w:r>
    </w:p>
    <w:p w:rsidR="00913D2A" w:rsidRPr="003F6AB3" w:rsidRDefault="00913D2A" w:rsidP="00913D2A">
      <w:pPr>
        <w:ind w:right="2" w:firstLine="709"/>
        <w:jc w:val="center"/>
        <w:rPr>
          <w:sz w:val="28"/>
          <w:szCs w:val="28"/>
        </w:rPr>
      </w:pPr>
      <w:r>
        <w:rPr>
          <w:sz w:val="28"/>
          <w:szCs w:val="28"/>
        </w:rPr>
        <w:t>Список утраченного имущества первой необходимости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2661"/>
        <w:gridCol w:w="1701"/>
      </w:tblGrid>
      <w:tr w:rsidR="00913D2A" w:rsidRPr="002951C1" w:rsidTr="00C919A2">
        <w:tc>
          <w:tcPr>
            <w:tcW w:w="5813" w:type="dxa"/>
            <w:shd w:val="clear" w:color="auto" w:fill="auto"/>
          </w:tcPr>
          <w:p w:rsidR="00913D2A" w:rsidRPr="002951C1" w:rsidRDefault="00913D2A" w:rsidP="00376F96">
            <w:pPr>
              <w:ind w:right="2"/>
              <w:jc w:val="center"/>
              <w:rPr>
                <w:sz w:val="28"/>
                <w:szCs w:val="28"/>
              </w:rPr>
            </w:pPr>
            <w:r>
              <w:rPr>
                <w:sz w:val="28"/>
                <w:szCs w:val="28"/>
              </w:rPr>
              <w:t>Список имущества первой необходимости</w:t>
            </w:r>
          </w:p>
        </w:tc>
        <w:tc>
          <w:tcPr>
            <w:tcW w:w="2661" w:type="dxa"/>
            <w:shd w:val="clear" w:color="auto" w:fill="auto"/>
          </w:tcPr>
          <w:p w:rsidR="00913D2A" w:rsidRPr="002951C1" w:rsidRDefault="00913D2A" w:rsidP="00376F96">
            <w:pPr>
              <w:ind w:right="2"/>
              <w:jc w:val="center"/>
              <w:rPr>
                <w:sz w:val="28"/>
                <w:szCs w:val="28"/>
              </w:rPr>
            </w:pPr>
            <w:r>
              <w:rPr>
                <w:sz w:val="28"/>
                <w:szCs w:val="28"/>
              </w:rPr>
              <w:t>Утрачено (Да или НЕТ)</w:t>
            </w:r>
          </w:p>
        </w:tc>
        <w:tc>
          <w:tcPr>
            <w:tcW w:w="1701" w:type="dxa"/>
            <w:shd w:val="clear" w:color="auto" w:fill="auto"/>
          </w:tcPr>
          <w:p w:rsidR="00913D2A" w:rsidRPr="002951C1" w:rsidRDefault="00913D2A" w:rsidP="00376F96">
            <w:pPr>
              <w:ind w:right="2"/>
              <w:jc w:val="center"/>
              <w:rPr>
                <w:sz w:val="28"/>
                <w:szCs w:val="28"/>
              </w:rPr>
            </w:pPr>
            <w:r>
              <w:rPr>
                <w:sz w:val="28"/>
                <w:szCs w:val="28"/>
              </w:rPr>
              <w:t>Примечание</w:t>
            </w: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Предметы для хранения и приготовления пищи:</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холодильник</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газовая плита (электроплита)</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lastRenderedPageBreak/>
              <w:t>шкаф для посуды</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Предметы мебели для приема пищи:</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стол</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стул (табуретки)</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Предметы мебели для сна:</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кровать(диван)</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Предметы средств информирования граждан:</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телевизор (радио)</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Предметы средств водоснабжения и отопления (заполняется в случае отсутствия  централизованного водоснабжения и отопления):</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насос для подачи воды</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водонагреватель</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r w:rsidR="00913D2A" w:rsidRPr="002951C1" w:rsidTr="00C919A2">
        <w:tc>
          <w:tcPr>
            <w:tcW w:w="5813" w:type="dxa"/>
            <w:shd w:val="clear" w:color="auto" w:fill="auto"/>
          </w:tcPr>
          <w:p w:rsidR="00913D2A" w:rsidRDefault="00913D2A" w:rsidP="00376F96">
            <w:pPr>
              <w:ind w:right="2"/>
              <w:jc w:val="center"/>
              <w:rPr>
                <w:sz w:val="28"/>
                <w:szCs w:val="28"/>
              </w:rPr>
            </w:pPr>
            <w:r>
              <w:rPr>
                <w:sz w:val="28"/>
                <w:szCs w:val="28"/>
              </w:rPr>
              <w:t xml:space="preserve">котел отопительный (переносная печь) </w:t>
            </w:r>
          </w:p>
        </w:tc>
        <w:tc>
          <w:tcPr>
            <w:tcW w:w="2661" w:type="dxa"/>
            <w:shd w:val="clear" w:color="auto" w:fill="auto"/>
          </w:tcPr>
          <w:p w:rsidR="00913D2A" w:rsidRDefault="00913D2A" w:rsidP="00376F96">
            <w:pPr>
              <w:ind w:right="2"/>
              <w:jc w:val="center"/>
              <w:rPr>
                <w:sz w:val="28"/>
                <w:szCs w:val="28"/>
              </w:rPr>
            </w:pPr>
          </w:p>
        </w:tc>
        <w:tc>
          <w:tcPr>
            <w:tcW w:w="1701" w:type="dxa"/>
            <w:shd w:val="clear" w:color="auto" w:fill="auto"/>
          </w:tcPr>
          <w:p w:rsidR="00913D2A" w:rsidRDefault="00913D2A" w:rsidP="00376F96">
            <w:pPr>
              <w:ind w:right="2"/>
              <w:jc w:val="center"/>
              <w:rPr>
                <w:sz w:val="28"/>
                <w:szCs w:val="28"/>
              </w:rPr>
            </w:pPr>
          </w:p>
        </w:tc>
      </w:tr>
    </w:tbl>
    <w:p w:rsidR="00913D2A" w:rsidRDefault="00913D2A" w:rsidP="00913D2A">
      <w:pPr>
        <w:ind w:right="2" w:firstLine="709"/>
      </w:pPr>
      <w:r>
        <w:rPr>
          <w:sz w:val="28"/>
          <w:szCs w:val="28"/>
        </w:rPr>
        <w:t xml:space="preserve">Факт утраты имущества первой необходимости 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22636">
        <w:t>(Ф.И.О. заявителя)</w:t>
      </w:r>
      <w:r>
        <w:t xml:space="preserve"> </w:t>
      </w:r>
    </w:p>
    <w:p w:rsidR="00913D2A" w:rsidRDefault="00913D2A" w:rsidP="00913D2A">
      <w:pPr>
        <w:ind w:right="2" w:firstLine="709"/>
        <w:rPr>
          <w:sz w:val="28"/>
          <w:szCs w:val="28"/>
        </w:rPr>
      </w:pPr>
      <w:r>
        <w:rPr>
          <w:sz w:val="28"/>
          <w:szCs w:val="28"/>
        </w:rPr>
        <w:t xml:space="preserve">в результате чрезвычайной ситуации/ не </w:t>
      </w:r>
      <w:r w:rsidRPr="007640B4">
        <w:rPr>
          <w:sz w:val="28"/>
          <w:szCs w:val="28"/>
        </w:rPr>
        <w:t xml:space="preserve"> </w:t>
      </w:r>
      <w:r>
        <w:rPr>
          <w:sz w:val="28"/>
          <w:szCs w:val="28"/>
        </w:rPr>
        <w:t xml:space="preserve">установлен. </w:t>
      </w:r>
    </w:p>
    <w:p w:rsidR="00913D2A" w:rsidRDefault="00913D2A" w:rsidP="00913D2A">
      <w:pPr>
        <w:ind w:right="2" w:firstLine="709"/>
      </w:pPr>
      <w:r>
        <w:t xml:space="preserve">                                         </w:t>
      </w:r>
      <w:r w:rsidRPr="007640B4">
        <w:t>(нужное подчеркнуть)</w:t>
      </w:r>
      <w:r>
        <w:t xml:space="preserve"> </w:t>
      </w:r>
    </w:p>
    <w:p w:rsidR="00913D2A" w:rsidRDefault="00913D2A" w:rsidP="00913D2A">
      <w:pPr>
        <w:ind w:right="2" w:firstLine="709"/>
        <w:jc w:val="center"/>
        <w:rPr>
          <w:sz w:val="28"/>
          <w:szCs w:val="28"/>
        </w:rPr>
      </w:pPr>
    </w:p>
    <w:p w:rsidR="00913D2A" w:rsidRDefault="00913D2A" w:rsidP="00913D2A">
      <w:pPr>
        <w:ind w:right="2" w:firstLine="709"/>
        <w:jc w:val="center"/>
      </w:pPr>
      <w:r w:rsidRPr="0072050C">
        <w:rPr>
          <w:sz w:val="28"/>
          <w:szCs w:val="28"/>
        </w:rPr>
        <w:t>Председатель</w:t>
      </w:r>
      <w:r>
        <w:rPr>
          <w:sz w:val="28"/>
          <w:szCs w:val="28"/>
        </w:rPr>
        <w:t xml:space="preserve"> Комиссии: _________________________________________ ____________________________________________________________________ </w:t>
      </w:r>
      <w:r w:rsidRPr="00C53571">
        <w:t>(должность, подпись, фамилия, инициалы)</w:t>
      </w:r>
      <w:r>
        <w:t xml:space="preserve"> </w:t>
      </w:r>
    </w:p>
    <w:p w:rsidR="00913D2A" w:rsidRDefault="00913D2A" w:rsidP="00913D2A">
      <w:pPr>
        <w:ind w:right="2" w:firstLine="709"/>
      </w:pPr>
      <w:r w:rsidRPr="003B5AA6">
        <w:rPr>
          <w:sz w:val="28"/>
          <w:szCs w:val="28"/>
        </w:rPr>
        <w:t>Члены комиссии:</w:t>
      </w:r>
      <w:r w:rsidRPr="003B5AA6">
        <w:t xml:space="preserve"> </w:t>
      </w:r>
      <w:r>
        <w:rPr>
          <w:sz w:val="28"/>
          <w:szCs w:val="28"/>
        </w:rPr>
        <w:t xml:space="preserve">____________________________________________________________________ </w:t>
      </w:r>
      <w:r>
        <w:rPr>
          <w:sz w:val="28"/>
          <w:szCs w:val="28"/>
        </w:rPr>
        <w:tab/>
      </w:r>
      <w:r>
        <w:rPr>
          <w:sz w:val="28"/>
          <w:szCs w:val="28"/>
        </w:rPr>
        <w:tab/>
      </w:r>
      <w:r>
        <w:rPr>
          <w:sz w:val="28"/>
          <w:szCs w:val="28"/>
        </w:rPr>
        <w:tab/>
      </w:r>
      <w:r>
        <w:rPr>
          <w:sz w:val="28"/>
          <w:szCs w:val="28"/>
        </w:rPr>
        <w:tab/>
      </w:r>
      <w:r w:rsidRPr="00C53571">
        <w:t>(должность, подпись, фамилия, инициалы)</w:t>
      </w:r>
      <w:r w:rsidRPr="004B5768">
        <w:rPr>
          <w:sz w:val="28"/>
          <w:szCs w:val="28"/>
        </w:rPr>
        <w:t xml:space="preserve"> </w:t>
      </w:r>
      <w:r>
        <w:rPr>
          <w:sz w:val="28"/>
          <w:szCs w:val="28"/>
        </w:rPr>
        <w:t xml:space="preserve">____________________________________________________________________ </w:t>
      </w:r>
      <w:r>
        <w:rPr>
          <w:sz w:val="28"/>
          <w:szCs w:val="28"/>
        </w:rPr>
        <w:tab/>
      </w:r>
      <w:r>
        <w:rPr>
          <w:sz w:val="28"/>
          <w:szCs w:val="28"/>
        </w:rPr>
        <w:tab/>
      </w:r>
      <w:r>
        <w:rPr>
          <w:sz w:val="28"/>
          <w:szCs w:val="28"/>
        </w:rPr>
        <w:tab/>
      </w:r>
      <w:r>
        <w:rPr>
          <w:sz w:val="28"/>
          <w:szCs w:val="28"/>
        </w:rPr>
        <w:tab/>
      </w:r>
      <w:r w:rsidRPr="00C53571">
        <w:t>(должность, подпись, фамилия, инициалы)</w:t>
      </w:r>
      <w:r>
        <w:t xml:space="preserve"> </w:t>
      </w:r>
    </w:p>
    <w:p w:rsidR="00913D2A" w:rsidRPr="00086676" w:rsidRDefault="00913D2A" w:rsidP="00913D2A">
      <w:pPr>
        <w:ind w:right="2" w:firstLine="709"/>
      </w:pPr>
      <w:r w:rsidRPr="00086676">
        <w:rPr>
          <w:sz w:val="28"/>
          <w:szCs w:val="28"/>
        </w:rPr>
        <w:t>С заключением Комиссии ознакомлен:</w:t>
      </w:r>
      <w:r>
        <w:rPr>
          <w:sz w:val="28"/>
          <w:szCs w:val="28"/>
        </w:rPr>
        <w:t xml:space="preserve"> заявитель: 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86676">
        <w:t>(подпись, фамилия, инициалы)</w:t>
      </w:r>
    </w:p>
    <w:p w:rsidR="00913D2A" w:rsidRPr="00086676" w:rsidRDefault="00913D2A" w:rsidP="00913D2A">
      <w:pPr>
        <w:ind w:right="2" w:firstLine="709"/>
      </w:pPr>
    </w:p>
    <w:p w:rsidR="00913D2A" w:rsidRDefault="00913D2A" w:rsidP="00913D2A">
      <w:pPr>
        <w:ind w:right="2" w:firstLine="709"/>
        <w:jc w:val="both"/>
        <w:rPr>
          <w:sz w:val="28"/>
          <w:szCs w:val="28"/>
        </w:rPr>
      </w:pPr>
    </w:p>
    <w:p w:rsidR="00913D2A" w:rsidRPr="003B5AA6" w:rsidRDefault="00913D2A" w:rsidP="00913D2A">
      <w:pPr>
        <w:ind w:right="2" w:firstLine="709"/>
        <w:jc w:val="center"/>
        <w:rPr>
          <w:sz w:val="28"/>
          <w:szCs w:val="28"/>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913D2A" w:rsidRDefault="00913D2A" w:rsidP="00474D00">
      <w:pPr>
        <w:ind w:firstLine="851"/>
        <w:jc w:val="both"/>
        <w:rPr>
          <w:sz w:val="26"/>
          <w:szCs w:val="26"/>
        </w:rPr>
      </w:pPr>
    </w:p>
    <w:p w:rsidR="00C919A2" w:rsidRDefault="00C919A2" w:rsidP="00474D00">
      <w:pPr>
        <w:jc w:val="center"/>
        <w:rPr>
          <w:sz w:val="26"/>
          <w:szCs w:val="26"/>
        </w:rPr>
      </w:pPr>
    </w:p>
    <w:p w:rsidR="00474D00" w:rsidRPr="00C919A2" w:rsidRDefault="00C919A2" w:rsidP="00C919A2">
      <w:pPr>
        <w:ind w:firstLine="720"/>
        <w:rPr>
          <w:sz w:val="26"/>
          <w:szCs w:val="26"/>
        </w:rPr>
      </w:pPr>
      <w:r>
        <w:rPr>
          <w:sz w:val="26"/>
          <w:szCs w:val="26"/>
        </w:rPr>
        <w:t>Верно:</w:t>
      </w:r>
    </w:p>
    <w:sectPr w:rsidR="00474D00" w:rsidRPr="00C919A2" w:rsidSect="00474D00">
      <w:pgSz w:w="11906" w:h="16838"/>
      <w:pgMar w:top="993" w:right="794" w:bottom="567"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02" w:rsidRDefault="00941602" w:rsidP="000E7C77">
      <w:r>
        <w:separator/>
      </w:r>
    </w:p>
  </w:endnote>
  <w:endnote w:type="continuationSeparator" w:id="0">
    <w:p w:rsidR="00941602" w:rsidRDefault="00941602"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02" w:rsidRDefault="00941602" w:rsidP="000E7C77">
      <w:r>
        <w:separator/>
      </w:r>
    </w:p>
  </w:footnote>
  <w:footnote w:type="continuationSeparator" w:id="0">
    <w:p w:rsidR="00941602" w:rsidRDefault="00941602"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37911"/>
    <w:rsid w:val="0005118A"/>
    <w:rsid w:val="00070DA6"/>
    <w:rsid w:val="00090249"/>
    <w:rsid w:val="00095DEC"/>
    <w:rsid w:val="000A09D1"/>
    <w:rsid w:val="000A462A"/>
    <w:rsid w:val="000A4808"/>
    <w:rsid w:val="000A7875"/>
    <w:rsid w:val="000B574A"/>
    <w:rsid w:val="000E7C77"/>
    <w:rsid w:val="000F4080"/>
    <w:rsid w:val="000F54D9"/>
    <w:rsid w:val="000F68FE"/>
    <w:rsid w:val="001122F1"/>
    <w:rsid w:val="00121E74"/>
    <w:rsid w:val="00126CD4"/>
    <w:rsid w:val="00140EC0"/>
    <w:rsid w:val="00141807"/>
    <w:rsid w:val="00150281"/>
    <w:rsid w:val="00165CF1"/>
    <w:rsid w:val="001707BE"/>
    <w:rsid w:val="00172105"/>
    <w:rsid w:val="00172DC5"/>
    <w:rsid w:val="00176D2C"/>
    <w:rsid w:val="0019103C"/>
    <w:rsid w:val="00193737"/>
    <w:rsid w:val="00197BAE"/>
    <w:rsid w:val="001A5100"/>
    <w:rsid w:val="001B796C"/>
    <w:rsid w:val="001D0BB6"/>
    <w:rsid w:val="001E2C39"/>
    <w:rsid w:val="001F715B"/>
    <w:rsid w:val="0020743C"/>
    <w:rsid w:val="002322B5"/>
    <w:rsid w:val="00237597"/>
    <w:rsid w:val="00274400"/>
    <w:rsid w:val="002757FE"/>
    <w:rsid w:val="00275A14"/>
    <w:rsid w:val="00286A3C"/>
    <w:rsid w:val="00287A01"/>
    <w:rsid w:val="00290EDC"/>
    <w:rsid w:val="00291853"/>
    <w:rsid w:val="002C4B63"/>
    <w:rsid w:val="002C795F"/>
    <w:rsid w:val="002E0B08"/>
    <w:rsid w:val="002E4B29"/>
    <w:rsid w:val="002F1ABA"/>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44AC"/>
    <w:rsid w:val="003D53E8"/>
    <w:rsid w:val="003D7A1C"/>
    <w:rsid w:val="004001AA"/>
    <w:rsid w:val="004001CB"/>
    <w:rsid w:val="00406C1D"/>
    <w:rsid w:val="004112B7"/>
    <w:rsid w:val="0044060B"/>
    <w:rsid w:val="0044377B"/>
    <w:rsid w:val="00474D00"/>
    <w:rsid w:val="00491689"/>
    <w:rsid w:val="004A285A"/>
    <w:rsid w:val="004C1F2E"/>
    <w:rsid w:val="004C3E27"/>
    <w:rsid w:val="004E1C22"/>
    <w:rsid w:val="004E559E"/>
    <w:rsid w:val="004F3F38"/>
    <w:rsid w:val="004F5618"/>
    <w:rsid w:val="00501D26"/>
    <w:rsid w:val="00503ED3"/>
    <w:rsid w:val="00505009"/>
    <w:rsid w:val="005060C1"/>
    <w:rsid w:val="00511591"/>
    <w:rsid w:val="00522728"/>
    <w:rsid w:val="005227F0"/>
    <w:rsid w:val="00523974"/>
    <w:rsid w:val="00523C11"/>
    <w:rsid w:val="00532B66"/>
    <w:rsid w:val="00541BC9"/>
    <w:rsid w:val="00566C6F"/>
    <w:rsid w:val="00566CCD"/>
    <w:rsid w:val="00567C0E"/>
    <w:rsid w:val="005750A4"/>
    <w:rsid w:val="00593847"/>
    <w:rsid w:val="005B623E"/>
    <w:rsid w:val="005B7BB5"/>
    <w:rsid w:val="005C302B"/>
    <w:rsid w:val="005C6F55"/>
    <w:rsid w:val="005D30A2"/>
    <w:rsid w:val="005E28F0"/>
    <w:rsid w:val="005F159C"/>
    <w:rsid w:val="00603D8B"/>
    <w:rsid w:val="00617D38"/>
    <w:rsid w:val="0062075C"/>
    <w:rsid w:val="00674C16"/>
    <w:rsid w:val="00675B9F"/>
    <w:rsid w:val="00692E8F"/>
    <w:rsid w:val="006A74EE"/>
    <w:rsid w:val="006B4C2B"/>
    <w:rsid w:val="006C37DA"/>
    <w:rsid w:val="006C61AE"/>
    <w:rsid w:val="006D2B15"/>
    <w:rsid w:val="006D6127"/>
    <w:rsid w:val="0070413A"/>
    <w:rsid w:val="0070550E"/>
    <w:rsid w:val="007321B9"/>
    <w:rsid w:val="00746E0E"/>
    <w:rsid w:val="0076099E"/>
    <w:rsid w:val="00762E45"/>
    <w:rsid w:val="00764E33"/>
    <w:rsid w:val="0079361C"/>
    <w:rsid w:val="00796D28"/>
    <w:rsid w:val="007D6E3A"/>
    <w:rsid w:val="007E3C4E"/>
    <w:rsid w:val="007E7829"/>
    <w:rsid w:val="007F193B"/>
    <w:rsid w:val="007F5FCB"/>
    <w:rsid w:val="00801049"/>
    <w:rsid w:val="008053DA"/>
    <w:rsid w:val="00807580"/>
    <w:rsid w:val="0082221C"/>
    <w:rsid w:val="00841C6B"/>
    <w:rsid w:val="00843D2C"/>
    <w:rsid w:val="00845BF4"/>
    <w:rsid w:val="00847EA6"/>
    <w:rsid w:val="00866035"/>
    <w:rsid w:val="00880183"/>
    <w:rsid w:val="00883286"/>
    <w:rsid w:val="008B75DD"/>
    <w:rsid w:val="008C1D7E"/>
    <w:rsid w:val="008C6ED8"/>
    <w:rsid w:val="008F0103"/>
    <w:rsid w:val="0091312D"/>
    <w:rsid w:val="00913D2A"/>
    <w:rsid w:val="0094002E"/>
    <w:rsid w:val="00941602"/>
    <w:rsid w:val="00950446"/>
    <w:rsid w:val="009852A6"/>
    <w:rsid w:val="0099364D"/>
    <w:rsid w:val="009A7244"/>
    <w:rsid w:val="009B06FC"/>
    <w:rsid w:val="009B0944"/>
    <w:rsid w:val="009C6774"/>
    <w:rsid w:val="009D2114"/>
    <w:rsid w:val="009D6A68"/>
    <w:rsid w:val="009F3FC3"/>
    <w:rsid w:val="00A11D6F"/>
    <w:rsid w:val="00A2370B"/>
    <w:rsid w:val="00A414B6"/>
    <w:rsid w:val="00A45827"/>
    <w:rsid w:val="00A65074"/>
    <w:rsid w:val="00A6771C"/>
    <w:rsid w:val="00A700FC"/>
    <w:rsid w:val="00A70336"/>
    <w:rsid w:val="00AA76B7"/>
    <w:rsid w:val="00AA7A38"/>
    <w:rsid w:val="00AB0867"/>
    <w:rsid w:val="00AB69B2"/>
    <w:rsid w:val="00AC2DB7"/>
    <w:rsid w:val="00AD5E28"/>
    <w:rsid w:val="00AE7848"/>
    <w:rsid w:val="00B114CE"/>
    <w:rsid w:val="00B12D8D"/>
    <w:rsid w:val="00B14993"/>
    <w:rsid w:val="00B31355"/>
    <w:rsid w:val="00B34C77"/>
    <w:rsid w:val="00B52591"/>
    <w:rsid w:val="00B545DA"/>
    <w:rsid w:val="00B64CD3"/>
    <w:rsid w:val="00B65DB6"/>
    <w:rsid w:val="00B81028"/>
    <w:rsid w:val="00B82EB4"/>
    <w:rsid w:val="00B925E3"/>
    <w:rsid w:val="00B92988"/>
    <w:rsid w:val="00B95253"/>
    <w:rsid w:val="00BA0637"/>
    <w:rsid w:val="00BB0D58"/>
    <w:rsid w:val="00BC0F48"/>
    <w:rsid w:val="00BE7E2E"/>
    <w:rsid w:val="00BF46F2"/>
    <w:rsid w:val="00C023CD"/>
    <w:rsid w:val="00C11D04"/>
    <w:rsid w:val="00C3299D"/>
    <w:rsid w:val="00C407FC"/>
    <w:rsid w:val="00C50BF0"/>
    <w:rsid w:val="00C64B4E"/>
    <w:rsid w:val="00C668E5"/>
    <w:rsid w:val="00C72B62"/>
    <w:rsid w:val="00C73515"/>
    <w:rsid w:val="00C81A74"/>
    <w:rsid w:val="00C8399E"/>
    <w:rsid w:val="00C919A2"/>
    <w:rsid w:val="00CB0ADA"/>
    <w:rsid w:val="00CB66B8"/>
    <w:rsid w:val="00CD752E"/>
    <w:rsid w:val="00CF5417"/>
    <w:rsid w:val="00CF6D76"/>
    <w:rsid w:val="00CF7FE3"/>
    <w:rsid w:val="00D03796"/>
    <w:rsid w:val="00D11886"/>
    <w:rsid w:val="00D279E0"/>
    <w:rsid w:val="00D352A7"/>
    <w:rsid w:val="00D5084A"/>
    <w:rsid w:val="00D56A5F"/>
    <w:rsid w:val="00D667EC"/>
    <w:rsid w:val="00D81F26"/>
    <w:rsid w:val="00D86635"/>
    <w:rsid w:val="00D905DC"/>
    <w:rsid w:val="00D96DEB"/>
    <w:rsid w:val="00DA07A9"/>
    <w:rsid w:val="00DA07CF"/>
    <w:rsid w:val="00DA124B"/>
    <w:rsid w:val="00DA76A3"/>
    <w:rsid w:val="00DC61D4"/>
    <w:rsid w:val="00DF26AD"/>
    <w:rsid w:val="00E059C7"/>
    <w:rsid w:val="00E15861"/>
    <w:rsid w:val="00E247DA"/>
    <w:rsid w:val="00E52F83"/>
    <w:rsid w:val="00E60D1B"/>
    <w:rsid w:val="00E6422C"/>
    <w:rsid w:val="00E67028"/>
    <w:rsid w:val="00E82CA5"/>
    <w:rsid w:val="00EB5552"/>
    <w:rsid w:val="00EE1307"/>
    <w:rsid w:val="00EE4AE8"/>
    <w:rsid w:val="00EF46F6"/>
    <w:rsid w:val="00F07BC1"/>
    <w:rsid w:val="00F14941"/>
    <w:rsid w:val="00F33BEA"/>
    <w:rsid w:val="00F3400D"/>
    <w:rsid w:val="00F4765A"/>
    <w:rsid w:val="00F5198D"/>
    <w:rsid w:val="00F62B36"/>
    <w:rsid w:val="00F70E8C"/>
    <w:rsid w:val="00F731E9"/>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12</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2024-03-27T07:18:00Z</cp:lastPrinted>
  <dcterms:created xsi:type="dcterms:W3CDTF">2024-03-27T07:21:00Z</dcterms:created>
  <dcterms:modified xsi:type="dcterms:W3CDTF">2024-03-27T07:21:00Z</dcterms:modified>
</cp:coreProperties>
</file>