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518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518FF">
              <w:rPr>
                <w:sz w:val="32"/>
                <w:szCs w:val="32"/>
                <w:u w:val="single"/>
              </w:rPr>
              <w:t>23.06.2020 г.</w:t>
            </w:r>
          </w:p>
        </w:tc>
        <w:tc>
          <w:tcPr>
            <w:tcW w:w="4927" w:type="dxa"/>
          </w:tcPr>
          <w:p w:rsidR="0005118A" w:rsidRPr="004518FF" w:rsidRDefault="0005118A" w:rsidP="0020616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518FF">
              <w:rPr>
                <w:sz w:val="32"/>
                <w:szCs w:val="32"/>
              </w:rPr>
              <w:t xml:space="preserve"> </w:t>
            </w:r>
            <w:r w:rsidR="004518FF">
              <w:rPr>
                <w:sz w:val="32"/>
                <w:szCs w:val="32"/>
                <w:u w:val="single"/>
              </w:rPr>
              <w:t>6</w:t>
            </w:r>
            <w:r w:rsidR="0020616D">
              <w:rPr>
                <w:sz w:val="32"/>
                <w:szCs w:val="32"/>
                <w:u w:val="single"/>
              </w:rPr>
              <w:t>64</w:t>
            </w:r>
          </w:p>
        </w:tc>
      </w:tr>
    </w:tbl>
    <w:p w:rsidR="00274400" w:rsidRDefault="00274400">
      <w:pPr>
        <w:jc w:val="center"/>
      </w:pPr>
    </w:p>
    <w:p w:rsidR="004518FF" w:rsidRDefault="004518FF" w:rsidP="004518FF">
      <w:pPr>
        <w:ind w:firstLine="567"/>
        <w:jc w:val="both"/>
        <w:rPr>
          <w:sz w:val="28"/>
          <w:szCs w:val="28"/>
        </w:rPr>
      </w:pPr>
    </w:p>
    <w:p w:rsidR="0020616D" w:rsidRPr="0020616D" w:rsidRDefault="0020616D" w:rsidP="0020616D">
      <w:pPr>
        <w:ind w:firstLine="567"/>
        <w:jc w:val="both"/>
        <w:rPr>
          <w:sz w:val="28"/>
          <w:szCs w:val="28"/>
        </w:rPr>
      </w:pPr>
      <w:r w:rsidRPr="0020616D">
        <w:rPr>
          <w:sz w:val="28"/>
          <w:szCs w:val="28"/>
        </w:rPr>
        <w:t>О предоставлении Боброву А.А.</w:t>
      </w:r>
    </w:p>
    <w:p w:rsidR="0020616D" w:rsidRPr="0020616D" w:rsidRDefault="0020616D" w:rsidP="0020616D">
      <w:pPr>
        <w:ind w:firstLine="567"/>
        <w:jc w:val="both"/>
        <w:rPr>
          <w:sz w:val="28"/>
          <w:szCs w:val="28"/>
        </w:rPr>
      </w:pPr>
      <w:r w:rsidRPr="0020616D">
        <w:rPr>
          <w:sz w:val="28"/>
          <w:szCs w:val="28"/>
        </w:rPr>
        <w:t xml:space="preserve">в аренду земельного участка </w:t>
      </w:r>
    </w:p>
    <w:p w:rsidR="0020616D" w:rsidRPr="0020616D" w:rsidRDefault="0020616D" w:rsidP="0020616D">
      <w:pPr>
        <w:ind w:firstLine="567"/>
        <w:jc w:val="both"/>
        <w:rPr>
          <w:sz w:val="28"/>
          <w:szCs w:val="28"/>
        </w:rPr>
      </w:pPr>
      <w:r w:rsidRPr="0020616D">
        <w:rPr>
          <w:sz w:val="28"/>
          <w:szCs w:val="28"/>
        </w:rPr>
        <w:t>для сенокошения</w:t>
      </w:r>
    </w:p>
    <w:p w:rsidR="0020616D" w:rsidRPr="0020616D" w:rsidRDefault="0020616D" w:rsidP="0020616D">
      <w:pPr>
        <w:ind w:firstLine="567"/>
        <w:jc w:val="both"/>
        <w:rPr>
          <w:sz w:val="28"/>
          <w:szCs w:val="28"/>
        </w:rPr>
      </w:pPr>
    </w:p>
    <w:p w:rsidR="0020616D" w:rsidRPr="0020616D" w:rsidRDefault="0020616D" w:rsidP="0020616D">
      <w:pPr>
        <w:ind w:firstLine="567"/>
        <w:jc w:val="both"/>
        <w:rPr>
          <w:sz w:val="28"/>
          <w:szCs w:val="28"/>
        </w:rPr>
      </w:pPr>
      <w:r w:rsidRPr="0020616D">
        <w:rPr>
          <w:sz w:val="28"/>
          <w:szCs w:val="28"/>
        </w:rPr>
        <w:t xml:space="preserve">Рассмотрев обращение Боброва Алексея Алексеевича, в соответствии со ст. 22, </w:t>
      </w:r>
      <w:proofErr w:type="spellStart"/>
      <w:r w:rsidRPr="0020616D">
        <w:rPr>
          <w:sz w:val="28"/>
          <w:szCs w:val="28"/>
        </w:rPr>
        <w:t>пп</w:t>
      </w:r>
      <w:proofErr w:type="spellEnd"/>
      <w:r w:rsidRPr="0020616D">
        <w:rPr>
          <w:sz w:val="28"/>
          <w:szCs w:val="28"/>
        </w:rPr>
        <w:t>. 19 п. 2 ст. 39.6. Земельного кодекса РФ, администрация МО «Володарский район»</w:t>
      </w:r>
    </w:p>
    <w:p w:rsidR="0020616D" w:rsidRPr="0020616D" w:rsidRDefault="0020616D" w:rsidP="0020616D">
      <w:pPr>
        <w:ind w:firstLine="567"/>
        <w:jc w:val="both"/>
        <w:rPr>
          <w:sz w:val="28"/>
          <w:szCs w:val="28"/>
        </w:rPr>
      </w:pPr>
      <w:r w:rsidRPr="0020616D">
        <w:rPr>
          <w:sz w:val="28"/>
          <w:szCs w:val="28"/>
        </w:rPr>
        <w:t xml:space="preserve"> </w:t>
      </w:r>
    </w:p>
    <w:p w:rsidR="0020616D" w:rsidRDefault="0020616D" w:rsidP="0020616D">
      <w:pPr>
        <w:jc w:val="both"/>
        <w:rPr>
          <w:sz w:val="28"/>
          <w:szCs w:val="28"/>
        </w:rPr>
      </w:pPr>
      <w:r w:rsidRPr="0020616D">
        <w:rPr>
          <w:sz w:val="28"/>
          <w:szCs w:val="28"/>
        </w:rPr>
        <w:t>ПОСТАНОВЛЯЕТ:</w:t>
      </w:r>
    </w:p>
    <w:p w:rsidR="0020616D" w:rsidRPr="0020616D" w:rsidRDefault="0020616D" w:rsidP="0020616D">
      <w:pPr>
        <w:jc w:val="both"/>
        <w:rPr>
          <w:sz w:val="28"/>
          <w:szCs w:val="28"/>
        </w:rPr>
      </w:pPr>
    </w:p>
    <w:p w:rsidR="0020616D" w:rsidRPr="0020616D" w:rsidRDefault="0020616D" w:rsidP="0020616D">
      <w:pPr>
        <w:ind w:firstLine="567"/>
        <w:jc w:val="both"/>
        <w:rPr>
          <w:sz w:val="28"/>
          <w:szCs w:val="28"/>
        </w:rPr>
      </w:pPr>
      <w:r w:rsidRPr="0020616D">
        <w:rPr>
          <w:sz w:val="28"/>
          <w:szCs w:val="28"/>
        </w:rPr>
        <w:t xml:space="preserve">1. </w:t>
      </w:r>
      <w:proofErr w:type="gramStart"/>
      <w:r w:rsidRPr="0020616D">
        <w:rPr>
          <w:sz w:val="28"/>
          <w:szCs w:val="28"/>
        </w:rPr>
        <w:t>Предоставить Боброву Алексею Алексеевичу, 27.05.1987 г.р. (паспорт 12 06 090122, выдан ОУФМС России по Астраханской области в Володарском районе, 09.06.2007 г., адрес регистрации:</w:t>
      </w:r>
      <w:proofErr w:type="gramEnd"/>
      <w:r w:rsidRPr="0020616D">
        <w:rPr>
          <w:sz w:val="28"/>
          <w:szCs w:val="28"/>
        </w:rPr>
        <w:t xml:space="preserve"> </w:t>
      </w:r>
      <w:proofErr w:type="gramStart"/>
      <w:r w:rsidRPr="0020616D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20616D">
        <w:rPr>
          <w:sz w:val="28"/>
          <w:szCs w:val="28"/>
        </w:rPr>
        <w:t>Новокрасное</w:t>
      </w:r>
      <w:proofErr w:type="spellEnd"/>
      <w:r w:rsidRPr="0020616D">
        <w:rPr>
          <w:sz w:val="28"/>
          <w:szCs w:val="28"/>
        </w:rPr>
        <w:t xml:space="preserve">, ул. Кирова, д. 12) земельный участок в аренду сроком на 3 (три) года, с кадастровым номером 30:02:150101:195, общей площадью  386329 кв.м. из категории «земли сельскохозяйственного назначения», расположенный в 1,6 км северо-восточнее с. </w:t>
      </w:r>
      <w:proofErr w:type="spellStart"/>
      <w:r w:rsidRPr="0020616D">
        <w:rPr>
          <w:sz w:val="28"/>
          <w:szCs w:val="28"/>
        </w:rPr>
        <w:t>Новокрасное</w:t>
      </w:r>
      <w:proofErr w:type="spellEnd"/>
      <w:r w:rsidRPr="0020616D">
        <w:rPr>
          <w:sz w:val="28"/>
          <w:szCs w:val="28"/>
        </w:rPr>
        <w:t xml:space="preserve"> Володарского района Астраханской области, для сенокошения.</w:t>
      </w:r>
      <w:proofErr w:type="gramEnd"/>
    </w:p>
    <w:p w:rsidR="0020616D" w:rsidRPr="0020616D" w:rsidRDefault="0020616D" w:rsidP="0020616D">
      <w:pPr>
        <w:ind w:firstLine="567"/>
        <w:jc w:val="both"/>
        <w:rPr>
          <w:sz w:val="28"/>
          <w:szCs w:val="28"/>
        </w:rPr>
      </w:pPr>
      <w:r w:rsidRPr="0020616D">
        <w:rPr>
          <w:sz w:val="28"/>
          <w:szCs w:val="28"/>
        </w:rPr>
        <w:t xml:space="preserve">2. Боброву Алексею Алексеевичу: </w:t>
      </w:r>
    </w:p>
    <w:p w:rsidR="0020616D" w:rsidRPr="0020616D" w:rsidRDefault="0020616D" w:rsidP="0020616D">
      <w:pPr>
        <w:ind w:firstLine="567"/>
        <w:jc w:val="both"/>
        <w:rPr>
          <w:sz w:val="28"/>
          <w:szCs w:val="28"/>
        </w:rPr>
      </w:pPr>
      <w:r w:rsidRPr="0020616D">
        <w:rPr>
          <w:sz w:val="28"/>
          <w:szCs w:val="28"/>
        </w:rPr>
        <w:t>2.1.Заключить договор аренды земельного участка с администрацией МО «Володарский район».</w:t>
      </w:r>
    </w:p>
    <w:p w:rsidR="0020616D" w:rsidRPr="0020616D" w:rsidRDefault="0020616D" w:rsidP="002061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0616D">
        <w:rPr>
          <w:sz w:val="28"/>
          <w:szCs w:val="28"/>
        </w:rPr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20616D" w:rsidRPr="0020616D" w:rsidRDefault="0020616D" w:rsidP="0020616D">
      <w:pPr>
        <w:ind w:firstLine="567"/>
        <w:jc w:val="both"/>
        <w:rPr>
          <w:sz w:val="28"/>
          <w:szCs w:val="28"/>
        </w:rPr>
      </w:pPr>
      <w:r w:rsidRPr="0020616D">
        <w:rPr>
          <w:sz w:val="28"/>
          <w:szCs w:val="28"/>
        </w:rPr>
        <w:t>2.3.Ежеквартально вносить причитающийся размер арендной платы в установленные договором сроки.</w:t>
      </w:r>
    </w:p>
    <w:p w:rsidR="0020616D" w:rsidRPr="0020616D" w:rsidRDefault="0020616D" w:rsidP="0020616D">
      <w:pPr>
        <w:ind w:firstLine="567"/>
        <w:jc w:val="both"/>
        <w:rPr>
          <w:sz w:val="28"/>
          <w:szCs w:val="28"/>
        </w:rPr>
      </w:pPr>
      <w:r w:rsidRPr="0020616D">
        <w:rPr>
          <w:sz w:val="28"/>
          <w:szCs w:val="28"/>
        </w:rPr>
        <w:t>2.4.При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20616D" w:rsidRPr="0020616D" w:rsidRDefault="0020616D" w:rsidP="0020616D">
      <w:pPr>
        <w:ind w:firstLine="567"/>
        <w:jc w:val="both"/>
        <w:rPr>
          <w:sz w:val="28"/>
          <w:szCs w:val="28"/>
        </w:rPr>
      </w:pPr>
      <w:r w:rsidRPr="0020616D">
        <w:rPr>
          <w:sz w:val="28"/>
          <w:szCs w:val="28"/>
        </w:rPr>
        <w:lastRenderedPageBreak/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20616D">
        <w:rPr>
          <w:sz w:val="28"/>
          <w:szCs w:val="28"/>
        </w:rPr>
        <w:t>Беккулова</w:t>
      </w:r>
      <w:proofErr w:type="spellEnd"/>
      <w:r w:rsidRPr="0020616D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AE5658" w:rsidRDefault="0020616D" w:rsidP="0020616D">
      <w:pPr>
        <w:ind w:firstLine="567"/>
        <w:jc w:val="both"/>
        <w:rPr>
          <w:sz w:val="28"/>
          <w:szCs w:val="28"/>
        </w:rPr>
      </w:pPr>
      <w:r w:rsidRPr="0020616D">
        <w:rPr>
          <w:sz w:val="28"/>
          <w:szCs w:val="28"/>
        </w:rPr>
        <w:t>4.</w:t>
      </w:r>
      <w:proofErr w:type="gramStart"/>
      <w:r w:rsidRPr="0020616D">
        <w:rPr>
          <w:sz w:val="28"/>
          <w:szCs w:val="28"/>
        </w:rPr>
        <w:t>Контроль за</w:t>
      </w:r>
      <w:proofErr w:type="gramEnd"/>
      <w:r w:rsidRPr="002061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18FF" w:rsidRDefault="004518FF" w:rsidP="004518FF">
      <w:pPr>
        <w:ind w:firstLine="567"/>
        <w:jc w:val="both"/>
        <w:rPr>
          <w:sz w:val="28"/>
          <w:szCs w:val="28"/>
        </w:rPr>
      </w:pPr>
    </w:p>
    <w:p w:rsidR="004518FF" w:rsidRDefault="004518FF" w:rsidP="004518FF">
      <w:pPr>
        <w:ind w:firstLine="567"/>
        <w:jc w:val="both"/>
        <w:rPr>
          <w:sz w:val="28"/>
          <w:szCs w:val="28"/>
        </w:rPr>
      </w:pPr>
    </w:p>
    <w:p w:rsidR="0020616D" w:rsidRDefault="0020616D" w:rsidP="004518FF">
      <w:pPr>
        <w:ind w:firstLine="567"/>
        <w:jc w:val="both"/>
        <w:rPr>
          <w:sz w:val="28"/>
          <w:szCs w:val="28"/>
        </w:rPr>
      </w:pPr>
    </w:p>
    <w:p w:rsidR="0020616D" w:rsidRDefault="0020616D" w:rsidP="004518FF">
      <w:pPr>
        <w:ind w:firstLine="567"/>
        <w:jc w:val="both"/>
        <w:rPr>
          <w:sz w:val="28"/>
          <w:szCs w:val="28"/>
        </w:rPr>
      </w:pPr>
    </w:p>
    <w:p w:rsidR="00491495" w:rsidRPr="004518FF" w:rsidRDefault="00491495" w:rsidP="004518FF">
      <w:pPr>
        <w:ind w:firstLine="567"/>
        <w:jc w:val="both"/>
        <w:rPr>
          <w:sz w:val="28"/>
          <w:szCs w:val="28"/>
        </w:rPr>
      </w:pP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 xml:space="preserve">И.о. заместителя главы </w:t>
      </w:r>
    </w:p>
    <w:p w:rsidR="004518FF" w:rsidRPr="004518FF" w:rsidRDefault="004518FF" w:rsidP="004518FF">
      <w:pPr>
        <w:ind w:firstLine="567"/>
        <w:jc w:val="both"/>
        <w:rPr>
          <w:sz w:val="28"/>
          <w:szCs w:val="28"/>
        </w:rPr>
      </w:pPr>
      <w:r w:rsidRPr="004518FF">
        <w:rPr>
          <w:sz w:val="28"/>
          <w:szCs w:val="28"/>
        </w:rPr>
        <w:t xml:space="preserve">по оперативной работе                                                        Н.С. </w:t>
      </w:r>
      <w:proofErr w:type="spellStart"/>
      <w:r w:rsidRPr="004518FF">
        <w:rPr>
          <w:sz w:val="28"/>
          <w:szCs w:val="28"/>
        </w:rPr>
        <w:t>Беккулова</w:t>
      </w:r>
      <w:proofErr w:type="spellEnd"/>
    </w:p>
    <w:p w:rsidR="00B82EB4" w:rsidRPr="004518FF" w:rsidRDefault="00B82EB4" w:rsidP="004518FF">
      <w:pPr>
        <w:ind w:firstLine="567"/>
        <w:jc w:val="both"/>
        <w:rPr>
          <w:sz w:val="28"/>
          <w:szCs w:val="28"/>
        </w:rPr>
      </w:pPr>
    </w:p>
    <w:sectPr w:rsidR="00B82EB4" w:rsidRPr="004518F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FF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616D"/>
    <w:rsid w:val="0020743C"/>
    <w:rsid w:val="00237597"/>
    <w:rsid w:val="00274400"/>
    <w:rsid w:val="002B554B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18FF"/>
    <w:rsid w:val="00491495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E5658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2020-06-23T08:48:00Z</cp:lastPrinted>
  <dcterms:created xsi:type="dcterms:W3CDTF">2020-06-23T08:49:00Z</dcterms:created>
  <dcterms:modified xsi:type="dcterms:W3CDTF">2020-06-23T08:49:00Z</dcterms:modified>
</cp:coreProperties>
</file>