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59238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2791460</wp:posOffset>
            </wp:positionH>
            <wp:positionV relativeFrom="paragraph">
              <wp:posOffset>-17145</wp:posOffset>
            </wp:positionV>
            <wp:extent cx="728345" cy="876300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p w:rsidR="00274400" w:rsidRDefault="00A6771C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274400">
        <w:rPr>
          <w:b/>
          <w:sz w:val="36"/>
        </w:rPr>
        <w:t>дминистрации МО "Володарский район"</w:t>
      </w: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 xml:space="preserve">Астраханской области </w:t>
      </w:r>
    </w:p>
    <w:p w:rsidR="00274400" w:rsidRDefault="00274400">
      <w:pPr>
        <w:jc w:val="center"/>
        <w:rPr>
          <w:sz w:val="24"/>
        </w:rPr>
      </w:pPr>
    </w:p>
    <w:p w:rsidR="00274400" w:rsidRDefault="00274400">
      <w:pPr>
        <w:rPr>
          <w:sz w:val="32"/>
        </w:rPr>
      </w:pPr>
      <w:r>
        <w:rPr>
          <w:sz w:val="24"/>
        </w:rPr>
        <w:t xml:space="preserve">           </w:t>
      </w:r>
      <w:r>
        <w:rPr>
          <w:sz w:val="32"/>
        </w:rPr>
        <w:t xml:space="preserve">от </w:t>
      </w:r>
      <w:r w:rsidR="00A82AFA">
        <w:rPr>
          <w:sz w:val="32"/>
          <w:u w:val="single"/>
        </w:rPr>
        <w:t>06.03.2013 г.</w:t>
      </w:r>
      <w:r>
        <w:rPr>
          <w:sz w:val="32"/>
        </w:rPr>
        <w:t xml:space="preserve"> № </w:t>
      </w:r>
      <w:r w:rsidR="00A82AFA">
        <w:rPr>
          <w:sz w:val="32"/>
          <w:u w:val="single"/>
        </w:rPr>
        <w:t>4</w:t>
      </w:r>
      <w:r w:rsidR="003B66F3">
        <w:rPr>
          <w:sz w:val="32"/>
          <w:u w:val="single"/>
        </w:rPr>
        <w:t>49</w:t>
      </w:r>
    </w:p>
    <w:p w:rsidR="00274400" w:rsidRDefault="00274400">
      <w:pPr>
        <w:rPr>
          <w:sz w:val="32"/>
        </w:rPr>
      </w:pPr>
      <w:r>
        <w:rPr>
          <w:sz w:val="32"/>
        </w:rPr>
        <w:t xml:space="preserve">         п.</w:t>
      </w:r>
      <w:r w:rsidRPr="00A82AFA">
        <w:rPr>
          <w:sz w:val="32"/>
        </w:rPr>
        <w:t xml:space="preserve"> </w:t>
      </w:r>
      <w:r>
        <w:rPr>
          <w:sz w:val="32"/>
        </w:rPr>
        <w:t xml:space="preserve">Володарский </w:t>
      </w:r>
    </w:p>
    <w:p w:rsidR="00274400" w:rsidRDefault="00274400">
      <w:pPr>
        <w:jc w:val="center"/>
      </w:pPr>
    </w:p>
    <w:p w:rsidR="003B66F3" w:rsidRPr="003B66F3" w:rsidRDefault="00A82AFA" w:rsidP="003B66F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66F3" w:rsidRPr="003B66F3">
        <w:rPr>
          <w:rFonts w:ascii="Times New Roman" w:hAnsi="Times New Roman" w:cs="Times New Roman"/>
          <w:sz w:val="28"/>
          <w:szCs w:val="28"/>
        </w:rPr>
        <w:t>Об утверждении порядка доступа работников</w:t>
      </w:r>
    </w:p>
    <w:p w:rsidR="003B66F3" w:rsidRPr="003B66F3" w:rsidRDefault="003B66F3" w:rsidP="003B66F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66F3">
        <w:rPr>
          <w:rFonts w:ascii="Times New Roman" w:hAnsi="Times New Roman" w:cs="Times New Roman"/>
          <w:sz w:val="28"/>
          <w:szCs w:val="28"/>
        </w:rPr>
        <w:t xml:space="preserve">администрации МО «Володарский район» в помещения, </w:t>
      </w:r>
    </w:p>
    <w:p w:rsidR="003B66F3" w:rsidRPr="003B66F3" w:rsidRDefault="003B66F3" w:rsidP="003B66F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66F3">
        <w:rPr>
          <w:rFonts w:ascii="Times New Roman" w:hAnsi="Times New Roman" w:cs="Times New Roman"/>
          <w:sz w:val="28"/>
          <w:szCs w:val="28"/>
        </w:rPr>
        <w:t>в которых ведется обработка персональных данных</w:t>
      </w:r>
    </w:p>
    <w:p w:rsidR="003B66F3" w:rsidRPr="003B66F3" w:rsidRDefault="003B66F3" w:rsidP="003B66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66F3" w:rsidRDefault="003B66F3" w:rsidP="003B66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B66F3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27.07.2006 №152-ФЗ  «О персональных данных» с целью обеспечения защиты прав и свобод работников администрации МО «Володарский район» при обработке их персональных данных, в том числе защиты прав на неприкосновенность частной жизни, личную и семейную тайну, 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</w:t>
      </w:r>
      <w:proofErr w:type="gramEnd"/>
      <w:r w:rsidRPr="003B66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B66F3">
        <w:rPr>
          <w:rFonts w:ascii="Times New Roman" w:hAnsi="Times New Roman" w:cs="Times New Roman"/>
          <w:sz w:val="28"/>
          <w:szCs w:val="28"/>
        </w:rPr>
        <w:t>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</w:t>
      </w:r>
      <w:r>
        <w:rPr>
          <w:rFonts w:ascii="Times New Roman" w:hAnsi="Times New Roman" w:cs="Times New Roman"/>
          <w:sz w:val="28"/>
          <w:szCs w:val="28"/>
        </w:rPr>
        <w:t>ными и муниципальными органами», администрация МО «Володарский район»</w:t>
      </w:r>
      <w:proofErr w:type="gramEnd"/>
    </w:p>
    <w:p w:rsidR="003B66F3" w:rsidRDefault="003B66F3" w:rsidP="003B66F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66F3" w:rsidRDefault="003B66F3" w:rsidP="003B66F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66F3" w:rsidRPr="003B66F3" w:rsidRDefault="003B66F3" w:rsidP="003B66F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66F3" w:rsidRPr="003B66F3" w:rsidRDefault="003B66F3" w:rsidP="003B66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6F3">
        <w:rPr>
          <w:rFonts w:ascii="Times New Roman" w:hAnsi="Times New Roman" w:cs="Times New Roman"/>
          <w:sz w:val="28"/>
          <w:szCs w:val="28"/>
        </w:rPr>
        <w:t xml:space="preserve">1.Утвердить Порядок доступа работников администрации МО «Володарский район» в помещения, в которых ведется обработка персональных данных (Приложение №1). </w:t>
      </w:r>
    </w:p>
    <w:p w:rsidR="003B66F3" w:rsidRPr="003B66F3" w:rsidRDefault="003B66F3" w:rsidP="003B66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6F3">
        <w:rPr>
          <w:rFonts w:ascii="Times New Roman" w:hAnsi="Times New Roman" w:cs="Times New Roman"/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3B66F3">
        <w:rPr>
          <w:rFonts w:ascii="Times New Roman" w:hAnsi="Times New Roman" w:cs="Times New Roman"/>
          <w:sz w:val="28"/>
          <w:szCs w:val="28"/>
        </w:rPr>
        <w:t>Шналиев</w:t>
      </w:r>
      <w:proofErr w:type="spellEnd"/>
      <w:r w:rsidRPr="003B66F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B66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B66F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3B66F3" w:rsidRPr="003B66F3" w:rsidRDefault="003B66F3" w:rsidP="003B66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6F3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подписания.</w:t>
      </w:r>
    </w:p>
    <w:p w:rsidR="00A82AFA" w:rsidRPr="00647BE2" w:rsidRDefault="003B66F3" w:rsidP="003B66F3">
      <w:pPr>
        <w:pStyle w:val="ConsPlusNormal"/>
        <w:ind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66F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B66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6F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3B66F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A82AFA" w:rsidRPr="00647BE2" w:rsidRDefault="00A82AFA" w:rsidP="00A82AFA">
      <w:pPr>
        <w:ind w:firstLine="567"/>
        <w:jc w:val="both"/>
        <w:rPr>
          <w:sz w:val="28"/>
          <w:szCs w:val="28"/>
        </w:rPr>
      </w:pPr>
    </w:p>
    <w:p w:rsidR="00A82AFA" w:rsidRDefault="00A82AFA" w:rsidP="00A82AFA">
      <w:pPr>
        <w:ind w:firstLine="567"/>
        <w:jc w:val="both"/>
        <w:rPr>
          <w:sz w:val="28"/>
          <w:szCs w:val="28"/>
        </w:rPr>
      </w:pPr>
    </w:p>
    <w:p w:rsidR="003B66F3" w:rsidRPr="00647BE2" w:rsidRDefault="003B66F3" w:rsidP="00A82AFA">
      <w:pPr>
        <w:ind w:firstLine="567"/>
        <w:jc w:val="both"/>
        <w:rPr>
          <w:sz w:val="28"/>
          <w:szCs w:val="28"/>
        </w:rPr>
      </w:pPr>
    </w:p>
    <w:p w:rsidR="00A82AFA" w:rsidRPr="00647BE2" w:rsidRDefault="00A82AFA" w:rsidP="00A82A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7BE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82AFA" w:rsidRDefault="00A82AFA" w:rsidP="00A82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7BE2">
        <w:rPr>
          <w:sz w:val="28"/>
          <w:szCs w:val="28"/>
        </w:rPr>
        <w:t>МО «Володарски</w:t>
      </w:r>
      <w:r>
        <w:rPr>
          <w:sz w:val="28"/>
          <w:szCs w:val="28"/>
        </w:rPr>
        <w:t xml:space="preserve">й район»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BE2">
        <w:rPr>
          <w:sz w:val="28"/>
          <w:szCs w:val="28"/>
        </w:rPr>
        <w:t xml:space="preserve">Б.Г. </w:t>
      </w:r>
      <w:proofErr w:type="spellStart"/>
      <w:r w:rsidRPr="00647BE2">
        <w:rPr>
          <w:sz w:val="28"/>
          <w:szCs w:val="28"/>
        </w:rPr>
        <w:t>Миндиев</w:t>
      </w:r>
      <w:proofErr w:type="spellEnd"/>
    </w:p>
    <w:p w:rsidR="003B66F3" w:rsidRDefault="003B66F3" w:rsidP="00A82AFA">
      <w:pPr>
        <w:jc w:val="center"/>
        <w:rPr>
          <w:sz w:val="28"/>
          <w:szCs w:val="28"/>
        </w:rPr>
      </w:pPr>
    </w:p>
    <w:p w:rsidR="00A82AFA" w:rsidRPr="001B28A1" w:rsidRDefault="00A82AFA" w:rsidP="00A82AFA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lastRenderedPageBreak/>
        <w:t>Приложение № 1</w:t>
      </w:r>
    </w:p>
    <w:p w:rsidR="00A82AFA" w:rsidRPr="001B28A1" w:rsidRDefault="00A82AFA" w:rsidP="00A82AFA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t xml:space="preserve">к постановлению администрации </w:t>
      </w:r>
    </w:p>
    <w:p w:rsidR="00A82AFA" w:rsidRPr="001B28A1" w:rsidRDefault="00A82AFA" w:rsidP="00A82AFA">
      <w:pPr>
        <w:jc w:val="right"/>
        <w:rPr>
          <w:sz w:val="26"/>
          <w:szCs w:val="26"/>
        </w:rPr>
      </w:pPr>
      <w:r w:rsidRPr="001B28A1">
        <w:rPr>
          <w:sz w:val="26"/>
          <w:szCs w:val="26"/>
        </w:rPr>
        <w:t>МО «Володарский район»</w:t>
      </w:r>
    </w:p>
    <w:p w:rsidR="00A82AFA" w:rsidRPr="001B28A1" w:rsidRDefault="00A82AFA" w:rsidP="00A82AFA">
      <w:pPr>
        <w:jc w:val="right"/>
        <w:rPr>
          <w:sz w:val="26"/>
          <w:szCs w:val="26"/>
          <w:u w:val="single"/>
        </w:rPr>
      </w:pPr>
      <w:r w:rsidRPr="001B28A1">
        <w:rPr>
          <w:sz w:val="26"/>
          <w:szCs w:val="26"/>
        </w:rPr>
        <w:t xml:space="preserve">от </w:t>
      </w:r>
      <w:r w:rsidRPr="001B28A1">
        <w:rPr>
          <w:sz w:val="26"/>
          <w:szCs w:val="26"/>
          <w:u w:val="single"/>
        </w:rPr>
        <w:t>06.03.2013 г.</w:t>
      </w:r>
      <w:r w:rsidRPr="001B28A1">
        <w:rPr>
          <w:sz w:val="26"/>
          <w:szCs w:val="26"/>
        </w:rPr>
        <w:t xml:space="preserve"> № </w:t>
      </w:r>
      <w:r w:rsidRPr="001B28A1">
        <w:rPr>
          <w:sz w:val="26"/>
          <w:szCs w:val="26"/>
          <w:u w:val="single"/>
        </w:rPr>
        <w:t>4</w:t>
      </w:r>
      <w:r w:rsidR="003B66F3">
        <w:rPr>
          <w:sz w:val="26"/>
          <w:szCs w:val="26"/>
          <w:u w:val="single"/>
        </w:rPr>
        <w:t>49</w:t>
      </w:r>
    </w:p>
    <w:p w:rsidR="00A82AFA" w:rsidRPr="001B28A1" w:rsidRDefault="00A82AFA" w:rsidP="00A82AFA">
      <w:pPr>
        <w:jc w:val="right"/>
        <w:rPr>
          <w:sz w:val="26"/>
          <w:szCs w:val="26"/>
          <w:u w:val="single"/>
        </w:rPr>
      </w:pPr>
    </w:p>
    <w:p w:rsidR="003B66F3" w:rsidRPr="003B66F3" w:rsidRDefault="003B66F3" w:rsidP="003B66F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B66F3">
        <w:rPr>
          <w:rFonts w:ascii="Times New Roman" w:hAnsi="Times New Roman" w:cs="Times New Roman"/>
          <w:sz w:val="26"/>
          <w:szCs w:val="26"/>
        </w:rPr>
        <w:t>Порядок доступа работников администрации МО «Володарский район» в помещения, в которых ведется обработка персональных данных</w:t>
      </w:r>
    </w:p>
    <w:p w:rsidR="003B66F3" w:rsidRPr="003B66F3" w:rsidRDefault="003B66F3" w:rsidP="003B66F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Pr="003B66F3" w:rsidRDefault="003B66F3" w:rsidP="003B66F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B66F3">
        <w:rPr>
          <w:rFonts w:ascii="Times New Roman" w:hAnsi="Times New Roman" w:cs="Times New Roman"/>
          <w:sz w:val="26"/>
          <w:szCs w:val="26"/>
        </w:rPr>
        <w:t>1.Настоящий Порядок доступа работников  администрации МО «Володарский район» (далее - работники администрации) в помещения, в которых ведется обработка персональных данных (далее - Порядок), разработан в соответствии с Федеральным законом от 27 июля 2006 г. № 152-ФЗ «О персональных данных»,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осуществляемых без использования средств автоматизации</w:t>
      </w:r>
      <w:proofErr w:type="gramEnd"/>
      <w:r w:rsidRPr="003B66F3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3B66F3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 w:rsidRPr="003B66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66F3">
        <w:rPr>
          <w:rFonts w:ascii="Times New Roman" w:hAnsi="Times New Roman" w:cs="Times New Roman"/>
          <w:sz w:val="26"/>
          <w:szCs w:val="26"/>
        </w:rPr>
        <w:t>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proofErr w:type="gramEnd"/>
    </w:p>
    <w:p w:rsidR="003B66F3" w:rsidRP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B66F3">
        <w:rPr>
          <w:rFonts w:ascii="Times New Roman" w:hAnsi="Times New Roman" w:cs="Times New Roman"/>
          <w:sz w:val="26"/>
          <w:szCs w:val="26"/>
        </w:rPr>
        <w:t xml:space="preserve">2.Целью настоящего Порядка является исключение несанкционированного доступа к персональным данным субъектов персональных данных в администрации МО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66F3">
        <w:rPr>
          <w:rFonts w:ascii="Times New Roman" w:hAnsi="Times New Roman" w:cs="Times New Roman"/>
          <w:sz w:val="26"/>
          <w:szCs w:val="26"/>
        </w:rPr>
        <w:t>Володарский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B66F3">
        <w:rPr>
          <w:rFonts w:ascii="Times New Roman" w:hAnsi="Times New Roman" w:cs="Times New Roman"/>
          <w:sz w:val="26"/>
          <w:szCs w:val="26"/>
        </w:rPr>
        <w:t>.</w:t>
      </w:r>
    </w:p>
    <w:p w:rsidR="003B66F3" w:rsidRP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B66F3">
        <w:rPr>
          <w:rFonts w:ascii="Times New Roman" w:hAnsi="Times New Roman" w:cs="Times New Roman"/>
          <w:sz w:val="26"/>
          <w:szCs w:val="26"/>
        </w:rPr>
        <w:t>3.Персональные данные относятся к конфиденциальной информации. Работники администрации,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B66F3" w:rsidRP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B66F3">
        <w:rPr>
          <w:rFonts w:ascii="Times New Roman" w:hAnsi="Times New Roman" w:cs="Times New Roman"/>
          <w:sz w:val="26"/>
          <w:szCs w:val="26"/>
        </w:rPr>
        <w:t>4.Обеспечение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</w:t>
      </w:r>
    </w:p>
    <w:p w:rsidR="003B66F3" w:rsidRP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B66F3">
        <w:rPr>
          <w:rFonts w:ascii="Times New Roman" w:hAnsi="Times New Roman" w:cs="Times New Roman"/>
          <w:sz w:val="26"/>
          <w:szCs w:val="26"/>
        </w:rPr>
        <w:t>5.Размещение информационных систем, в которых обрабатываются персональные данные, осуществляется в помещениях, с ограниченным доступом.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3B66F3" w:rsidRP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B66F3">
        <w:rPr>
          <w:rFonts w:ascii="Times New Roman" w:hAnsi="Times New Roman" w:cs="Times New Roman"/>
          <w:sz w:val="26"/>
          <w:szCs w:val="26"/>
        </w:rPr>
        <w:t>6.При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3B66F3" w:rsidRP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B66F3">
        <w:rPr>
          <w:rFonts w:ascii="Times New Roman" w:hAnsi="Times New Roman" w:cs="Times New Roman"/>
          <w:sz w:val="26"/>
          <w:szCs w:val="26"/>
        </w:rPr>
        <w:t>7.В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работники администрации, уполномоченные на обработку персональных данных.</w:t>
      </w:r>
    </w:p>
    <w:p w:rsidR="003B66F3" w:rsidRP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B66F3">
        <w:rPr>
          <w:rFonts w:ascii="Times New Roman" w:hAnsi="Times New Roman" w:cs="Times New Roman"/>
          <w:sz w:val="26"/>
          <w:szCs w:val="26"/>
        </w:rPr>
        <w:t xml:space="preserve">8.Ответственными за организацию доступа в помещения, в которых ведется обработка персональных данных, являются работники администрации, являющимися </w:t>
      </w:r>
      <w:r w:rsidRPr="003B66F3">
        <w:rPr>
          <w:rFonts w:ascii="Times New Roman" w:hAnsi="Times New Roman" w:cs="Times New Roman"/>
          <w:sz w:val="26"/>
          <w:szCs w:val="26"/>
        </w:rPr>
        <w:lastRenderedPageBreak/>
        <w:t>уполномоченными лицами на обработку персональных данных в администрации МО "Володарский район".</w:t>
      </w:r>
    </w:p>
    <w:p w:rsidR="003B66F3" w:rsidRP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B66F3">
        <w:rPr>
          <w:rFonts w:ascii="Times New Roman" w:hAnsi="Times New Roman" w:cs="Times New Roman"/>
          <w:sz w:val="26"/>
          <w:szCs w:val="26"/>
        </w:rPr>
        <w:t xml:space="preserve">9.Нахождение лиц в помещениях администрации МО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66F3">
        <w:rPr>
          <w:rFonts w:ascii="Times New Roman" w:hAnsi="Times New Roman" w:cs="Times New Roman"/>
          <w:sz w:val="26"/>
          <w:szCs w:val="26"/>
        </w:rPr>
        <w:t>Володарский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B66F3">
        <w:rPr>
          <w:rFonts w:ascii="Times New Roman" w:hAnsi="Times New Roman" w:cs="Times New Roman"/>
          <w:sz w:val="26"/>
          <w:szCs w:val="26"/>
        </w:rPr>
        <w:t xml:space="preserve">, не являющихся уполномоченными лицами на обработку персональных данных, возможно только при сопровождении (присутствии) уполномоченного специалиста администрации МО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66F3">
        <w:rPr>
          <w:rFonts w:ascii="Times New Roman" w:hAnsi="Times New Roman" w:cs="Times New Roman"/>
          <w:sz w:val="26"/>
          <w:szCs w:val="26"/>
        </w:rPr>
        <w:t>Володарский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B66F3">
        <w:rPr>
          <w:rFonts w:ascii="Times New Roman" w:hAnsi="Times New Roman" w:cs="Times New Roman"/>
          <w:sz w:val="26"/>
          <w:szCs w:val="26"/>
        </w:rPr>
        <w:t xml:space="preserve"> на время, ограниченное необходимостью решение вопросов, связанных с исполнением муниципальных функций и (или) осуществлением полномочий в рамках договоров, заключенных с администрацией МО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66F3">
        <w:rPr>
          <w:rFonts w:ascii="Times New Roman" w:hAnsi="Times New Roman" w:cs="Times New Roman"/>
          <w:sz w:val="26"/>
          <w:szCs w:val="26"/>
        </w:rPr>
        <w:t>Володарский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B66F3">
        <w:rPr>
          <w:rFonts w:ascii="Times New Roman" w:hAnsi="Times New Roman" w:cs="Times New Roman"/>
          <w:sz w:val="26"/>
          <w:szCs w:val="26"/>
        </w:rPr>
        <w:t>, а также в связи с оказанием муниципальных услуг</w:t>
      </w:r>
      <w:proofErr w:type="gramEnd"/>
      <w:r w:rsidRPr="003B66F3">
        <w:rPr>
          <w:rFonts w:ascii="Times New Roman" w:hAnsi="Times New Roman" w:cs="Times New Roman"/>
          <w:sz w:val="26"/>
          <w:szCs w:val="26"/>
        </w:rPr>
        <w:t xml:space="preserve"> и осуществлением муниципальных функций.</w:t>
      </w:r>
    </w:p>
    <w:p w:rsidR="003B66F3" w:rsidRP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B66F3">
        <w:rPr>
          <w:rFonts w:ascii="Times New Roman" w:hAnsi="Times New Roman" w:cs="Times New Roman"/>
          <w:sz w:val="26"/>
          <w:szCs w:val="26"/>
        </w:rPr>
        <w:t>10.Допуск иным лицам, осуществляющие обслуживание помещений, с ограничением допуска допускается только в присутствии ответственного за организацию обработки персональных данных.</w:t>
      </w:r>
    </w:p>
    <w:p w:rsidR="003B66F3" w:rsidRP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B66F3"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B66F3">
        <w:rPr>
          <w:rFonts w:ascii="Times New Roman" w:hAnsi="Times New Roman" w:cs="Times New Roman"/>
          <w:sz w:val="26"/>
          <w:szCs w:val="26"/>
        </w:rPr>
        <w:t>аботники администрации, получившие доступ к персональным данным не должны покидать помещение, в котором ведется обработка персональных данных, оставляя в нем без присмотра посторонних лиц, включая работников, не уполномоченных на обработку персональных данных. После окончания рабочего дня дверь каждого помещения закрывается на ключ.</w:t>
      </w:r>
    </w:p>
    <w:p w:rsidR="001B28A1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B66F3">
        <w:rPr>
          <w:rFonts w:ascii="Times New Roman" w:hAnsi="Times New Roman" w:cs="Times New Roman"/>
          <w:sz w:val="26"/>
          <w:szCs w:val="26"/>
        </w:rPr>
        <w:t xml:space="preserve">12.Внутренний </w:t>
      </w:r>
      <w:proofErr w:type="gramStart"/>
      <w:r w:rsidRPr="003B66F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B66F3">
        <w:rPr>
          <w:rFonts w:ascii="Times New Roman" w:hAnsi="Times New Roman" w:cs="Times New Roman"/>
          <w:sz w:val="26"/>
          <w:szCs w:val="26"/>
        </w:rPr>
        <w:t xml:space="preserve"> соблюдением порядка доступа в помещениях администрации МО </w:t>
      </w:r>
      <w:r>
        <w:rPr>
          <w:rFonts w:ascii="Times New Roman" w:hAnsi="Times New Roman" w:cs="Times New Roman"/>
          <w:sz w:val="26"/>
          <w:szCs w:val="26"/>
        </w:rPr>
        <w:t>«Володарский район»</w:t>
      </w:r>
      <w:r w:rsidRPr="003B66F3">
        <w:rPr>
          <w:rFonts w:ascii="Times New Roman" w:hAnsi="Times New Roman" w:cs="Times New Roman"/>
          <w:sz w:val="26"/>
          <w:szCs w:val="26"/>
        </w:rPr>
        <w:t>, в которых ведется обработка персональных данных, проводится лицом, ответственным за организацию обработки персональных данных.</w:t>
      </w: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Default="003B66F3" w:rsidP="003B66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B66F3" w:rsidRPr="00A82AFA" w:rsidRDefault="003B66F3" w:rsidP="003B66F3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Верно:</w:t>
      </w:r>
    </w:p>
    <w:sectPr w:rsidR="003B66F3" w:rsidRPr="00A82AFA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2AD"/>
    <w:multiLevelType w:val="hybridMultilevel"/>
    <w:tmpl w:val="8652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50659"/>
    <w:multiLevelType w:val="hybridMultilevel"/>
    <w:tmpl w:val="7E9489DE"/>
    <w:lvl w:ilvl="0" w:tplc="71F8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0E0F3A"/>
    <w:multiLevelType w:val="hybridMultilevel"/>
    <w:tmpl w:val="D78A76F0"/>
    <w:lvl w:ilvl="0" w:tplc="5C942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40F34F0"/>
    <w:multiLevelType w:val="hybridMultilevel"/>
    <w:tmpl w:val="2836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2AFA"/>
    <w:rsid w:val="000F4080"/>
    <w:rsid w:val="001B28A1"/>
    <w:rsid w:val="00274400"/>
    <w:rsid w:val="003B66F3"/>
    <w:rsid w:val="00592382"/>
    <w:rsid w:val="007C1544"/>
    <w:rsid w:val="00942E6A"/>
    <w:rsid w:val="00A6771C"/>
    <w:rsid w:val="00A82AFA"/>
    <w:rsid w:val="00CB0ADA"/>
    <w:rsid w:val="00EE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2A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A82AFA"/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Plain Text"/>
    <w:basedOn w:val="a"/>
    <w:link w:val="a5"/>
    <w:rsid w:val="00A82AFA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A82AFA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1B28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B28A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2;&#1088;&#1072;\Application%20Data\Microsoft\&#1064;&#1072;&#1073;&#1083;&#1086;&#1085;&#1099;\&#1055;&#1054;&#1057;&#1058;&#1040;&#1053;&#1054;&#1042;&#1051;&#1045;&#1053;&#1048;&#1045;%20&#1040;&#1044;&#1052;&#1048;&#1053;&#1048;&#1057;&#1058;&#1056;&#1040;&#1062;&#1048;&#1048;%20&#1052;&#1054;%20-&#1042;&#1056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F8B0-79DC-4F09-A17D-D59B38BB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МО -ВР-</Template>
  <TotalTime>6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Анара</dc:creator>
  <cp:keywords/>
  <cp:lastModifiedBy>Анара</cp:lastModifiedBy>
  <cp:revision>2</cp:revision>
  <cp:lastPrinted>2013-03-11T10:41:00Z</cp:lastPrinted>
  <dcterms:created xsi:type="dcterms:W3CDTF">2013-03-11T10:51:00Z</dcterms:created>
  <dcterms:modified xsi:type="dcterms:W3CDTF">2013-03-11T10:51:00Z</dcterms:modified>
</cp:coreProperties>
</file>