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A26CF" w:rsidTr="00B82EB4">
        <w:tc>
          <w:tcPr>
            <w:tcW w:w="4927" w:type="dxa"/>
          </w:tcPr>
          <w:p w:rsidR="0005118A" w:rsidRPr="009A26CF" w:rsidRDefault="0005118A" w:rsidP="009A26CF">
            <w:pPr>
              <w:jc w:val="center"/>
              <w:rPr>
                <w:sz w:val="32"/>
                <w:szCs w:val="32"/>
                <w:u w:val="single"/>
              </w:rPr>
            </w:pPr>
            <w:r w:rsidRPr="009A26CF">
              <w:rPr>
                <w:sz w:val="32"/>
                <w:szCs w:val="32"/>
                <w:u w:val="single"/>
              </w:rPr>
              <w:t xml:space="preserve">от </w:t>
            </w:r>
            <w:r w:rsidR="009A26CF" w:rsidRPr="009A26CF">
              <w:rPr>
                <w:sz w:val="32"/>
                <w:szCs w:val="32"/>
                <w:u w:val="single"/>
              </w:rPr>
              <w:t>31.12.</w:t>
            </w:r>
            <w:r w:rsidR="00B82EB4" w:rsidRPr="009A26CF">
              <w:rPr>
                <w:sz w:val="32"/>
                <w:szCs w:val="32"/>
                <w:u w:val="single"/>
              </w:rPr>
              <w:t>201</w:t>
            </w:r>
            <w:r w:rsidR="009A26CF" w:rsidRPr="009A26CF">
              <w:rPr>
                <w:sz w:val="32"/>
                <w:szCs w:val="32"/>
                <w:u w:val="single"/>
              </w:rPr>
              <w:t>5</w:t>
            </w:r>
            <w:r w:rsidR="00B82EB4" w:rsidRPr="009A26C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A26CF" w:rsidRDefault="0005118A" w:rsidP="009A26CF">
            <w:pPr>
              <w:jc w:val="center"/>
              <w:rPr>
                <w:sz w:val="32"/>
                <w:szCs w:val="32"/>
                <w:u w:val="single"/>
              </w:rPr>
            </w:pPr>
            <w:r w:rsidRPr="009A26CF">
              <w:rPr>
                <w:sz w:val="32"/>
                <w:szCs w:val="32"/>
                <w:u w:val="single"/>
                <w:lang w:val="en-US"/>
              </w:rPr>
              <w:t>N</w:t>
            </w:r>
            <w:r w:rsidR="009A26CF" w:rsidRPr="009A26CF">
              <w:rPr>
                <w:sz w:val="32"/>
                <w:szCs w:val="32"/>
                <w:u w:val="single"/>
              </w:rPr>
              <w:t xml:space="preserve"> 1912</w:t>
            </w:r>
          </w:p>
        </w:tc>
      </w:tr>
    </w:tbl>
    <w:p w:rsidR="00274400" w:rsidRPr="009A26CF" w:rsidRDefault="00274400">
      <w:pPr>
        <w:jc w:val="center"/>
        <w:rPr>
          <w:u w:val="single"/>
        </w:rPr>
      </w:pPr>
    </w:p>
    <w:p w:rsidR="009A26CF" w:rsidRDefault="009A26CF" w:rsidP="009A26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муниципальной программе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A26CF">
        <w:rPr>
          <w:sz w:val="28"/>
          <w:szCs w:val="28"/>
        </w:rPr>
        <w:t>Подготовка к отопительному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>сезону в Володарском районе на 2016 год</w:t>
      </w:r>
      <w:r>
        <w:rPr>
          <w:sz w:val="28"/>
          <w:szCs w:val="28"/>
        </w:rPr>
        <w:t>"</w:t>
      </w:r>
    </w:p>
    <w:p w:rsidR="009A26CF" w:rsidRDefault="009A26CF" w:rsidP="009A26CF">
      <w:pPr>
        <w:ind w:firstLine="851"/>
        <w:jc w:val="both"/>
        <w:rPr>
          <w:sz w:val="28"/>
          <w:szCs w:val="28"/>
        </w:rPr>
      </w:pP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>На основании статей 179,</w:t>
      </w:r>
      <w:r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>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район», администрация МО «Володарский район»</w:t>
      </w:r>
    </w:p>
    <w:p w:rsidR="009A26CF" w:rsidRDefault="009A26CF" w:rsidP="009A26CF">
      <w:pPr>
        <w:ind w:firstLine="851"/>
        <w:jc w:val="both"/>
        <w:rPr>
          <w:sz w:val="28"/>
          <w:szCs w:val="28"/>
        </w:rPr>
      </w:pPr>
    </w:p>
    <w:p w:rsidR="009A26CF" w:rsidRPr="009A26CF" w:rsidRDefault="009A26CF" w:rsidP="009A26CF">
      <w:pPr>
        <w:rPr>
          <w:sz w:val="28"/>
          <w:szCs w:val="28"/>
        </w:rPr>
      </w:pPr>
      <w:r w:rsidRPr="009A26CF">
        <w:rPr>
          <w:sz w:val="28"/>
          <w:szCs w:val="28"/>
        </w:rPr>
        <w:t>ПОСТАНОВЛЯЕТ:</w:t>
      </w:r>
    </w:p>
    <w:p w:rsidR="009A26CF" w:rsidRDefault="009A26CF" w:rsidP="009A26CF">
      <w:pPr>
        <w:ind w:firstLine="851"/>
        <w:jc w:val="both"/>
        <w:rPr>
          <w:sz w:val="28"/>
          <w:szCs w:val="28"/>
        </w:rPr>
      </w:pP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26CF">
        <w:rPr>
          <w:sz w:val="28"/>
          <w:szCs w:val="28"/>
        </w:rPr>
        <w:t>Утвердить муницип</w:t>
      </w:r>
      <w:r>
        <w:rPr>
          <w:sz w:val="28"/>
          <w:szCs w:val="28"/>
        </w:rPr>
        <w:t xml:space="preserve">альную программу «Подготовка к </w:t>
      </w:r>
      <w:r w:rsidRPr="009A26CF">
        <w:rPr>
          <w:sz w:val="28"/>
          <w:szCs w:val="28"/>
        </w:rPr>
        <w:t>отопительному сезону в Володарском районе на 2016 год» (Приложение №1).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 xml:space="preserve">2.Финансово - экономическому управлению администрации </w:t>
      </w:r>
      <w:r>
        <w:rPr>
          <w:sz w:val="28"/>
          <w:szCs w:val="28"/>
        </w:rPr>
        <w:t xml:space="preserve">                          </w:t>
      </w:r>
      <w:r w:rsidRPr="009A26CF">
        <w:rPr>
          <w:sz w:val="28"/>
          <w:szCs w:val="28"/>
        </w:rPr>
        <w:t>МО «Володарский район» (Дюсембаева):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 xml:space="preserve">2.1.Отделу экономического развития и муниципального заказа </w:t>
      </w:r>
      <w:r>
        <w:rPr>
          <w:sz w:val="28"/>
          <w:szCs w:val="28"/>
        </w:rPr>
        <w:t>финансово - экономического управления</w:t>
      </w:r>
      <w:r w:rsidRPr="009A26CF">
        <w:rPr>
          <w:sz w:val="28"/>
          <w:szCs w:val="28"/>
        </w:rPr>
        <w:t xml:space="preserve"> администрации МО «Володарский район» внести в реестр муниципальных программ программу «Подготовка к отопительному сезону в Володарском районе на 2016 год»</w:t>
      </w:r>
      <w:r>
        <w:rPr>
          <w:sz w:val="28"/>
          <w:szCs w:val="28"/>
        </w:rPr>
        <w:t>.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 xml:space="preserve">2.2.Отделу планирования бюджетных расходов </w:t>
      </w:r>
      <w:r>
        <w:rPr>
          <w:sz w:val="28"/>
          <w:szCs w:val="28"/>
        </w:rPr>
        <w:t>финансово - экономического управления</w:t>
      </w:r>
      <w:r w:rsidRPr="009A26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A26CF">
        <w:rPr>
          <w:sz w:val="28"/>
          <w:szCs w:val="28"/>
        </w:rPr>
        <w:t>дминистрации МО «Володарский район» 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>3.Разработчику Программы в целях текущего контроля за эффективным использованием бюджетных средств ведомства направлять в отдел</w:t>
      </w:r>
      <w:r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 xml:space="preserve">экономического развития и муниципального заказа </w:t>
      </w:r>
      <w:r>
        <w:rPr>
          <w:sz w:val="28"/>
          <w:szCs w:val="28"/>
        </w:rPr>
        <w:t>финансово - экономического управления</w:t>
      </w:r>
      <w:r w:rsidRPr="009A26CF">
        <w:rPr>
          <w:sz w:val="28"/>
          <w:szCs w:val="28"/>
        </w:rPr>
        <w:t xml:space="preserve"> администрации МО</w:t>
      </w:r>
      <w:r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>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</w:t>
      </w:r>
      <w:r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>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(Лукманов) опубликовать Программу на официальном сайте администрации МО «Володарский</w:t>
      </w:r>
      <w:r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>район».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 xml:space="preserve">5.Главному редактору МАУ </w:t>
      </w:r>
      <w:r>
        <w:rPr>
          <w:sz w:val="28"/>
          <w:szCs w:val="28"/>
        </w:rPr>
        <w:t>"</w:t>
      </w:r>
      <w:r w:rsidRPr="009A26CF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"</w:t>
      </w:r>
      <w:r w:rsidRPr="009A26CF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9A26CF">
        <w:rPr>
          <w:sz w:val="28"/>
          <w:szCs w:val="28"/>
        </w:rPr>
        <w:t xml:space="preserve"> (Шарова)</w:t>
      </w:r>
      <w:r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>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>6.Постановление администрации МО «Володарский район» от 20.08.2015</w:t>
      </w:r>
      <w:r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>года №1286 «О муниципальной программе «Содержание и развитие</w:t>
      </w:r>
      <w:r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 xml:space="preserve">муниципального хозяйства </w:t>
      </w:r>
      <w:r w:rsidR="0079132F"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>М</w:t>
      </w:r>
      <w:r w:rsidR="0079132F">
        <w:rPr>
          <w:sz w:val="28"/>
          <w:szCs w:val="28"/>
        </w:rPr>
        <w:t>О</w:t>
      </w:r>
      <w:r w:rsidRPr="009A26CF">
        <w:rPr>
          <w:sz w:val="28"/>
          <w:szCs w:val="28"/>
        </w:rPr>
        <w:t xml:space="preserve"> «Володарский район» Астраханской области</w:t>
      </w:r>
      <w:r>
        <w:rPr>
          <w:sz w:val="28"/>
          <w:szCs w:val="28"/>
        </w:rPr>
        <w:t xml:space="preserve"> </w:t>
      </w:r>
      <w:r w:rsidRPr="009A26CF">
        <w:rPr>
          <w:sz w:val="28"/>
          <w:szCs w:val="28"/>
        </w:rPr>
        <w:t>на 2015-2017 г.г.» считать утратившим силу с 1 января 2016 года.</w:t>
      </w:r>
    </w:p>
    <w:p w:rsidR="009A26CF" w:rsidRPr="009A26CF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>7.Настоящее постановление вступает в силу с 1 января 2016 года.</w:t>
      </w:r>
    </w:p>
    <w:p w:rsidR="00B82EB4" w:rsidRDefault="009A26CF" w:rsidP="009A26CF">
      <w:pPr>
        <w:ind w:firstLine="851"/>
        <w:jc w:val="both"/>
        <w:rPr>
          <w:sz w:val="28"/>
          <w:szCs w:val="28"/>
        </w:rPr>
      </w:pPr>
      <w:r w:rsidRPr="009A26CF">
        <w:rPr>
          <w:sz w:val="28"/>
          <w:szCs w:val="28"/>
        </w:rPr>
        <w:t>8.Контроль за исполнением настоящего постановления возложить на</w:t>
      </w:r>
      <w:r w:rsidR="0079132F">
        <w:rPr>
          <w:sz w:val="28"/>
          <w:szCs w:val="28"/>
        </w:rPr>
        <w:t xml:space="preserve"> заместителя главы администрации МО "Володарский район" по оперативной работе Магзанова С.И.</w:t>
      </w:r>
    </w:p>
    <w:p w:rsidR="0079132F" w:rsidRDefault="0079132F" w:rsidP="009A26CF">
      <w:pPr>
        <w:ind w:firstLine="851"/>
        <w:jc w:val="both"/>
        <w:rPr>
          <w:sz w:val="28"/>
          <w:szCs w:val="28"/>
        </w:rPr>
      </w:pPr>
    </w:p>
    <w:p w:rsidR="0079132F" w:rsidRDefault="0079132F" w:rsidP="009A26CF">
      <w:pPr>
        <w:ind w:firstLine="851"/>
        <w:jc w:val="both"/>
        <w:rPr>
          <w:sz w:val="28"/>
          <w:szCs w:val="28"/>
        </w:rPr>
      </w:pPr>
    </w:p>
    <w:p w:rsidR="0079132F" w:rsidRDefault="0079132F" w:rsidP="009A26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Миндиев</w:t>
      </w: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Pr="0079132F" w:rsidRDefault="0079132F" w:rsidP="0079132F">
      <w:pPr>
        <w:rPr>
          <w:sz w:val="28"/>
          <w:szCs w:val="28"/>
        </w:rPr>
      </w:pPr>
    </w:p>
    <w:p w:rsidR="0079132F" w:rsidRDefault="0079132F" w:rsidP="0079132F">
      <w:pPr>
        <w:rPr>
          <w:sz w:val="28"/>
          <w:szCs w:val="28"/>
        </w:rPr>
      </w:pPr>
    </w:p>
    <w:p w:rsidR="0079132F" w:rsidRDefault="0079132F" w:rsidP="0079132F">
      <w:pPr>
        <w:rPr>
          <w:sz w:val="28"/>
          <w:szCs w:val="28"/>
        </w:rPr>
      </w:pPr>
    </w:p>
    <w:p w:rsidR="0079132F" w:rsidRDefault="007913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EBD" w:rsidRDefault="00E75EBD" w:rsidP="00E75E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75EBD" w:rsidRDefault="00E75EBD" w:rsidP="00E75EB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5EBD" w:rsidRDefault="00E75EBD" w:rsidP="00E75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E75EBD" w:rsidRPr="00E75EBD" w:rsidRDefault="00E75EBD" w:rsidP="00E75EB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Pr="00E75EBD">
        <w:rPr>
          <w:sz w:val="28"/>
          <w:szCs w:val="28"/>
          <w:u w:val="single"/>
        </w:rPr>
        <w:t>31.12.2015 г.</w:t>
      </w:r>
      <w:r>
        <w:rPr>
          <w:sz w:val="28"/>
          <w:szCs w:val="28"/>
        </w:rPr>
        <w:t xml:space="preserve"> № </w:t>
      </w:r>
      <w:r w:rsidRPr="00E75EBD">
        <w:rPr>
          <w:sz w:val="28"/>
          <w:szCs w:val="28"/>
          <w:u w:val="single"/>
        </w:rPr>
        <w:t>1912</w:t>
      </w:r>
    </w:p>
    <w:p w:rsidR="00E75EBD" w:rsidRDefault="00E75EBD" w:rsidP="0079132F">
      <w:pPr>
        <w:jc w:val="center"/>
        <w:rPr>
          <w:sz w:val="28"/>
          <w:szCs w:val="28"/>
        </w:rPr>
      </w:pPr>
    </w:p>
    <w:p w:rsidR="0079132F" w:rsidRPr="00E75EBD" w:rsidRDefault="0079132F" w:rsidP="0079132F">
      <w:pPr>
        <w:jc w:val="center"/>
        <w:rPr>
          <w:sz w:val="26"/>
          <w:szCs w:val="26"/>
        </w:rPr>
      </w:pPr>
      <w:r w:rsidRPr="00E75EBD">
        <w:rPr>
          <w:sz w:val="26"/>
          <w:szCs w:val="26"/>
        </w:rPr>
        <w:t>1.Паспорт программы</w:t>
      </w:r>
    </w:p>
    <w:p w:rsidR="0079132F" w:rsidRPr="00E75EBD" w:rsidRDefault="0079132F" w:rsidP="0079132F">
      <w:pPr>
        <w:jc w:val="center"/>
        <w:rPr>
          <w:sz w:val="26"/>
          <w:szCs w:val="26"/>
        </w:rPr>
      </w:pPr>
      <w:r w:rsidRPr="00E75EBD">
        <w:rPr>
          <w:sz w:val="26"/>
          <w:szCs w:val="26"/>
        </w:rPr>
        <w:t>"Подготовка к отопительному сезону в Володарском районе на 2016 г."</w:t>
      </w:r>
    </w:p>
    <w:p w:rsidR="0079132F" w:rsidRPr="00E75EBD" w:rsidRDefault="0079132F" w:rsidP="0079132F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4"/>
        <w:gridCol w:w="2549"/>
        <w:gridCol w:w="4122"/>
      </w:tblGrid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Наименование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«Подготовка к отопительному сезону в Володарском районе на 2016 год»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Эксплуатация объектов теплоснабжения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Модернизация и оснащение объектов теплоснабжения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Повышение энергетической эффективности и энергосбережение.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Муниципальный заказчик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Координатор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Сроки реализации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2016год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Источники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финансирования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программы,</w:t>
            </w:r>
          </w:p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Расходы (тыс. рублей)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Всего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2016 год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7548,75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7548,75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0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0</w:t>
            </w:r>
          </w:p>
        </w:tc>
      </w:tr>
      <w:tr w:rsidR="0079132F" w:rsidRPr="00E75EBD" w:rsidTr="0079132F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2F" w:rsidRPr="00E75EBD" w:rsidRDefault="0079132F" w:rsidP="007913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5EBD" w:rsidRPr="00E75EBD" w:rsidRDefault="00E75EBD" w:rsidP="00E75EBD">
      <w:pPr>
        <w:tabs>
          <w:tab w:val="left" w:pos="571"/>
        </w:tabs>
        <w:rPr>
          <w:sz w:val="26"/>
          <w:szCs w:val="26"/>
        </w:rPr>
      </w:pPr>
      <w:r w:rsidRPr="00E75EBD">
        <w:rPr>
          <w:sz w:val="26"/>
          <w:szCs w:val="26"/>
        </w:rPr>
        <w:tab/>
      </w:r>
    </w:p>
    <w:p w:rsidR="00E75EBD" w:rsidRDefault="00E75EBD">
      <w:pPr>
        <w:rPr>
          <w:sz w:val="26"/>
          <w:szCs w:val="26"/>
        </w:rPr>
      </w:pPr>
    </w:p>
    <w:p w:rsidR="00E75EBD" w:rsidRDefault="00E75EBD" w:rsidP="00E75EBD">
      <w:pPr>
        <w:ind w:firstLine="851"/>
        <w:jc w:val="center"/>
        <w:rPr>
          <w:sz w:val="26"/>
          <w:szCs w:val="26"/>
        </w:rPr>
      </w:pPr>
      <w:r w:rsidRPr="00E75EBD">
        <w:rPr>
          <w:sz w:val="26"/>
          <w:szCs w:val="26"/>
        </w:rPr>
        <w:t>2.Краткая характеристика программы</w:t>
      </w:r>
    </w:p>
    <w:p w:rsidR="00E75EBD" w:rsidRPr="00E75EBD" w:rsidRDefault="00E75EBD" w:rsidP="00E75EBD">
      <w:pPr>
        <w:ind w:firstLine="851"/>
        <w:jc w:val="center"/>
        <w:rPr>
          <w:sz w:val="26"/>
          <w:szCs w:val="26"/>
        </w:rPr>
      </w:pPr>
      <w:r w:rsidRPr="00E75EBD">
        <w:rPr>
          <w:sz w:val="26"/>
          <w:szCs w:val="26"/>
        </w:rPr>
        <w:t>«Подготовка к отопительному сезону в</w:t>
      </w:r>
      <w:r>
        <w:rPr>
          <w:sz w:val="26"/>
          <w:szCs w:val="26"/>
        </w:rPr>
        <w:t xml:space="preserve"> </w:t>
      </w:r>
      <w:r w:rsidRPr="00E75EBD">
        <w:rPr>
          <w:sz w:val="26"/>
          <w:szCs w:val="26"/>
        </w:rPr>
        <w:t>Володарском районе на 2016 г.»</w:t>
      </w:r>
    </w:p>
    <w:p w:rsidR="00E75EBD" w:rsidRDefault="00E75EBD" w:rsidP="00E75EBD">
      <w:pPr>
        <w:ind w:firstLine="851"/>
        <w:jc w:val="both"/>
        <w:rPr>
          <w:sz w:val="26"/>
          <w:szCs w:val="26"/>
        </w:rPr>
      </w:pP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Подготовка к отопительному сезону -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газ), ремонт объектов теплоснабжения, затраты на аварийно - диспетчерское обслуживание. Большая часть этих работ согласно технологии проводится в летний период.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 xml:space="preserve"> 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7 - электричеством.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Кроме того на территории МО «Володарский район» расположены 34 газовых котельных, обеспечивающих теплоснабжение бюджетных учреждений района. 26 из них внесены в реестр опасных производственных объектов, имеют третий класс опасности и находятся под надзором Нижневолжского управления Ростехнадзора.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Эксплуатацию опасных производственных объектов на территории района осуществляют четыре организации: ООО ЭГК «Термотехнология», МБОУ «Алтынжарская СОШ им. Курмангазы», «Комитет земельных отношений, архитектуры и обеспечения жизнедеятельности МО «Володарский район», причем в эксплуатации у последней находится 33 объекта.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Объекты теплоснабжения обслуживают обученные и прошедшие аттестацию операторы. Штат операторов насчитывает порядка 80 человек.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- устойчивая среднесуточная температура окружающего воздуха плюс 8 градусов. Как показывает практика, отопительный сезон в районе начинается с 15-го октября, в соответствии с распоряжением администрации и заканчивается 15 апреля.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Ежегодно из бюджета МО «Володарский район» на проведение отопительного сезона расходовались денежные средства в размере от 17 до 20 млн. рублей.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отопительного сезона 2016 - 2017 гг.</w:t>
      </w:r>
    </w:p>
    <w:p w:rsidR="00A97BC3" w:rsidRDefault="00A97BC3" w:rsidP="00E75EBD">
      <w:pPr>
        <w:ind w:firstLine="851"/>
        <w:jc w:val="both"/>
        <w:rPr>
          <w:sz w:val="26"/>
          <w:szCs w:val="26"/>
        </w:rPr>
      </w:pPr>
    </w:p>
    <w:p w:rsidR="00A97BC3" w:rsidRDefault="00E75EBD" w:rsidP="00A97BC3">
      <w:pPr>
        <w:ind w:firstLine="851"/>
        <w:jc w:val="center"/>
        <w:rPr>
          <w:sz w:val="26"/>
          <w:szCs w:val="26"/>
        </w:rPr>
      </w:pPr>
      <w:r w:rsidRPr="00E75EBD">
        <w:rPr>
          <w:sz w:val="26"/>
          <w:szCs w:val="26"/>
        </w:rPr>
        <w:t xml:space="preserve">3.Цели, задачи, показатели (индикаторы) и </w:t>
      </w:r>
    </w:p>
    <w:p w:rsidR="00A97BC3" w:rsidRDefault="00E75EBD" w:rsidP="00A97BC3">
      <w:pPr>
        <w:ind w:firstLine="851"/>
        <w:jc w:val="center"/>
        <w:rPr>
          <w:sz w:val="26"/>
          <w:szCs w:val="26"/>
        </w:rPr>
      </w:pPr>
      <w:r w:rsidRPr="00E75EBD">
        <w:rPr>
          <w:sz w:val="26"/>
          <w:szCs w:val="26"/>
        </w:rPr>
        <w:t xml:space="preserve">результаты реализации программы «Подготовка к отопительному сезону </w:t>
      </w:r>
    </w:p>
    <w:p w:rsidR="00E75EBD" w:rsidRPr="00E75EBD" w:rsidRDefault="00E75EBD" w:rsidP="00A97BC3">
      <w:pPr>
        <w:ind w:firstLine="851"/>
        <w:jc w:val="center"/>
        <w:rPr>
          <w:sz w:val="26"/>
          <w:szCs w:val="26"/>
        </w:rPr>
      </w:pPr>
      <w:r w:rsidRPr="00E75EBD">
        <w:rPr>
          <w:sz w:val="26"/>
          <w:szCs w:val="26"/>
        </w:rPr>
        <w:t>в Володарском районе на 2016 г.»</w:t>
      </w:r>
    </w:p>
    <w:p w:rsidR="00A97BC3" w:rsidRDefault="00A97BC3" w:rsidP="00A97BC3">
      <w:pPr>
        <w:ind w:firstLine="851"/>
        <w:jc w:val="center"/>
        <w:rPr>
          <w:sz w:val="26"/>
          <w:szCs w:val="26"/>
        </w:rPr>
      </w:pPr>
    </w:p>
    <w:p w:rsidR="00A97BC3" w:rsidRDefault="00A97BC3" w:rsidP="00A97BC3">
      <w:pPr>
        <w:ind w:firstLine="851"/>
        <w:jc w:val="center"/>
        <w:rPr>
          <w:sz w:val="26"/>
          <w:szCs w:val="26"/>
        </w:rPr>
      </w:pP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Целью программы является: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-обеспечение учреждений Володарского района теплоснабжением.</w:t>
      </w:r>
    </w:p>
    <w:p w:rsidR="00A97BC3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 xml:space="preserve">В ходе реализации мероприятий программы планируется решить следующие задачи: 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Задача 1.</w:t>
      </w:r>
      <w:r w:rsidR="00A97BC3">
        <w:rPr>
          <w:sz w:val="26"/>
          <w:szCs w:val="26"/>
        </w:rPr>
        <w:t xml:space="preserve"> </w:t>
      </w:r>
      <w:r w:rsidRPr="00E75EBD">
        <w:rPr>
          <w:sz w:val="26"/>
          <w:szCs w:val="26"/>
        </w:rPr>
        <w:t>Эксплуатация объектов теплоснабжения.</w:t>
      </w:r>
    </w:p>
    <w:p w:rsidR="00E75EBD" w:rsidRPr="00E75EBD" w:rsidRDefault="00E75EBD" w:rsidP="00E75EBD">
      <w:pPr>
        <w:ind w:firstLine="851"/>
        <w:jc w:val="both"/>
        <w:rPr>
          <w:sz w:val="26"/>
          <w:szCs w:val="26"/>
        </w:rPr>
      </w:pPr>
      <w:r w:rsidRPr="00E75EBD">
        <w:rPr>
          <w:sz w:val="26"/>
          <w:szCs w:val="26"/>
        </w:rPr>
        <w:t>Задача 2.</w:t>
      </w:r>
      <w:r w:rsidR="00A97BC3">
        <w:rPr>
          <w:sz w:val="26"/>
          <w:szCs w:val="26"/>
        </w:rPr>
        <w:t xml:space="preserve"> </w:t>
      </w:r>
      <w:r w:rsidRPr="00E75EBD">
        <w:rPr>
          <w:sz w:val="26"/>
          <w:szCs w:val="26"/>
        </w:rPr>
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A97BC3" w:rsidRDefault="00E75EBD" w:rsidP="00E75EBD">
      <w:pPr>
        <w:ind w:firstLine="851"/>
        <w:jc w:val="both"/>
        <w:rPr>
          <w:sz w:val="26"/>
          <w:szCs w:val="26"/>
        </w:rPr>
        <w:sectPr w:rsidR="00A97BC3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E75EBD">
        <w:rPr>
          <w:sz w:val="26"/>
          <w:szCs w:val="26"/>
        </w:rPr>
        <w:t>Задача 3.</w:t>
      </w:r>
      <w:r w:rsidR="00A97BC3">
        <w:rPr>
          <w:sz w:val="26"/>
          <w:szCs w:val="26"/>
        </w:rPr>
        <w:t xml:space="preserve"> </w:t>
      </w:r>
      <w:r w:rsidRPr="00E75EBD">
        <w:rPr>
          <w:sz w:val="26"/>
          <w:szCs w:val="26"/>
        </w:rPr>
        <w:t>Недопущение инцидентов и аварий на опасных производственных объектах.</w:t>
      </w: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092"/>
        <w:gridCol w:w="2088"/>
        <w:gridCol w:w="1670"/>
        <w:gridCol w:w="1951"/>
        <w:gridCol w:w="1886"/>
        <w:gridCol w:w="1688"/>
        <w:gridCol w:w="1942"/>
      </w:tblGrid>
      <w:tr w:rsidR="00A97BC3" w:rsidRPr="00A97BC3" w:rsidTr="00A97BC3">
        <w:trPr>
          <w:trHeight w:val="2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97BC3">
              <w:rPr>
                <w:sz w:val="24"/>
                <w:szCs w:val="24"/>
              </w:rPr>
              <w:t>.Перечень мероприятий программы «Подготовка к отопительному сезону в Володарском районе на 2016 г.»</w:t>
            </w: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№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 w:rsidRPr="00A97BC3">
              <w:rPr>
                <w:sz w:val="24"/>
                <w:szCs w:val="24"/>
              </w:rPr>
              <w:t>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Источник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Срок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исполнения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Планируемые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результаты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реализации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мероприятия</w:t>
            </w: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Всего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2016 год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Потребление твердого топлива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Районный бюджет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 Астраханской области Другие источники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2016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300,0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300,0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КЗОА и ОЖ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теплоснабжение,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экономия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бюджетных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средств.</w:t>
            </w: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Потребление газа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2016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4327,75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4327,75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КЗОА и ОЖ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теплоснабжение,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экономия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бюджетных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средств.</w:t>
            </w: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Астраханской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области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3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Аварийно-диспетчерское и техническое обслуживание О</w:t>
            </w:r>
            <w:r>
              <w:rPr>
                <w:sz w:val="24"/>
                <w:szCs w:val="24"/>
              </w:rPr>
              <w:t>П</w:t>
            </w:r>
            <w:r w:rsidRPr="00A97BC3">
              <w:rPr>
                <w:sz w:val="24"/>
                <w:szCs w:val="24"/>
              </w:rPr>
              <w:t>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2016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2921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2921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КЗОА и ОЖ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эксплуатация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ОПО</w:t>
            </w: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Астраханской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области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7548,75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7548,75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Бюджет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Астраханской</w:t>
            </w:r>
          </w:p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области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  <w:tr w:rsidR="00A97BC3" w:rsidRPr="00A97BC3" w:rsidTr="00A97BC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  <w:r w:rsidRPr="00A97BC3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C3" w:rsidRPr="00A97BC3" w:rsidRDefault="00A97BC3" w:rsidP="00A97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EBD" w:rsidRDefault="00E75EBD" w:rsidP="00E75EBD">
      <w:pPr>
        <w:ind w:firstLine="851"/>
        <w:jc w:val="both"/>
        <w:rPr>
          <w:sz w:val="26"/>
          <w:szCs w:val="26"/>
        </w:rPr>
      </w:pPr>
    </w:p>
    <w:p w:rsidR="00A97BC3" w:rsidRPr="00E75EBD" w:rsidRDefault="00A97BC3" w:rsidP="00E75EBD">
      <w:pPr>
        <w:ind w:firstLine="851"/>
        <w:jc w:val="both"/>
        <w:rPr>
          <w:sz w:val="26"/>
          <w:szCs w:val="26"/>
        </w:rPr>
      </w:pPr>
    </w:p>
    <w:p w:rsidR="00A97BC3" w:rsidRDefault="00A97BC3" w:rsidP="00E75EBD">
      <w:pPr>
        <w:ind w:firstLine="851"/>
        <w:jc w:val="both"/>
        <w:rPr>
          <w:sz w:val="26"/>
          <w:szCs w:val="26"/>
        </w:rPr>
      </w:pPr>
    </w:p>
    <w:p w:rsidR="00A97BC3" w:rsidRDefault="00A97BC3" w:rsidP="00E75EBD">
      <w:pPr>
        <w:ind w:firstLine="851"/>
        <w:jc w:val="both"/>
        <w:rPr>
          <w:sz w:val="26"/>
          <w:szCs w:val="26"/>
        </w:rPr>
        <w:sectPr w:rsidR="00A97BC3" w:rsidSect="00A97BC3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A97BC3" w:rsidRDefault="00A97BC3" w:rsidP="00A97BC3">
      <w:pPr>
        <w:ind w:firstLine="851"/>
        <w:jc w:val="center"/>
        <w:rPr>
          <w:sz w:val="26"/>
          <w:szCs w:val="26"/>
        </w:rPr>
      </w:pPr>
    </w:p>
    <w:p w:rsidR="00A97BC3" w:rsidRPr="00A97BC3" w:rsidRDefault="00A97BC3" w:rsidP="00A97BC3">
      <w:pPr>
        <w:ind w:firstLine="851"/>
        <w:jc w:val="center"/>
        <w:rPr>
          <w:sz w:val="26"/>
          <w:szCs w:val="26"/>
        </w:rPr>
      </w:pPr>
      <w:r w:rsidRPr="00A97BC3">
        <w:rPr>
          <w:sz w:val="26"/>
          <w:szCs w:val="26"/>
        </w:rPr>
        <w:t>5.Контроль и отчетность при реализации программы</w:t>
      </w:r>
      <w:r>
        <w:rPr>
          <w:sz w:val="26"/>
          <w:szCs w:val="26"/>
        </w:rPr>
        <w:t>.</w:t>
      </w:r>
    </w:p>
    <w:p w:rsidR="00A97BC3" w:rsidRDefault="00A97BC3" w:rsidP="00A97BC3">
      <w:pPr>
        <w:ind w:firstLine="851"/>
        <w:jc w:val="both"/>
        <w:rPr>
          <w:sz w:val="26"/>
          <w:szCs w:val="26"/>
        </w:rPr>
      </w:pPr>
    </w:p>
    <w:p w:rsidR="00A97BC3" w:rsidRDefault="00A97BC3" w:rsidP="00A97BC3">
      <w:pPr>
        <w:keepNext/>
        <w:ind w:firstLine="851"/>
        <w:jc w:val="both"/>
        <w:rPr>
          <w:sz w:val="26"/>
          <w:szCs w:val="26"/>
        </w:rPr>
      </w:pPr>
      <w:r w:rsidRPr="00A97BC3">
        <w:rPr>
          <w:sz w:val="26"/>
          <w:szCs w:val="26"/>
        </w:rPr>
        <w:t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</w:t>
      </w:r>
      <w:r>
        <w:rPr>
          <w:sz w:val="26"/>
          <w:szCs w:val="26"/>
        </w:rPr>
        <w:t xml:space="preserve"> </w:t>
      </w:r>
      <w:r w:rsidRPr="00A97BC3">
        <w:rPr>
          <w:sz w:val="26"/>
          <w:szCs w:val="26"/>
        </w:rPr>
        <w:t>муниципальных программ на территории</w:t>
      </w:r>
      <w:r>
        <w:rPr>
          <w:sz w:val="26"/>
          <w:szCs w:val="26"/>
        </w:rPr>
        <w:t xml:space="preserve"> МО "Володарский район".</w:t>
      </w:r>
    </w:p>
    <w:p w:rsidR="00A97BC3" w:rsidRDefault="00A97BC3" w:rsidP="00A97BC3">
      <w:pPr>
        <w:keepNext/>
        <w:ind w:firstLine="851"/>
        <w:jc w:val="both"/>
        <w:rPr>
          <w:sz w:val="26"/>
          <w:szCs w:val="26"/>
        </w:rPr>
      </w:pPr>
    </w:p>
    <w:p w:rsidR="00A97BC3" w:rsidRDefault="00A97BC3" w:rsidP="00A97BC3">
      <w:pPr>
        <w:keepNext/>
        <w:ind w:firstLine="851"/>
        <w:jc w:val="both"/>
        <w:rPr>
          <w:sz w:val="26"/>
          <w:szCs w:val="26"/>
        </w:rPr>
      </w:pPr>
    </w:p>
    <w:p w:rsidR="00A97BC3" w:rsidRDefault="00A97BC3" w:rsidP="00A97BC3">
      <w:pPr>
        <w:keepNext/>
        <w:ind w:firstLine="851"/>
        <w:jc w:val="both"/>
        <w:rPr>
          <w:sz w:val="26"/>
          <w:szCs w:val="26"/>
        </w:rPr>
      </w:pPr>
    </w:p>
    <w:p w:rsidR="00A97BC3" w:rsidRDefault="00A97BC3" w:rsidP="00A97BC3">
      <w:pPr>
        <w:keepNext/>
        <w:ind w:firstLine="851"/>
        <w:jc w:val="both"/>
        <w:rPr>
          <w:sz w:val="26"/>
          <w:szCs w:val="26"/>
        </w:rPr>
      </w:pPr>
    </w:p>
    <w:p w:rsidR="00E75EBD" w:rsidRPr="00E75EBD" w:rsidRDefault="00A97BC3" w:rsidP="00A97BC3">
      <w:pPr>
        <w:keepNext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Верно: </w:t>
      </w:r>
    </w:p>
    <w:sectPr w:rsidR="00E75EBD" w:rsidRPr="00E75EBD" w:rsidSect="00A97BC3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860"/>
    <w:multiLevelType w:val="multilevel"/>
    <w:tmpl w:val="A8402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A26C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B7A2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D7E57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9132F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26CF"/>
    <w:rsid w:val="009C6774"/>
    <w:rsid w:val="009D2114"/>
    <w:rsid w:val="00A45827"/>
    <w:rsid w:val="00A65074"/>
    <w:rsid w:val="00A6771C"/>
    <w:rsid w:val="00A700FC"/>
    <w:rsid w:val="00A97BC3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2935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5EBD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9132F"/>
    <w:rPr>
      <w:spacing w:val="1"/>
      <w:sz w:val="22"/>
      <w:szCs w:val="22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79132F"/>
    <w:rPr>
      <w:color w:val="000000"/>
      <w:spacing w:val="4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4"/>
    <w:rsid w:val="0079132F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9132F"/>
    <w:pPr>
      <w:widowControl w:val="0"/>
      <w:shd w:val="clear" w:color="auto" w:fill="FFFFFF"/>
      <w:spacing w:before="240" w:line="0" w:lineRule="atLeast"/>
      <w:ind w:hanging="220"/>
    </w:pPr>
    <w:rPr>
      <w:spacing w:val="1"/>
      <w:sz w:val="22"/>
      <w:szCs w:val="22"/>
    </w:rPr>
  </w:style>
  <w:style w:type="character" w:customStyle="1" w:styleId="TimesNewRoman105pt0pt">
    <w:name w:val="Основной текст + Times New Roman;10;5 pt;Интервал 0 pt"/>
    <w:basedOn w:val="a4"/>
    <w:rsid w:val="00A9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0pt">
    <w:name w:val="Основной текст + Times New Roman;Полужирный;Интервал 0 pt"/>
    <w:basedOn w:val="a4"/>
    <w:rsid w:val="00A97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1pt0pt">
    <w:name w:val="Основной текст + Times New Roman;11 pt;Полужирный;Интервал 0 pt"/>
    <w:basedOn w:val="a4"/>
    <w:rsid w:val="00A97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D93B-24C9-4FAA-9B4E-C24DE68C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2016-04-05T07:40:00Z</dcterms:created>
  <dcterms:modified xsi:type="dcterms:W3CDTF">2016-04-05T07:40:00Z</dcterms:modified>
</cp:coreProperties>
</file>