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C40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C408F">
              <w:rPr>
                <w:sz w:val="32"/>
                <w:szCs w:val="32"/>
                <w:u w:val="single"/>
              </w:rPr>
              <w:t>14.06.2018 г.</w:t>
            </w:r>
          </w:p>
        </w:tc>
        <w:tc>
          <w:tcPr>
            <w:tcW w:w="4927" w:type="dxa"/>
          </w:tcPr>
          <w:p w:rsidR="0005118A" w:rsidRPr="00AC408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C408F">
              <w:rPr>
                <w:sz w:val="32"/>
                <w:szCs w:val="32"/>
                <w:u w:val="single"/>
              </w:rPr>
              <w:t xml:space="preserve"> 1066</w:t>
            </w:r>
          </w:p>
        </w:tc>
      </w:tr>
    </w:tbl>
    <w:p w:rsidR="00274400" w:rsidRDefault="00274400">
      <w:pPr>
        <w:jc w:val="center"/>
      </w:pPr>
    </w:p>
    <w:p w:rsidR="00AC408F" w:rsidRDefault="00AC408F" w:rsidP="00AC408F">
      <w:pPr>
        <w:ind w:firstLine="851"/>
        <w:jc w:val="both"/>
        <w:rPr>
          <w:sz w:val="28"/>
          <w:szCs w:val="28"/>
        </w:rPr>
      </w:pPr>
    </w:p>
    <w:p w:rsid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О проведении публичных слушаний по проектам </w:t>
      </w:r>
    </w:p>
    <w:p w:rsid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планировки и межевания террито</w:t>
      </w:r>
      <w:r w:rsidRPr="00AC408F">
        <w:rPr>
          <w:sz w:val="28"/>
          <w:szCs w:val="28"/>
        </w:rPr>
        <w:t xml:space="preserve">рий для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>строительства   линейных  объектов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</w:t>
      </w:r>
      <w:r>
        <w:rPr>
          <w:sz w:val="28"/>
          <w:szCs w:val="28"/>
        </w:rPr>
        <w:t>,</w:t>
      </w:r>
      <w:r w:rsidRPr="00AC408F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МО «Володарский район»,   в связи с обращением ООО «</w:t>
      </w:r>
      <w:proofErr w:type="spellStart"/>
      <w:r w:rsidRPr="00AC408F">
        <w:rPr>
          <w:sz w:val="28"/>
          <w:szCs w:val="28"/>
        </w:rPr>
        <w:t>СарБТИ</w:t>
      </w:r>
      <w:proofErr w:type="spellEnd"/>
      <w:r w:rsidRPr="00AC408F">
        <w:rPr>
          <w:sz w:val="28"/>
          <w:szCs w:val="28"/>
        </w:rPr>
        <w:t>»,  администрация МО «Володарский район»:</w:t>
      </w:r>
    </w:p>
    <w:p w:rsidR="00AC408F" w:rsidRDefault="00AC408F" w:rsidP="00AC408F">
      <w:pPr>
        <w:jc w:val="both"/>
        <w:rPr>
          <w:sz w:val="28"/>
          <w:szCs w:val="28"/>
        </w:rPr>
      </w:pPr>
    </w:p>
    <w:p w:rsidR="00AC408F" w:rsidRPr="00AC408F" w:rsidRDefault="00AC408F" w:rsidP="00AC40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408F">
        <w:rPr>
          <w:sz w:val="28"/>
          <w:szCs w:val="28"/>
        </w:rPr>
        <w:t>ОСТАНОВЛЯЕТ: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408F">
        <w:rPr>
          <w:sz w:val="28"/>
          <w:szCs w:val="28"/>
        </w:rPr>
        <w:t>Провести публичные слушания по проекту планировки и межевания территории для строительства  линейных объектов: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- «Распределительный газопровод к объекту Зарубина Д.А., расположенному по адресу: Астраханская область, Володарский район, с. Раздор, ул. Советская, д. 46 «б»», код стройки 30/2223/ТП»;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AC408F">
        <w:rPr>
          <w:sz w:val="28"/>
          <w:szCs w:val="28"/>
        </w:rPr>
        <w:t>Урастаевой</w:t>
      </w:r>
      <w:proofErr w:type="spellEnd"/>
      <w:r w:rsidRPr="00AC408F">
        <w:rPr>
          <w:sz w:val="28"/>
          <w:szCs w:val="28"/>
        </w:rPr>
        <w:t xml:space="preserve"> Г.Д., расположенному по адресу: Астраханская область, Володарский район, с. Раздор, ул. Полевая, д. 2», код стройки 30/2251/ТП»;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>2. Назначить проведение публичных слушаний по вопросу утверждения проекта планировки и межевания территории для строительства линейных объектов на 13 июля 2018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3. Определить местом сбора предложений и замечаний участников публичных слушаний по подлежащему обсуждению вопроса  отдел земельных </w:t>
      </w:r>
      <w:r w:rsidRPr="00AC408F">
        <w:rPr>
          <w:sz w:val="28"/>
          <w:szCs w:val="28"/>
        </w:rPr>
        <w:lastRenderedPageBreak/>
        <w:t>и имущественных отношений, жилищной политики администрации 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>4.Установить срок приёма предложений и замечаний участников публичных слушаний по подлежащему обсуждению вопроса до 13 июля 2018 г.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408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C408F">
        <w:rPr>
          <w:sz w:val="28"/>
          <w:szCs w:val="28"/>
        </w:rPr>
        <w:t>Лукманов</w:t>
      </w:r>
      <w:proofErr w:type="spellEnd"/>
      <w:r w:rsidRPr="00AC408F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7. Главному редактору МАУ «Редакция газеты «Заря Каспия» Шаровой Е.А. опубликовать настоящее постановление в районной газете.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C408F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9. Контроль за исполнением  настоящего постановления оставляю за собой.     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 w:rsidRPr="00AC408F">
        <w:rPr>
          <w:sz w:val="28"/>
          <w:szCs w:val="28"/>
        </w:rPr>
        <w:t xml:space="preserve">                                                     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</w:p>
    <w:p w:rsid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C408F" w:rsidRPr="00AC408F" w:rsidRDefault="00AC408F" w:rsidP="00AC4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Pr="00AC40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C408F">
        <w:rPr>
          <w:sz w:val="28"/>
          <w:szCs w:val="28"/>
        </w:rPr>
        <w:t xml:space="preserve">    С.И. </w:t>
      </w:r>
      <w:proofErr w:type="spellStart"/>
      <w:r w:rsidRPr="00AC408F">
        <w:rPr>
          <w:sz w:val="28"/>
          <w:szCs w:val="28"/>
        </w:rPr>
        <w:t>Магзанов</w:t>
      </w:r>
      <w:proofErr w:type="spellEnd"/>
    </w:p>
    <w:p w:rsidR="00B82EB4" w:rsidRPr="00AC408F" w:rsidRDefault="00B82EB4" w:rsidP="00AC408F">
      <w:pPr>
        <w:ind w:firstLine="851"/>
        <w:jc w:val="both"/>
        <w:rPr>
          <w:sz w:val="28"/>
          <w:szCs w:val="28"/>
        </w:rPr>
      </w:pPr>
    </w:p>
    <w:sectPr w:rsidR="00B82EB4" w:rsidRPr="00AC40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408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408F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928EB"/>
    <w:rsid w:val="00CB0ADA"/>
    <w:rsid w:val="00CB66B8"/>
    <w:rsid w:val="00D03796"/>
    <w:rsid w:val="00D11886"/>
    <w:rsid w:val="00D25915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5421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2018-06-14T10:57:00Z</cp:lastPrinted>
  <dcterms:created xsi:type="dcterms:W3CDTF">2018-06-14T10:54:00Z</dcterms:created>
  <dcterms:modified xsi:type="dcterms:W3CDTF">2018-06-18T04:49:00Z</dcterms:modified>
</cp:coreProperties>
</file>