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12BF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12BF5">
              <w:rPr>
                <w:sz w:val="32"/>
                <w:szCs w:val="32"/>
                <w:u w:val="single"/>
              </w:rPr>
              <w:t>16.03.2023 г.</w:t>
            </w:r>
          </w:p>
        </w:tc>
        <w:tc>
          <w:tcPr>
            <w:tcW w:w="4927" w:type="dxa"/>
          </w:tcPr>
          <w:p w:rsidR="0005118A" w:rsidRPr="002F5DD7" w:rsidRDefault="0005118A" w:rsidP="00A12BF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12BF5">
              <w:rPr>
                <w:sz w:val="32"/>
                <w:szCs w:val="32"/>
                <w:u w:val="single"/>
              </w:rPr>
              <w:t>198</w:t>
            </w:r>
          </w:p>
        </w:tc>
      </w:tr>
    </w:tbl>
    <w:p w:rsidR="00A12BF5" w:rsidRDefault="00A12BF5" w:rsidP="00A12BF5">
      <w:pPr>
        <w:ind w:firstLine="851"/>
        <w:jc w:val="both"/>
        <w:rPr>
          <w:sz w:val="28"/>
          <w:szCs w:val="28"/>
        </w:rPr>
      </w:pPr>
    </w:p>
    <w:p w:rsid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 xml:space="preserve">Об утверждении проекта планировки и проекта </w:t>
      </w:r>
    </w:p>
    <w:p w:rsid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 xml:space="preserve">межевания территории для строительства объекта </w:t>
      </w:r>
    </w:p>
    <w:p w:rsid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 xml:space="preserve">«Строительство автомобильной дороги общего </w:t>
      </w:r>
    </w:p>
    <w:p w:rsid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 xml:space="preserve">пользования местного значения «Зеленга-Маково» </w:t>
      </w:r>
    </w:p>
    <w:p w:rsidR="00A12BF5" w:rsidRP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>в Володарском районе Астраханской области в том числе ПИР»</w:t>
      </w:r>
    </w:p>
    <w:p w:rsidR="00A12BF5" w:rsidRDefault="00A12BF5" w:rsidP="00A12BF5">
      <w:pPr>
        <w:ind w:firstLine="851"/>
        <w:jc w:val="both"/>
        <w:rPr>
          <w:sz w:val="28"/>
          <w:szCs w:val="28"/>
        </w:rPr>
      </w:pPr>
    </w:p>
    <w:p w:rsidR="00A12BF5" w:rsidRP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 от 28.07.2005 г. № 65, Решением Совета МО «Володарский район» от 31.03.2011 г. № 55 «О внесении изменений в Положение о публичных слушаний в МО «Володарский район», на основании результатов публичных слушаний по проектам планировки и межевания территорий для строительства объектов на территории муниципального образования «Володарский район», администрация муниципального образования «Володарский район»:</w:t>
      </w:r>
    </w:p>
    <w:p w:rsidR="00A12BF5" w:rsidRDefault="00A12BF5" w:rsidP="00A12BF5">
      <w:pPr>
        <w:ind w:firstLine="851"/>
        <w:jc w:val="both"/>
        <w:rPr>
          <w:sz w:val="28"/>
          <w:szCs w:val="28"/>
        </w:rPr>
      </w:pPr>
    </w:p>
    <w:p w:rsidR="00A12BF5" w:rsidRPr="00A12BF5" w:rsidRDefault="00A12BF5" w:rsidP="00A12BF5">
      <w:pPr>
        <w:jc w:val="both"/>
        <w:rPr>
          <w:sz w:val="28"/>
          <w:szCs w:val="28"/>
        </w:rPr>
      </w:pPr>
      <w:r w:rsidRPr="00A12BF5">
        <w:rPr>
          <w:sz w:val="28"/>
          <w:szCs w:val="28"/>
        </w:rPr>
        <w:t>ПОСТАНОВЛЯЕТ:</w:t>
      </w:r>
    </w:p>
    <w:p w:rsidR="00A12BF5" w:rsidRDefault="00A12BF5" w:rsidP="00A12BF5">
      <w:pPr>
        <w:ind w:firstLine="851"/>
        <w:jc w:val="both"/>
        <w:rPr>
          <w:sz w:val="28"/>
          <w:szCs w:val="28"/>
        </w:rPr>
      </w:pPr>
    </w:p>
    <w:p w:rsidR="00A12BF5" w:rsidRP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>1.</w:t>
      </w:r>
      <w:r w:rsidRPr="00A12BF5">
        <w:rPr>
          <w:sz w:val="28"/>
          <w:szCs w:val="28"/>
        </w:rPr>
        <w:tab/>
        <w:t>Утвердить проект планировки и проект межевания территории для строительства объекта: «Строительство автомобильной дороги общего пользования местного значения «Зеленга-Маково» в Володарском районе Астраханской области в том числе ПИР».</w:t>
      </w:r>
    </w:p>
    <w:p w:rsidR="00A12BF5" w:rsidRP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>2.</w:t>
      </w:r>
      <w:r w:rsidRPr="00A12BF5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A12BF5">
        <w:rPr>
          <w:sz w:val="28"/>
          <w:szCs w:val="28"/>
        </w:rPr>
        <w:t xml:space="preserve"> «Володарский район» (Поддубнов) в течение 7 дней с даты выхода настоящего постановления обнародовать утвержденные проект планировки и проект межевания территории для строительства объекта путем размещения на официальном сайте администрации муниципального образования «Володарский район».</w:t>
      </w:r>
    </w:p>
    <w:p w:rsidR="00A12BF5" w:rsidRP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lastRenderedPageBreak/>
        <w:t>3.</w:t>
      </w:r>
      <w:r w:rsidRPr="00A12BF5">
        <w:rPr>
          <w:sz w:val="28"/>
          <w:szCs w:val="28"/>
        </w:rPr>
        <w:tab/>
      </w:r>
      <w:r>
        <w:rPr>
          <w:sz w:val="28"/>
          <w:szCs w:val="28"/>
        </w:rPr>
        <w:t>И.о. г</w:t>
      </w:r>
      <w:r w:rsidRPr="00A12BF5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A12BF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A12BF5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 в районной газете «Заря Каспия».</w:t>
      </w:r>
    </w:p>
    <w:p w:rsidR="00A12BF5" w:rsidRPr="00A12BF5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>4.</w:t>
      </w:r>
      <w:r w:rsidRPr="00A12BF5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BF46F2" w:rsidRDefault="00A12BF5" w:rsidP="00A12BF5">
      <w:pPr>
        <w:ind w:firstLine="851"/>
        <w:jc w:val="both"/>
        <w:rPr>
          <w:sz w:val="28"/>
          <w:szCs w:val="28"/>
        </w:rPr>
      </w:pPr>
      <w:r w:rsidRPr="00A12BF5">
        <w:rPr>
          <w:sz w:val="28"/>
          <w:szCs w:val="28"/>
        </w:rPr>
        <w:t>5.</w:t>
      </w:r>
      <w:r w:rsidRPr="00A12BF5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12BF5" w:rsidRDefault="00A12BF5" w:rsidP="00A12BF5">
      <w:pPr>
        <w:ind w:firstLine="851"/>
        <w:jc w:val="both"/>
        <w:rPr>
          <w:sz w:val="28"/>
          <w:szCs w:val="28"/>
        </w:rPr>
      </w:pPr>
    </w:p>
    <w:p w:rsidR="00A12BF5" w:rsidRDefault="00A12BF5" w:rsidP="00A12BF5">
      <w:pPr>
        <w:ind w:firstLine="851"/>
        <w:jc w:val="both"/>
        <w:rPr>
          <w:sz w:val="28"/>
          <w:szCs w:val="28"/>
        </w:rPr>
      </w:pPr>
    </w:p>
    <w:p w:rsidR="00A12BF5" w:rsidRDefault="00A12BF5" w:rsidP="00A12BF5">
      <w:pPr>
        <w:ind w:firstLine="851"/>
        <w:jc w:val="both"/>
        <w:rPr>
          <w:sz w:val="28"/>
          <w:szCs w:val="28"/>
        </w:rPr>
      </w:pPr>
    </w:p>
    <w:p w:rsidR="00A12BF5" w:rsidRDefault="00A12BF5" w:rsidP="00A12BF5">
      <w:pPr>
        <w:ind w:firstLine="851"/>
        <w:jc w:val="both"/>
        <w:rPr>
          <w:sz w:val="28"/>
          <w:szCs w:val="28"/>
        </w:rPr>
      </w:pPr>
    </w:p>
    <w:p w:rsidR="00A12BF5" w:rsidRDefault="00A12BF5" w:rsidP="00A12B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A12BF5" w:rsidRDefault="00A12BF5" w:rsidP="00A12B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Джумамухамбетова</w:t>
      </w:r>
    </w:p>
    <w:sectPr w:rsidR="00A12BF5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B8" w:rsidRDefault="009C37B8" w:rsidP="000E7C77">
      <w:r>
        <w:separator/>
      </w:r>
    </w:p>
  </w:endnote>
  <w:endnote w:type="continuationSeparator" w:id="0">
    <w:p w:rsidR="009C37B8" w:rsidRDefault="009C37B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B8" w:rsidRDefault="009C37B8" w:rsidP="000E7C77">
      <w:r>
        <w:separator/>
      </w:r>
    </w:p>
  </w:footnote>
  <w:footnote w:type="continuationSeparator" w:id="0">
    <w:p w:rsidR="009C37B8" w:rsidRDefault="009C37B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0BE6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37B8"/>
    <w:rsid w:val="009C6774"/>
    <w:rsid w:val="009D2114"/>
    <w:rsid w:val="00A11D6F"/>
    <w:rsid w:val="00A12BF5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9E1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2023-03-16T09:24:00Z</cp:lastPrinted>
  <dcterms:created xsi:type="dcterms:W3CDTF">2023-03-20T06:53:00Z</dcterms:created>
  <dcterms:modified xsi:type="dcterms:W3CDTF">2023-03-20T06:58:00Z</dcterms:modified>
</cp:coreProperties>
</file>