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50FC2" w:rsidRDefault="0005118A" w:rsidP="00650FC2">
            <w:pPr>
              <w:jc w:val="center"/>
              <w:rPr>
                <w:sz w:val="32"/>
                <w:szCs w:val="32"/>
                <w:u w:val="single"/>
              </w:rPr>
            </w:pPr>
            <w:r w:rsidRPr="00650FC2">
              <w:rPr>
                <w:sz w:val="32"/>
                <w:szCs w:val="32"/>
                <w:u w:val="single"/>
              </w:rPr>
              <w:t xml:space="preserve">от </w:t>
            </w:r>
            <w:r w:rsidR="00650FC2" w:rsidRPr="00650FC2">
              <w:rPr>
                <w:sz w:val="32"/>
                <w:szCs w:val="32"/>
                <w:u w:val="single"/>
              </w:rPr>
              <w:t>07.09.2016 г.</w:t>
            </w:r>
          </w:p>
        </w:tc>
        <w:tc>
          <w:tcPr>
            <w:tcW w:w="4927" w:type="dxa"/>
          </w:tcPr>
          <w:p w:rsidR="0005118A" w:rsidRPr="00650FC2" w:rsidRDefault="0005118A" w:rsidP="00650FC2">
            <w:pPr>
              <w:jc w:val="center"/>
              <w:rPr>
                <w:sz w:val="32"/>
                <w:szCs w:val="32"/>
                <w:u w:val="single"/>
              </w:rPr>
            </w:pPr>
            <w:r w:rsidRPr="00650FC2">
              <w:rPr>
                <w:sz w:val="32"/>
                <w:szCs w:val="32"/>
                <w:u w:val="single"/>
                <w:lang w:val="en-US"/>
              </w:rPr>
              <w:t>N</w:t>
            </w:r>
            <w:r w:rsidR="00650FC2" w:rsidRPr="00650FC2">
              <w:rPr>
                <w:sz w:val="32"/>
                <w:szCs w:val="32"/>
                <w:u w:val="single"/>
              </w:rPr>
              <w:t xml:space="preserve"> 289</w:t>
            </w:r>
          </w:p>
        </w:tc>
      </w:tr>
    </w:tbl>
    <w:p w:rsidR="00274400" w:rsidRDefault="00274400">
      <w:pPr>
        <w:jc w:val="center"/>
      </w:pP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 xml:space="preserve">О внесении изменений 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 xml:space="preserve">в постановление администрации 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МО «Володарский район»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 xml:space="preserve">от  28.12.2015г. № 1899 «О муниципальной 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 xml:space="preserve">программе «Развитие культуры, молодежи и 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 xml:space="preserve">туризма на территории Володарского района 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 xml:space="preserve">на 2016 год»     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В соответствии с 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район, а также в целях решения приоритетных задач в сфере культуры, молодежи и туризма на территории Володарского района, администрация МО «Володарский район»: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jc w:val="both"/>
        <w:rPr>
          <w:sz w:val="28"/>
          <w:szCs w:val="28"/>
        </w:rPr>
      </w:pPr>
      <w:r w:rsidRPr="00650FC2">
        <w:rPr>
          <w:sz w:val="28"/>
          <w:szCs w:val="28"/>
        </w:rPr>
        <w:t>ПОСТАНОВЛЯЕТ: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1.</w:t>
      </w:r>
      <w:r w:rsidRPr="00650FC2">
        <w:rPr>
          <w:sz w:val="28"/>
          <w:szCs w:val="28"/>
        </w:rPr>
        <w:tab/>
        <w:t>Внести в приложение № 2 постановления администрации № 1899 от 28.12.2015г. «О муниципальной программы «Развитие культуры, молодежи и туризма на территории Володарского района на 2016 год» следующие изменения: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1.1. Раздел 3. 1. ПАСПОРТ ПОДПРОГРАММЫ «Дополнительное образование в сфере культуры и искусства на территории МО «Володарский район» на 2016 год» изложить в новой редакции.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1.2. Раздел 3.2. ПАСПОРТ ПОДПРОГРАММЫ 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 изложить в новой редакции.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2.Финансово-экономическому управлению администрации МО «Володарский район»: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 xml:space="preserve">2.1.Отделу экономического развития и муниципального заказа финансово-экономического управления администрации МО «Володарский </w:t>
      </w:r>
      <w:r w:rsidRPr="00650FC2">
        <w:rPr>
          <w:sz w:val="28"/>
          <w:szCs w:val="28"/>
        </w:rPr>
        <w:lastRenderedPageBreak/>
        <w:t>район» внести в реестр муниципальных целевых программ муниципальную программу «Развитие культуры, молодежи и туризма на территории  Володарского района на 2016 год» с учетом изменений.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3. Данное постановление  считать неотъемлемой частью постановления администрации МО «Володарский район» от 28.12.2015г. № 1899 «О муниципальной программе «Развитие культуры, молодежи и туризма на территории  Володарского района на 2016 год».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50FC2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50FC2">
        <w:rPr>
          <w:sz w:val="28"/>
          <w:szCs w:val="28"/>
        </w:rPr>
        <w:t>Лукманов</w:t>
      </w:r>
      <w:proofErr w:type="spellEnd"/>
      <w:r w:rsidRPr="00650FC2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5. Главному редактору МАУ «Редакция газеты Заря Каспия» (</w:t>
      </w:r>
      <w:proofErr w:type="spellStart"/>
      <w:r w:rsidRPr="00650FC2">
        <w:rPr>
          <w:sz w:val="28"/>
          <w:szCs w:val="28"/>
        </w:rPr>
        <w:t>Шарова</w:t>
      </w:r>
      <w:proofErr w:type="spellEnd"/>
      <w:r w:rsidRPr="00650FC2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6. Настоящее постановление вступает в силу с момента опубликования.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 xml:space="preserve">7. 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  <w:r w:rsidRPr="00650FC2">
        <w:rPr>
          <w:sz w:val="28"/>
          <w:szCs w:val="28"/>
        </w:rPr>
        <w:t>Глава администрации</w:t>
      </w:r>
      <w:r w:rsidRPr="00650FC2">
        <w:rPr>
          <w:sz w:val="28"/>
          <w:szCs w:val="28"/>
        </w:rPr>
        <w:tab/>
      </w:r>
      <w:r w:rsidRPr="00650FC2">
        <w:rPr>
          <w:sz w:val="28"/>
          <w:szCs w:val="28"/>
        </w:rPr>
        <w:tab/>
      </w:r>
      <w:r w:rsidRPr="00650FC2">
        <w:rPr>
          <w:sz w:val="28"/>
          <w:szCs w:val="28"/>
        </w:rPr>
        <w:tab/>
      </w:r>
      <w:r w:rsidRPr="00650FC2">
        <w:rPr>
          <w:sz w:val="28"/>
          <w:szCs w:val="28"/>
        </w:rPr>
        <w:tab/>
      </w:r>
      <w:r w:rsidRPr="00650FC2">
        <w:rPr>
          <w:sz w:val="28"/>
          <w:szCs w:val="28"/>
        </w:rPr>
        <w:tab/>
      </w:r>
      <w:r w:rsidRPr="00650FC2">
        <w:rPr>
          <w:sz w:val="28"/>
          <w:szCs w:val="28"/>
        </w:rPr>
        <w:tab/>
        <w:t xml:space="preserve">Б.Г. </w:t>
      </w:r>
      <w:proofErr w:type="spellStart"/>
      <w:r w:rsidRPr="00650FC2">
        <w:rPr>
          <w:sz w:val="28"/>
          <w:szCs w:val="28"/>
        </w:rPr>
        <w:t>Миндиев</w:t>
      </w:r>
      <w:proofErr w:type="spellEnd"/>
      <w:r w:rsidRPr="00650FC2">
        <w:rPr>
          <w:sz w:val="28"/>
          <w:szCs w:val="28"/>
        </w:rPr>
        <w:t xml:space="preserve"> </w:t>
      </w: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</w:pPr>
    </w:p>
    <w:p w:rsidR="00650FC2" w:rsidRDefault="00650FC2" w:rsidP="00650FC2">
      <w:pPr>
        <w:ind w:firstLine="851"/>
        <w:jc w:val="both"/>
        <w:rPr>
          <w:sz w:val="28"/>
          <w:szCs w:val="28"/>
        </w:rPr>
        <w:sectPr w:rsidR="00650FC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650FC2" w:rsidRPr="00650FC2" w:rsidRDefault="00650FC2" w:rsidP="00650FC2">
      <w:pPr>
        <w:jc w:val="right"/>
        <w:rPr>
          <w:color w:val="000000"/>
          <w:sz w:val="28"/>
          <w:szCs w:val="28"/>
        </w:rPr>
      </w:pPr>
      <w:r w:rsidRPr="00650FC2">
        <w:rPr>
          <w:color w:val="000000"/>
          <w:sz w:val="28"/>
          <w:szCs w:val="28"/>
        </w:rPr>
        <w:lastRenderedPageBreak/>
        <w:t>Приложение №2</w:t>
      </w:r>
    </w:p>
    <w:p w:rsidR="00650FC2" w:rsidRPr="00650FC2" w:rsidRDefault="00650FC2" w:rsidP="00650FC2">
      <w:pPr>
        <w:jc w:val="right"/>
        <w:rPr>
          <w:color w:val="000000"/>
          <w:sz w:val="28"/>
          <w:szCs w:val="28"/>
        </w:rPr>
      </w:pPr>
      <w:r w:rsidRPr="00650FC2">
        <w:rPr>
          <w:color w:val="000000"/>
          <w:sz w:val="28"/>
          <w:szCs w:val="28"/>
        </w:rPr>
        <w:t>к постановлению администрации</w:t>
      </w:r>
    </w:p>
    <w:p w:rsidR="00650FC2" w:rsidRPr="00650FC2" w:rsidRDefault="00650FC2" w:rsidP="00650FC2">
      <w:pPr>
        <w:jc w:val="right"/>
        <w:rPr>
          <w:color w:val="000000"/>
          <w:sz w:val="28"/>
          <w:szCs w:val="28"/>
        </w:rPr>
      </w:pPr>
      <w:r w:rsidRPr="00650FC2">
        <w:rPr>
          <w:color w:val="000000"/>
          <w:sz w:val="28"/>
          <w:szCs w:val="28"/>
        </w:rPr>
        <w:t>МО «Володарский район»</w:t>
      </w:r>
    </w:p>
    <w:p w:rsidR="00650FC2" w:rsidRPr="00650FC2" w:rsidRDefault="00650FC2" w:rsidP="00650FC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  <w:r w:rsidRPr="00650FC2">
        <w:rPr>
          <w:color w:val="000000"/>
          <w:sz w:val="28"/>
          <w:szCs w:val="28"/>
          <w:u w:val="single"/>
        </w:rPr>
        <w:t>от 07.09.2016 г. №  289</w:t>
      </w:r>
    </w:p>
    <w:p w:rsidR="00650FC2" w:rsidRPr="00C44E1E" w:rsidRDefault="00650FC2" w:rsidP="00650F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Раздел 3. 1. ПАСПОРТ ПОДПРОГРАММЫ</w:t>
      </w:r>
    </w:p>
    <w:p w:rsidR="00650FC2" w:rsidRPr="00C44E1E" w:rsidRDefault="00650FC2" w:rsidP="00650F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«Дополнительное образование в сфере культуры и искусства на территории МО «Володарский район» на 2016 год»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088"/>
        <w:gridCol w:w="3260"/>
        <w:gridCol w:w="2977"/>
        <w:gridCol w:w="2268"/>
        <w:gridCol w:w="2593"/>
      </w:tblGrid>
      <w:tr w:rsidR="00650FC2" w:rsidRPr="00C44E1E" w:rsidTr="00463AE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Дополнительное образование в сфере культуры и искусства на территории МО «Володарский район» на 2016 год»</w:t>
            </w:r>
          </w:p>
        </w:tc>
      </w:tr>
      <w:tr w:rsidR="00650FC2" w:rsidRPr="00C44E1E" w:rsidTr="00463AE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повышение качественного уровня деятельности детской школы искусств</w:t>
            </w:r>
          </w:p>
        </w:tc>
      </w:tr>
      <w:tr w:rsidR="00650FC2" w:rsidRPr="00C44E1E" w:rsidTr="00463AE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муниципальный заказчик  </w:t>
            </w:r>
            <w:r>
              <w:rPr>
                <w:rFonts w:ascii="Times New Roman" w:hAnsi="Times New Roman" w:cs="Times New Roman"/>
              </w:rPr>
              <w:t>п</w:t>
            </w:r>
            <w:r w:rsidRPr="00C44E1E">
              <w:rPr>
                <w:rFonts w:ascii="Times New Roman" w:hAnsi="Times New Roman" w:cs="Times New Roman"/>
              </w:rPr>
              <w:t xml:space="preserve">одпрограммы                 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650FC2" w:rsidRPr="00C44E1E" w:rsidTr="00463AE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текущее содержание детской школы искусств;</w:t>
            </w:r>
          </w:p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5D0B">
              <w:rPr>
                <w:rFonts w:ascii="Times New Roman" w:hAnsi="Times New Roman" w:cs="Times New Roman"/>
                <w:color w:val="000000"/>
              </w:rPr>
              <w:t xml:space="preserve">ыявление одаренных детей, оказание поддержки молодым дарованиям и создание условий для их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A5D0B">
              <w:rPr>
                <w:rFonts w:ascii="Times New Roman" w:hAnsi="Times New Roman" w:cs="Times New Roman"/>
                <w:color w:val="000000"/>
              </w:rPr>
              <w:t>альнейшего развития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650FC2" w:rsidRPr="00C44E1E" w:rsidTr="00463AE8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650FC2" w:rsidRPr="00C44E1E" w:rsidTr="00463AE8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C44E1E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Главный  распорядитель</w:t>
            </w:r>
            <w:r w:rsidRPr="00C44E1E">
              <w:rPr>
                <w:rFonts w:ascii="Times New Roman" w:hAnsi="Times New Roman" w:cs="Times New Roman"/>
              </w:rPr>
              <w:br/>
              <w:t>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E1E">
              <w:rPr>
                <w:rFonts w:ascii="Times New Roman" w:hAnsi="Times New Roman" w:cs="Times New Roman"/>
              </w:rPr>
              <w:t xml:space="preserve">средств  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650FC2" w:rsidRPr="00C44E1E" w:rsidTr="00463A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Итого</w:t>
            </w:r>
          </w:p>
        </w:tc>
      </w:tr>
      <w:tr w:rsidR="00650FC2" w:rsidRPr="00C44E1E" w:rsidTr="00463A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Дополнительное образование в сфере культуры и искусства </w:t>
            </w:r>
            <w:r>
              <w:rPr>
                <w:rFonts w:ascii="Times New Roman" w:hAnsi="Times New Roman" w:cs="Times New Roman"/>
                <w:color w:val="000000"/>
              </w:rPr>
              <w:t>на территории МО «Володарский район» на 2016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Всего: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FC2" w:rsidRPr="006608D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12 498,83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6608D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12 498,83 </w:t>
            </w:r>
          </w:p>
        </w:tc>
      </w:tr>
      <w:tr w:rsidR="00650FC2" w:rsidRPr="00C44E1E" w:rsidTr="00463A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FC2" w:rsidRPr="00E44A6B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A6B">
              <w:rPr>
                <w:rFonts w:ascii="Times New Roman" w:hAnsi="Times New Roman" w:cs="Times New Roman"/>
                <w:color w:val="000000"/>
              </w:rPr>
              <w:t>12 </w:t>
            </w:r>
            <w:r>
              <w:rPr>
                <w:rFonts w:ascii="Times New Roman" w:hAnsi="Times New Roman" w:cs="Times New Roman"/>
                <w:color w:val="000000"/>
              </w:rPr>
              <w:t>498</w:t>
            </w:r>
            <w:r w:rsidRPr="00E44A6B">
              <w:rPr>
                <w:rFonts w:ascii="Times New Roman" w:hAnsi="Times New Roman" w:cs="Times New Roman"/>
                <w:color w:val="000000"/>
              </w:rPr>
              <w:t>,83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E44A6B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4A6B">
              <w:rPr>
                <w:rFonts w:ascii="Times New Roman" w:hAnsi="Times New Roman" w:cs="Times New Roman"/>
              </w:rPr>
              <w:t>12 </w:t>
            </w:r>
            <w:r>
              <w:rPr>
                <w:rFonts w:ascii="Times New Roman" w:hAnsi="Times New Roman" w:cs="Times New Roman"/>
              </w:rPr>
              <w:t>498</w:t>
            </w:r>
            <w:r w:rsidRPr="00E44A6B">
              <w:rPr>
                <w:rFonts w:ascii="Times New Roman" w:hAnsi="Times New Roman" w:cs="Times New Roman"/>
              </w:rPr>
              <w:t xml:space="preserve">,83 </w:t>
            </w:r>
          </w:p>
        </w:tc>
      </w:tr>
      <w:tr w:rsidR="00650FC2" w:rsidRPr="00C44E1E" w:rsidTr="00463A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</w:t>
            </w:r>
            <w:r>
              <w:rPr>
                <w:rFonts w:ascii="Times New Roman" w:hAnsi="Times New Roman" w:cs="Times New Roman"/>
              </w:rPr>
              <w:t>б</w:t>
            </w:r>
            <w:r w:rsidRPr="00C44E1E">
              <w:rPr>
                <w:rFonts w:ascii="Times New Roman" w:hAnsi="Times New Roman" w:cs="Times New Roman"/>
              </w:rPr>
              <w:t xml:space="preserve">юджета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0FC2" w:rsidRPr="00C44E1E" w:rsidTr="00463A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50FC2" w:rsidRPr="00C44E1E" w:rsidRDefault="00650FC2" w:rsidP="00650F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946"/>
        <w:gridCol w:w="2126"/>
        <w:gridCol w:w="1560"/>
        <w:gridCol w:w="1417"/>
        <w:gridCol w:w="1843"/>
        <w:gridCol w:w="2693"/>
        <w:gridCol w:w="3260"/>
      </w:tblGrid>
      <w:tr w:rsidR="00650FC2" w:rsidRPr="00C44E1E" w:rsidTr="00463AE8">
        <w:tc>
          <w:tcPr>
            <w:tcW w:w="15593" w:type="dxa"/>
            <w:gridSpan w:val="8"/>
          </w:tcPr>
          <w:p w:rsidR="00650FC2" w:rsidRPr="00DE7429" w:rsidRDefault="00650FC2" w:rsidP="00463A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429">
              <w:rPr>
                <w:b/>
                <w:color w:val="000000"/>
                <w:sz w:val="22"/>
                <w:szCs w:val="22"/>
              </w:rPr>
              <w:t>Перечень мероприятий подпрограммы «Дополнительное образование в сфере культуры и искусства на территории МО «Володарский район» на 2016 год»</w:t>
            </w:r>
          </w:p>
        </w:tc>
      </w:tr>
      <w:tr w:rsidR="00650FC2" w:rsidRPr="00C44E1E" w:rsidTr="00463AE8">
        <w:tc>
          <w:tcPr>
            <w:tcW w:w="748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gridSpan w:val="2"/>
          </w:tcPr>
          <w:p w:rsidR="00650FC2" w:rsidRPr="00DE7429" w:rsidRDefault="00650FC2" w:rsidP="00463A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429">
              <w:t>Объем финансирования (тыс. руб.)</w:t>
            </w:r>
          </w:p>
        </w:tc>
        <w:tc>
          <w:tcPr>
            <w:tcW w:w="2693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650FC2" w:rsidRPr="00C44E1E" w:rsidTr="00463AE8">
        <w:tc>
          <w:tcPr>
            <w:tcW w:w="748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693" w:type="dxa"/>
            <w:vMerge/>
            <w:vAlign w:val="center"/>
          </w:tcPr>
          <w:p w:rsidR="00650FC2" w:rsidRPr="00DE7429" w:rsidRDefault="00650FC2" w:rsidP="00463AE8"/>
        </w:tc>
        <w:tc>
          <w:tcPr>
            <w:tcW w:w="3260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rPr>
          <w:trHeight w:val="516"/>
        </w:trPr>
        <w:tc>
          <w:tcPr>
            <w:tcW w:w="748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6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школы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60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417" w:type="dxa"/>
            <w:vAlign w:val="center"/>
          </w:tcPr>
          <w:p w:rsidR="00650FC2" w:rsidRPr="00DE7429" w:rsidRDefault="00650FC2" w:rsidP="00463AE8">
            <w:pPr>
              <w:jc w:val="center"/>
            </w:pPr>
            <w:r>
              <w:t>12 477,83</w:t>
            </w:r>
          </w:p>
        </w:tc>
        <w:tc>
          <w:tcPr>
            <w:tcW w:w="1843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12 477,83</w:t>
            </w:r>
          </w:p>
        </w:tc>
        <w:tc>
          <w:tcPr>
            <w:tcW w:w="2693" w:type="dxa"/>
            <w:vMerge w:val="restart"/>
            <w:vAlign w:val="center"/>
          </w:tcPr>
          <w:p w:rsidR="00650FC2" w:rsidRPr="00DE7429" w:rsidRDefault="00650FC2" w:rsidP="00463AE8">
            <w:pPr>
              <w:jc w:val="both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</w:tc>
        <w:tc>
          <w:tcPr>
            <w:tcW w:w="3260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sz w:val="20"/>
                <w:szCs w:val="20"/>
              </w:rPr>
              <w:t>Оплата труда 38 работников. Содержание 27 учебных классов и 10 технических помещений, общей площадью 1 187,1 кв. м.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7429">
              <w:rPr>
                <w:rFonts w:ascii="Times New Roman" w:eastAsia="Times New Roman" w:hAnsi="Times New Roman"/>
                <w:sz w:val="20"/>
                <w:szCs w:val="20"/>
              </w:rPr>
              <w:t>Получение образовательных услуг в детской школе искусств более 400 детей.</w:t>
            </w:r>
          </w:p>
        </w:tc>
      </w:tr>
      <w:tr w:rsidR="00650FC2" w:rsidRPr="00C44E1E" w:rsidTr="00463AE8">
        <w:tc>
          <w:tcPr>
            <w:tcW w:w="748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60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0FC2" w:rsidRPr="00DE7429" w:rsidRDefault="00650FC2" w:rsidP="00463AE8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650FC2" w:rsidRPr="00DE7429" w:rsidRDefault="00650FC2" w:rsidP="00463AE8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FC2" w:rsidRPr="00C44E1E" w:rsidTr="00463AE8">
        <w:tc>
          <w:tcPr>
            <w:tcW w:w="748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0FC2" w:rsidRPr="00DE7429" w:rsidRDefault="00650FC2" w:rsidP="00463AE8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650FC2" w:rsidRPr="00DE7429" w:rsidRDefault="00650FC2" w:rsidP="00463AE8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FC2" w:rsidRPr="00C44E1E" w:rsidTr="00463AE8">
        <w:tc>
          <w:tcPr>
            <w:tcW w:w="748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0FC2" w:rsidRPr="00E44A6B" w:rsidRDefault="00650FC2" w:rsidP="00463AE8">
            <w:pPr>
              <w:jc w:val="center"/>
              <w:rPr>
                <w:b/>
              </w:rPr>
            </w:pPr>
            <w:r w:rsidRPr="00E44A6B">
              <w:rPr>
                <w:b/>
              </w:rPr>
              <w:t>12 477,83</w:t>
            </w:r>
          </w:p>
        </w:tc>
        <w:tc>
          <w:tcPr>
            <w:tcW w:w="1843" w:type="dxa"/>
            <w:vAlign w:val="center"/>
          </w:tcPr>
          <w:p w:rsidR="00650FC2" w:rsidRPr="00E44A6B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12 477,83</w:t>
            </w:r>
          </w:p>
        </w:tc>
        <w:tc>
          <w:tcPr>
            <w:tcW w:w="2693" w:type="dxa"/>
            <w:vMerge/>
            <w:vAlign w:val="center"/>
          </w:tcPr>
          <w:p w:rsidR="00650FC2" w:rsidRPr="00DE7429" w:rsidRDefault="00650FC2" w:rsidP="00463AE8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FC2" w:rsidRPr="00C44E1E" w:rsidTr="00463AE8">
        <w:trPr>
          <w:trHeight w:val="681"/>
        </w:trPr>
        <w:tc>
          <w:tcPr>
            <w:tcW w:w="748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46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ежегодной премии юным дарованиям</w:t>
            </w:r>
          </w:p>
        </w:tc>
        <w:tc>
          <w:tcPr>
            <w:tcW w:w="2126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560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Merge w:val="restart"/>
            <w:vAlign w:val="center"/>
          </w:tcPr>
          <w:p w:rsidR="00650FC2" w:rsidRPr="00DE7429" w:rsidRDefault="00650FC2" w:rsidP="00463AE8">
            <w:pPr>
              <w:jc w:val="both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</w:tc>
        <w:tc>
          <w:tcPr>
            <w:tcW w:w="3260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 школ искусств, участвующих в фестивалях и конкурсах, выставках различного уровня</w:t>
            </w:r>
            <w:r w:rsidRPr="00DE7429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, </w:t>
            </w: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что составит 54% в общей численности, обучающихся в детской школе искусств.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 учащихся детской школы искусств ежегодно удостоенных премий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</w:tr>
      <w:tr w:rsidR="00650FC2" w:rsidRPr="00C44E1E" w:rsidTr="00463AE8">
        <w:tc>
          <w:tcPr>
            <w:tcW w:w="748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560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650FC2" w:rsidRPr="000C1271" w:rsidRDefault="00650FC2" w:rsidP="00463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FC2" w:rsidRPr="00C44E1E" w:rsidTr="00463AE8">
        <w:trPr>
          <w:trHeight w:val="708"/>
        </w:trPr>
        <w:tc>
          <w:tcPr>
            <w:tcW w:w="748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  <w:vAlign w:val="center"/>
          </w:tcPr>
          <w:p w:rsidR="00650FC2" w:rsidRPr="000C1271" w:rsidRDefault="00650FC2" w:rsidP="00463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0FC2" w:rsidRPr="00C44E1E" w:rsidTr="00463AE8">
        <w:tc>
          <w:tcPr>
            <w:tcW w:w="748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650FC2" w:rsidRPr="00080804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  <w:vMerge/>
            <w:vAlign w:val="center"/>
          </w:tcPr>
          <w:p w:rsidR="00650FC2" w:rsidRPr="000C1271" w:rsidRDefault="00650FC2" w:rsidP="00463A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0FC2" w:rsidRDefault="00650FC2" w:rsidP="00650F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50FC2" w:rsidRDefault="00650FC2" w:rsidP="00650F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650FC2" w:rsidRPr="00C44E1E" w:rsidRDefault="00650FC2" w:rsidP="00650F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4E1E">
        <w:rPr>
          <w:b/>
          <w:color w:val="000000"/>
          <w:sz w:val="22"/>
          <w:szCs w:val="22"/>
        </w:rPr>
        <w:t>Раздел 3.2. ПАСПОРТ ПОДПРОГРАММЫ</w:t>
      </w:r>
    </w:p>
    <w:p w:rsidR="00650FC2" w:rsidRPr="00C44E1E" w:rsidRDefault="00650FC2" w:rsidP="00650FC2">
      <w:pPr>
        <w:pStyle w:val="ConsPlusCell"/>
        <w:jc w:val="center"/>
        <w:rPr>
          <w:rFonts w:ascii="Times New Roman" w:hAnsi="Times New Roman" w:cs="Times New Roman"/>
          <w:b/>
          <w:color w:val="000000"/>
        </w:rPr>
      </w:pPr>
      <w:r w:rsidRPr="00C44E1E">
        <w:rPr>
          <w:rFonts w:ascii="Times New Roman" w:hAnsi="Times New Roman" w:cs="Times New Roman"/>
          <w:b/>
          <w:color w:val="000000"/>
        </w:rPr>
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</w:t>
      </w:r>
    </w:p>
    <w:p w:rsidR="00650FC2" w:rsidRPr="00C44E1E" w:rsidRDefault="00650FC2" w:rsidP="00650FC2">
      <w:pPr>
        <w:pStyle w:val="ConsPlusCell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7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"/>
        <w:gridCol w:w="622"/>
        <w:gridCol w:w="1639"/>
        <w:gridCol w:w="705"/>
        <w:gridCol w:w="2271"/>
        <w:gridCol w:w="139"/>
        <w:gridCol w:w="992"/>
        <w:gridCol w:w="1845"/>
        <w:gridCol w:w="1701"/>
        <w:gridCol w:w="709"/>
        <w:gridCol w:w="1701"/>
        <w:gridCol w:w="566"/>
        <w:gridCol w:w="2552"/>
        <w:gridCol w:w="130"/>
      </w:tblGrid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C44E1E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C44E1E">
              <w:rPr>
                <w:rFonts w:ascii="Times New Roman" w:hAnsi="Times New Roman" w:cs="Times New Roman"/>
                <w:color w:val="000000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муниципальный заказчик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текущее содержание учреждений культуры;</w:t>
            </w:r>
          </w:p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A5D0B">
              <w:rPr>
                <w:rFonts w:ascii="Times New Roman" w:hAnsi="Times New Roman" w:cs="Times New Roman"/>
                <w:color w:val="000000"/>
              </w:rPr>
              <w:t xml:space="preserve">ыявление одаренных детей, оказание поддержки молодым дарованиям и создание условий для их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A5D0B">
              <w:rPr>
                <w:rFonts w:ascii="Times New Roman" w:hAnsi="Times New Roman" w:cs="Times New Roman"/>
                <w:color w:val="000000"/>
              </w:rPr>
              <w:t>альнейшего развития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C44E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C44E1E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C44E1E">
              <w:rPr>
                <w:rFonts w:ascii="Times New Roman" w:hAnsi="Times New Roman" w:cs="Times New Roman"/>
                <w:color w:val="000000"/>
              </w:rPr>
              <w:t xml:space="preserve"> деятельности и любительского творчества;</w:t>
            </w:r>
          </w:p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5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Источники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C44E1E">
              <w:rPr>
                <w:rFonts w:ascii="Times New Roman" w:hAnsi="Times New Roman" w:cs="Times New Roman"/>
              </w:rPr>
              <w:br/>
            </w:r>
            <w:r w:rsidRPr="00C44E1E">
              <w:rPr>
                <w:rFonts w:ascii="Times New Roman" w:hAnsi="Times New Roman" w:cs="Times New Roman"/>
              </w:rPr>
              <w:lastRenderedPageBreak/>
              <w:t>годам реализации и</w:t>
            </w:r>
            <w:r w:rsidRPr="00C44E1E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C44E1E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C44E1E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C44E1E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Главный  </w:t>
            </w:r>
            <w:r>
              <w:rPr>
                <w:rFonts w:ascii="Times New Roman" w:hAnsi="Times New Roman" w:cs="Times New Roman"/>
              </w:rPr>
              <w:t>р</w:t>
            </w:r>
            <w:r w:rsidRPr="00C44E1E">
              <w:rPr>
                <w:rFonts w:ascii="Times New Roman" w:hAnsi="Times New Roman" w:cs="Times New Roman"/>
              </w:rPr>
              <w:t>аспорядитель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Источник      </w:t>
            </w:r>
            <w:r w:rsidRPr="00C44E1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>Итого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C2" w:rsidRPr="00C44E1E" w:rsidRDefault="00650FC2" w:rsidP="00463A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 xml:space="preserve">«Организация досуга и </w:t>
            </w:r>
            <w:r w:rsidRPr="00C44E1E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Всего:        </w:t>
            </w:r>
            <w:r w:rsidRPr="00C44E1E">
              <w:rPr>
                <w:rFonts w:ascii="Times New Roman" w:hAnsi="Times New Roman" w:cs="Times New Roman"/>
              </w:rPr>
              <w:br/>
            </w:r>
            <w:r w:rsidRPr="00C44E1E">
              <w:rPr>
                <w:rFonts w:ascii="Times New Roman" w:hAnsi="Times New Roman" w:cs="Times New Roman"/>
              </w:rPr>
              <w:lastRenderedPageBreak/>
              <w:t xml:space="preserve">в том числе: 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FC2" w:rsidRPr="006608D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08D3">
              <w:rPr>
                <w:rFonts w:ascii="Times New Roman" w:hAnsi="Times New Roman" w:cs="Times New Roman"/>
                <w:b/>
                <w:color w:val="000000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color w:val="000000"/>
              </w:rPr>
              <w:t> 378,0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FC2" w:rsidRPr="006608D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08D3">
              <w:rPr>
                <w:rFonts w:ascii="Times New Roman" w:hAnsi="Times New Roman" w:cs="Times New Roman"/>
                <w:b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</w:rPr>
              <w:t> 378,0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10 378,0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10 378,0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Средства бюджета       </w:t>
            </w:r>
            <w:r w:rsidRPr="00C44E1E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0FC2" w:rsidRPr="00C44E1E" w:rsidTr="00463AE8">
        <w:trPr>
          <w:gridBefore w:val="1"/>
          <w:wBefore w:w="151" w:type="dxa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FC2" w:rsidRPr="00C44E1E" w:rsidRDefault="00650FC2" w:rsidP="00463A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FC2" w:rsidRPr="00C44E1E" w:rsidRDefault="00650FC2" w:rsidP="00463AE8">
            <w:pPr>
              <w:pStyle w:val="ConsPlusCell"/>
              <w:rPr>
                <w:rFonts w:ascii="Times New Roman" w:hAnsi="Times New Roman" w:cs="Times New Roman"/>
              </w:rPr>
            </w:pPr>
            <w:r w:rsidRPr="00C44E1E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FC2" w:rsidRPr="00C44E1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1"/>
        </w:trPr>
        <w:tc>
          <w:tcPr>
            <w:tcW w:w="15593" w:type="dxa"/>
            <w:gridSpan w:val="13"/>
          </w:tcPr>
          <w:p w:rsidR="00650FC2" w:rsidRPr="000C1271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C1271">
              <w:rPr>
                <w:rFonts w:ascii="Times New Roman" w:eastAsia="Times New Roman" w:hAnsi="Times New Roman"/>
                <w:b/>
                <w:color w:val="000000"/>
              </w:rPr>
              <w:t xml:space="preserve">Перечень мероприятий подпрограммы </w:t>
            </w:r>
            <w:r w:rsidRPr="000C1271">
              <w:rPr>
                <w:rFonts w:ascii="Times New Roman" w:eastAsia="Times New Roman" w:hAnsi="Times New Roman" w:cs="Times New Roman"/>
                <w:b/>
                <w:color w:val="00000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2016 год»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48"/>
        </w:trPr>
        <w:tc>
          <w:tcPr>
            <w:tcW w:w="773" w:type="dxa"/>
            <w:gridSpan w:val="2"/>
            <w:vMerge w:val="restart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546" w:type="dxa"/>
            <w:gridSpan w:val="2"/>
          </w:tcPr>
          <w:p w:rsidR="00650FC2" w:rsidRPr="00DE7429" w:rsidRDefault="00650FC2" w:rsidP="00463A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429">
              <w:t>Объем финансирования (тыс. руб.)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9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/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3"/>
        </w:trPr>
        <w:tc>
          <w:tcPr>
            <w:tcW w:w="773" w:type="dxa"/>
            <w:gridSpan w:val="2"/>
            <w:vMerge w:val="restart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МБУ «Районный центр культуры»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7 988,82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7 988,82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24 работников культуры.</w:t>
            </w:r>
          </w:p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sz w:val="20"/>
                <w:szCs w:val="20"/>
              </w:rPr>
              <w:t>Содержание 14 помещений, общей площадью 1 300 кв. м.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32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1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5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E44A6B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7 988,82</w:t>
            </w:r>
          </w:p>
        </w:tc>
        <w:tc>
          <w:tcPr>
            <w:tcW w:w="1701" w:type="dxa"/>
            <w:vAlign w:val="center"/>
          </w:tcPr>
          <w:p w:rsidR="00650FC2" w:rsidRPr="00E44A6B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7 988,82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95"/>
        </w:trPr>
        <w:tc>
          <w:tcPr>
            <w:tcW w:w="773" w:type="dxa"/>
            <w:gridSpan w:val="2"/>
            <w:vMerge w:val="restart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Межбюджетные трансферты сельским поселениям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2 232,1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2 232,1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Финансово-экономическое управление администрации МО «Володарский район»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субсидий муниципальным образованиям района на оплату труда 19 работников культуры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1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25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1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2 232,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2 232,1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6"/>
        </w:trPr>
        <w:tc>
          <w:tcPr>
            <w:tcW w:w="773" w:type="dxa"/>
            <w:gridSpan w:val="2"/>
            <w:vMerge w:val="restart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ежегодной премии юным дарованиям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участников народных коллективов, участвующих в фестивалях и конкурсах, различного уровня на 30%.</w:t>
            </w:r>
          </w:p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 участников народных коллективов, ежегодно удостоенных премий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02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97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8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98"/>
        </w:trPr>
        <w:tc>
          <w:tcPr>
            <w:tcW w:w="773" w:type="dxa"/>
            <w:gridSpan w:val="2"/>
            <w:vMerge w:val="restart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both"/>
            </w:pPr>
            <w:r w:rsidRPr="00DE7429">
              <w:t xml:space="preserve">Увеличение численности участников </w:t>
            </w:r>
            <w:proofErr w:type="spellStart"/>
            <w:r w:rsidRPr="00DE7429">
              <w:t>культурно-досуговых</w:t>
            </w:r>
            <w:proofErr w:type="spellEnd"/>
            <w:r w:rsidRPr="00DE7429">
              <w:t xml:space="preserve"> мероприятий на 8%.</w:t>
            </w:r>
          </w:p>
          <w:p w:rsidR="00650FC2" w:rsidRPr="00DE7429" w:rsidRDefault="00650FC2" w:rsidP="00463A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детей, привлекаемых к участию в творческих мероприятиях, в общем числе детей района на 27,4%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78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both"/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44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both"/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5"/>
        </w:trPr>
        <w:tc>
          <w:tcPr>
            <w:tcW w:w="773" w:type="dxa"/>
            <w:gridSpan w:val="2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both"/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80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семьи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спортивного конкурса «Мама, папа, я – спортивная семья», участие в мероприятий более 5 семей.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0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81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Мероприятие, посвященное встрече с матерями воинов, погибших в локальных конфликтах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</w:tcPr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</w:pPr>
            <w:r w:rsidRPr="00DE7429">
              <w:rPr>
                <w:color w:val="00000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Встреча с матерями и родственниками в парке аллея Славы.  Участие в мероприятий более 50 чел.  </w:t>
            </w: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Районная  </w:t>
            </w:r>
            <w:proofErr w:type="spellStart"/>
            <w:r w:rsidRPr="00DE7429">
              <w:rPr>
                <w:color w:val="000000"/>
              </w:rPr>
              <w:t>военно</w:t>
            </w:r>
            <w:proofErr w:type="spellEnd"/>
            <w:r w:rsidRPr="00DE7429"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велопробеге более 80 чел.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раскопках на полях сражения ВОВ с. </w:t>
            </w:r>
            <w:proofErr w:type="spellStart"/>
            <w:r w:rsidRPr="00DE7429">
              <w:rPr>
                <w:color w:val="000000"/>
              </w:rPr>
              <w:t>Халкута</w:t>
            </w:r>
            <w:proofErr w:type="spellEnd"/>
            <w:r w:rsidRPr="00DE7429">
              <w:rPr>
                <w:color w:val="000000"/>
              </w:rPr>
              <w:t xml:space="preserve"> (Республика Калмыкия)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Образовательные учреждения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Участие в раскопках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призывника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Муниципальные образования района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мероприятий более 300 чел.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Гражданские акции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iCs/>
                <w:color w:val="000000"/>
              </w:rPr>
            </w:pPr>
            <w:r w:rsidRPr="00DE7429">
              <w:rPr>
                <w:color w:val="000000"/>
              </w:rPr>
              <w:t xml:space="preserve"> </w:t>
            </w:r>
            <w:r w:rsidRPr="00DE7429">
              <w:rPr>
                <w:iCs/>
                <w:color w:val="000000"/>
              </w:rPr>
              <w:t>«Я молодой избиратель»,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iCs/>
                <w:color w:val="000000"/>
              </w:rPr>
            </w:pPr>
            <w:r w:rsidRPr="00DE7429">
              <w:rPr>
                <w:iCs/>
                <w:color w:val="000000"/>
              </w:rPr>
              <w:t xml:space="preserve">«Мы – граждане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iCs/>
                <w:color w:val="000000"/>
              </w:rPr>
              <w:t>Российской Федерации»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паспортов более 15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Организация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студенческих отрядов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4 студенческих отрядов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>«Всемирный день Земли»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 xml:space="preserve">Акция «Чистый поселок» (уборка территории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608D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5 акции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644CC2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644CC2">
              <w:t>Участие в профильной смене «</w:t>
            </w:r>
            <w:proofErr w:type="spellStart"/>
            <w:r w:rsidRPr="00644CC2">
              <w:t>Этномир</w:t>
            </w:r>
            <w:proofErr w:type="spellEnd"/>
            <w:r w:rsidRPr="00644CC2"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644C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644C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644C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44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644CC2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644C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644C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644CC2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644C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644C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644CC2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644CC2" w:rsidRDefault="00650FC2" w:rsidP="00463AE8">
            <w:pPr>
              <w:jc w:val="center"/>
            </w:pPr>
            <w:r>
              <w:t>Проведение районного военно-патриотической игры «Юнармеец»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985FF5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985FF5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85FF5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10 образовательных учреждений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985FF5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985FF5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985FF5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985FF5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Акция «Чистые берега»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 xml:space="preserve">Отдел культуры, </w:t>
            </w:r>
            <w:r w:rsidRPr="00DE7429">
              <w:lastRenderedPageBreak/>
              <w:t>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210FD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акции более 100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«Георгиевская ленточка»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210FD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500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 xml:space="preserve">Конкурс чтецов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</w:tcPr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</w:pPr>
            <w:r w:rsidRPr="00DE7429">
              <w:rPr>
                <w:color w:val="00000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B3B3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более 100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>Акция «Бессмертный полк»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</w:tcPr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</w:pPr>
            <w:r w:rsidRPr="00DE7429">
              <w:rPr>
                <w:color w:val="00000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B3B37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B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5000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>"Детство без жестокости"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113EF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50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  <w:shd w:val="clear" w:color="auto" w:fill="FFFFFF"/>
              </w:rPr>
              <w:t>Фестиваль национальных культур «Радуга дружбы"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113EF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9 команд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Татьянин день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Праздник студентов и абитуриентов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lastRenderedPageBreak/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113EF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более 20 мероприятий, количество участников – 500 чел.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3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День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Защитника Отечества</w:t>
            </w: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t>(концертная программа, конкурсы)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113EF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мероприятий, количество участников – 500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женщин</w:t>
            </w: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 xml:space="preserve"> 8 марта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E61A44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 – 350 чел.  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41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проводов зимы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«Масленица»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E61A44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мероприятия- 2000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73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99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День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работников культуры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 xml:space="preserve">МБУК </w:t>
            </w:r>
            <w:r w:rsidRPr="00DE7429">
              <w:lastRenderedPageBreak/>
              <w:t>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9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в областном смотре-конкурсе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народных хоровых коллективов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«Поет село родное»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E61A44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хоров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в областном фестивале-конкурсе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детских хореографических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>коллективов «Дебют»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E61A44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коллективов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Районный праздник</w:t>
            </w: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rPr>
                <w:color w:val="000000"/>
              </w:rPr>
              <w:t xml:space="preserve"> весны «</w:t>
            </w:r>
            <w:proofErr w:type="spellStart"/>
            <w:r w:rsidRPr="00DE7429">
              <w:rPr>
                <w:color w:val="000000"/>
              </w:rPr>
              <w:t>Наурыз</w:t>
            </w:r>
            <w:proofErr w:type="spellEnd"/>
            <w:r w:rsidRPr="00DE7429">
              <w:rPr>
                <w:color w:val="000000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5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Праздник «Пасха»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jc w:val="center"/>
              <w:rPr>
                <w:color w:val="000000"/>
                <w:shd w:val="clear" w:color="auto" w:fill="FFFFFF"/>
              </w:rPr>
            </w:pPr>
            <w:r w:rsidRPr="00DE7429">
              <w:t>Районный пасхальный фестиваль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8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Районный тематический праздник День Победы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Вечернее мероприятие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Салют Победы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DE7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63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48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межрегиональном фестивале-конкурсе балетмейстерских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работ «</w:t>
            </w:r>
            <w:proofErr w:type="spellStart"/>
            <w:r w:rsidRPr="00DE7429">
              <w:rPr>
                <w:color w:val="000000"/>
              </w:rPr>
              <w:t>Лебедия</w:t>
            </w:r>
            <w:proofErr w:type="spellEnd"/>
            <w:r w:rsidRPr="00DE7429">
              <w:rPr>
                <w:color w:val="000000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3F61EB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1 народного коллектива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фестиваль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хоровых коллективов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793FB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колле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9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33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защиты детей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81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86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704B3B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50FC2" w:rsidRPr="00704B3B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Выездные концерты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творческих коллективов в населенные пункты района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242C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 выездных концертов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704B3B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704B3B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B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России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 xml:space="preserve">МБУ «Районный центр </w:t>
            </w:r>
            <w:r w:rsidRPr="00DE7429">
              <w:lastRenderedPageBreak/>
              <w:t>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48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54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«День молодежи»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«День рыбака»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в Международном фестивале «Живая вода»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242C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2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2-х коллективов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в выездных концертах, в конкурсах народного хора «Рыбачка»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CB259F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5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более 3-х выездных мероприятиях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областном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фестивале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«Астраханская уха»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5C1136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творческих коллективов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«День Российского флага»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 xml:space="preserve">Отдел культуры, молодежи и туризма </w:t>
            </w:r>
            <w:r w:rsidRPr="00DE7429">
              <w:lastRenderedPageBreak/>
              <w:t>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5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Районное мероприятие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знаний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Акция первоклассник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Праздник – акция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для детей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с ограниченными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возможностями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сельскохозяйственной ярмарке «Володарский район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городу  Астрахани»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13C73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творческих коллективов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Участие творческих коллективов района в праздновании Дня города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3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13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творческих коллективов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Районное мероприятие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пожилых людей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в областном смотр – конкурсе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«Звучи моя домбра»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lastRenderedPageBreak/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97155D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конкурсе 2-х творческих коллективов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83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праздник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День работников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сельского хозяйства и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перерабатывающей промышленности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областном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фестивале – конкурсе  </w:t>
            </w:r>
          </w:p>
          <w:p w:rsidR="00650FC2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«Россия в новом тысячелетии»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(эстрадные исполнители)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657794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2-х творческих коллективов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Участие в областном </w:t>
            </w:r>
          </w:p>
          <w:p w:rsidR="00650FC2" w:rsidRPr="00DE7429" w:rsidRDefault="00650FC2" w:rsidP="00463AE8">
            <w:pPr>
              <w:ind w:right="67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фестивале национальных культур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«Астрахань многонациональная»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2-х творческих коллективов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матери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01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Районный конкурс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«Золотой ключик»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 xml:space="preserve">МБУ «Районный центр </w:t>
            </w:r>
            <w:r w:rsidRPr="00DE7429">
              <w:lastRenderedPageBreak/>
              <w:t>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4.49.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Декада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 здоровья и милосердия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  <w:r w:rsidRPr="00DE7429">
              <w:rPr>
                <w:color w:val="000000"/>
              </w:rPr>
              <w:t>Новогодние елки</w:t>
            </w:r>
            <w:r w:rsidRPr="00DE7429">
              <w:t xml:space="preserve">  Рождественские театрализованные представления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(цикл развлекательных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мероприятий, приобретение подарков для детей)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3760EB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100 мероприятий. 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76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чел.  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  <w:r w:rsidRPr="00DE7429">
              <w:t xml:space="preserve">Концерты </w:t>
            </w:r>
          </w:p>
          <w:p w:rsidR="00650FC2" w:rsidRPr="00DE7429" w:rsidRDefault="00650FC2" w:rsidP="00463AE8">
            <w:pPr>
              <w:ind w:left="-108" w:right="-111"/>
              <w:jc w:val="center"/>
            </w:pPr>
            <w:r w:rsidRPr="00DE7429">
              <w:t xml:space="preserve">к профессиональным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t>праздникам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Мероприятия для детей и подростков (утренники, развлекательные программы)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651AF1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100 мероприятий. Количество участников – 1000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56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Семинары клубных и библиотечных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работников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lastRenderedPageBreak/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651AF1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семинаров – 30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19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Общероссийский день библиотек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Неделя детской и юношеской книги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мероприятий. 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E61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Цикл мероприятий для детей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в дни летних каникул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FC6E1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100 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Количество участников – 2000 чел.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15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64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Декада казахской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культуры и языка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 xml:space="preserve">МБУ «Районный центр </w:t>
            </w:r>
            <w:r w:rsidRPr="00DE7429">
              <w:lastRenderedPageBreak/>
              <w:t>культуры»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FC6E1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более 30 мероприятий. Количество участников – 1000 чел.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1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Декада славянской письменности и культуры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 мероприятий. Количество участников – 1000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9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Мероприятия, посвященные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Дню  святого Валентина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«Районный центр культуры»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C6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мероприятий. Количество участников – 1000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День памяти и скорби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Вахта памяти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8D63EA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</w:t>
            </w:r>
            <w:r w:rsidRPr="008D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r w:rsidRPr="008D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1000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Проект Книжный бульвар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Открытый читальный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зал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МБУК «Централизованная библиотечная система»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8D63EA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15 мероприятий. Количество участников – 1000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1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23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 xml:space="preserve">Цикл мероприятий,  посвященных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color w:val="000000"/>
              </w:rPr>
              <w:t>Году Российского кино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lastRenderedPageBreak/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346A11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более 200 мероприятий. Количество участников – 5000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916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022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keepNext/>
              <w:spacing w:before="240"/>
              <w:jc w:val="center"/>
              <w:rPr>
                <w:rFonts w:eastAsia="Microsoft YaHei"/>
              </w:rPr>
            </w:pPr>
            <w:r w:rsidRPr="00DE7429">
              <w:rPr>
                <w:rFonts w:eastAsia="Microsoft YaHei"/>
              </w:rPr>
              <w:t xml:space="preserve">"Папа, мама, </w:t>
            </w:r>
            <w:proofErr w:type="spellStart"/>
            <w:r w:rsidRPr="00DE7429">
              <w:rPr>
                <w:rFonts w:eastAsia="Microsoft YaHei"/>
              </w:rPr>
              <w:t>я-творческая</w:t>
            </w:r>
            <w:proofErr w:type="spellEnd"/>
            <w:r w:rsidRPr="00DE7429">
              <w:rPr>
                <w:rFonts w:eastAsia="Microsoft YaHei"/>
              </w:rPr>
              <w:t xml:space="preserve"> семья" 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rPr>
                <w:rFonts w:eastAsia="Microsoft YaHei"/>
              </w:rPr>
              <w:t>(конкурс)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346A11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чел.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"День открытых дверей"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t>(концерт, викторины)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34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"Осенние мотивы"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t>(концерт, викторины, музыкальные и изобразительные зарисовки)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0C5970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5 мероприятий. Количество участников – 50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"Посвящение в юные музыканты, художники"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t>(концерт)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0C5970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  <w:rPr>
                <w:rFonts w:eastAsia="Arial Narrow"/>
              </w:rPr>
            </w:pPr>
            <w:r>
              <w:rPr>
                <w:bCs/>
              </w:rPr>
              <w:t>«</w:t>
            </w:r>
            <w:r w:rsidRPr="00DE7429">
              <w:rPr>
                <w:bCs/>
              </w:rPr>
              <w:t>Учитель  и  ученик»</w:t>
            </w:r>
          </w:p>
          <w:p w:rsidR="00650FC2" w:rsidRPr="00DE7429" w:rsidRDefault="00650FC2" w:rsidP="00463AE8">
            <w:pPr>
              <w:jc w:val="center"/>
              <w:rPr>
                <w:rFonts w:eastAsia="Arial Narrow"/>
              </w:rPr>
            </w:pPr>
            <w:r w:rsidRPr="00DE7429">
              <w:t>(районный конкурс учащихся первых  классов всех отделений)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"Мисс Муза"</w:t>
            </w:r>
          </w:p>
          <w:p w:rsidR="00650FC2" w:rsidRPr="00DE7429" w:rsidRDefault="00650FC2" w:rsidP="00463AE8">
            <w:pPr>
              <w:jc w:val="center"/>
              <w:rPr>
                <w:color w:val="000000"/>
              </w:rPr>
            </w:pPr>
            <w:r w:rsidRPr="00DE7429">
              <w:t>(конкурс)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 xml:space="preserve">кола искусств» Володарского </w:t>
            </w:r>
            <w:r w:rsidRPr="00DE7429">
              <w:lastRenderedPageBreak/>
              <w:t>района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Выпускной концерт</w:t>
            </w:r>
          </w:p>
          <w:p w:rsidR="00650FC2" w:rsidRPr="00DE7429" w:rsidRDefault="00650FC2" w:rsidP="00463AE8">
            <w:pPr>
              <w:ind w:left="-108" w:right="-111"/>
              <w:jc w:val="center"/>
              <w:rPr>
                <w:color w:val="000000"/>
              </w:rPr>
            </w:pPr>
            <w:r w:rsidRPr="00DE7429">
              <w:t>Отчетный концерт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  <w:rPr>
                <w:rFonts w:eastAsia="Arial Narrow"/>
              </w:rPr>
            </w:pPr>
            <w:r w:rsidRPr="00DE7429">
              <w:rPr>
                <w:bCs/>
              </w:rPr>
              <w:t>«Музыкальные  зарисовки»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(районный  конкурс  учащихся  вторых классов  всех  отделений)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  <w:rPr>
                <w:b/>
                <w:color w:val="000000"/>
              </w:rPr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  <w:rPr>
                <w:rFonts w:eastAsia="Arial Narrow"/>
              </w:rPr>
            </w:pPr>
            <w:r w:rsidRPr="00DE7429">
              <w:rPr>
                <w:bCs/>
              </w:rPr>
              <w:t>«Второй  инструмент»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(районный  и зональный конкурсы  всех  отделений)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  <w:r w:rsidRPr="00DE7429">
              <w:t xml:space="preserve">Мероприятия </w:t>
            </w:r>
          </w:p>
          <w:p w:rsidR="00650FC2" w:rsidRPr="00DE7429" w:rsidRDefault="00650FC2" w:rsidP="00463AE8">
            <w:pPr>
              <w:ind w:left="-108" w:right="-111"/>
              <w:jc w:val="center"/>
            </w:pPr>
            <w:r w:rsidRPr="00DE7429">
              <w:t xml:space="preserve">по пропаганде 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здорового образа жизни</w:t>
            </w:r>
          </w:p>
          <w:p w:rsidR="00650FC2" w:rsidRPr="00DE7429" w:rsidRDefault="00650FC2" w:rsidP="00463AE8">
            <w:pPr>
              <w:jc w:val="center"/>
            </w:pPr>
            <w:r w:rsidRPr="00DE7429">
              <w:t xml:space="preserve">Конкурс 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"Мы за здоровый образ жизни"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A26118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мероприятий. Количество участников – 500 чел. 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39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119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ind w:left="-108" w:right="-111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 xml:space="preserve">Мероприятия по  противодействию </w:t>
            </w:r>
            <w:r w:rsidRPr="00DE7429">
              <w:lastRenderedPageBreak/>
              <w:t>экстремизма и терроризма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 xml:space="preserve">Отдел культуры, молодежи и туризма </w:t>
            </w:r>
            <w:r w:rsidRPr="00DE7429">
              <w:lastRenderedPageBreak/>
              <w:t>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ДО «</w:t>
            </w:r>
            <w:r>
              <w:t>Ш</w:t>
            </w:r>
            <w:r w:rsidRPr="00DE7429">
              <w:t>кола искусств» Володарского района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AF216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более 300 мероприятий. Количество </w:t>
            </w:r>
            <w:r w:rsidRPr="00AF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участников  - 3000 чел.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10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16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Мероприятия, направленные на развитие культурного туризма на территории Володарского района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AF216E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5 мероприятий. Количество участников – 1000 чел.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DE7429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87"/>
        </w:trPr>
        <w:tc>
          <w:tcPr>
            <w:tcW w:w="773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4.75.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Юбилеи творческих коллективов и работников культуры</w:t>
            </w:r>
          </w:p>
        </w:tc>
        <w:tc>
          <w:tcPr>
            <w:tcW w:w="2410" w:type="dxa"/>
            <w:gridSpan w:val="2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5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50FC2" w:rsidRPr="00DE7429" w:rsidRDefault="00650FC2" w:rsidP="00463AE8">
            <w:pPr>
              <w:jc w:val="center"/>
            </w:pPr>
            <w:r w:rsidRPr="00DE7429">
              <w:t>Отдел культуры, молодежи и туризма администрации МО «Володарский район»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 «Районный центр культуры»</w:t>
            </w:r>
          </w:p>
          <w:p w:rsidR="00650FC2" w:rsidRPr="00DE7429" w:rsidRDefault="00650FC2" w:rsidP="00463AE8">
            <w:pPr>
              <w:jc w:val="center"/>
            </w:pPr>
            <w:r w:rsidRPr="00DE7429">
              <w:t>МБУК «Централизованная библиотечная система»</w:t>
            </w:r>
          </w:p>
          <w:p w:rsidR="00650FC2" w:rsidRPr="00DE74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42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650FC2" w:rsidRPr="00AA7954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Празднование юбилеев 2-х творческих коллективов, 5 работников культуры.  </w:t>
            </w: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97205E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992" w:type="dxa"/>
            <w:vMerge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97205E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0FC2" w:rsidRPr="00C44E1E" w:rsidTr="00463AE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773" w:type="dxa"/>
            <w:gridSpan w:val="2"/>
            <w:vMerge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vAlign w:val="center"/>
          </w:tcPr>
          <w:p w:rsidR="00650FC2" w:rsidRPr="0097205E" w:rsidRDefault="00650FC2" w:rsidP="00463AE8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50FC2" w:rsidRPr="00080804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650FC2" w:rsidRPr="00461129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650FC2" w:rsidRPr="008304C6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4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0FC2" w:rsidRPr="008304C6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4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650FC2" w:rsidRDefault="00650FC2" w:rsidP="00463A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50FC2" w:rsidRDefault="00650FC2" w:rsidP="00650FC2">
      <w:pPr>
        <w:ind w:left="-720" w:firstLine="720"/>
        <w:jc w:val="both"/>
        <w:rPr>
          <w:color w:val="000000"/>
        </w:rPr>
      </w:pPr>
    </w:p>
    <w:p w:rsidR="00650FC2" w:rsidRPr="00650FC2" w:rsidRDefault="00650FC2" w:rsidP="00650FC2">
      <w:pPr>
        <w:ind w:firstLine="851"/>
        <w:jc w:val="both"/>
        <w:rPr>
          <w:sz w:val="28"/>
          <w:szCs w:val="28"/>
        </w:rPr>
      </w:pPr>
    </w:p>
    <w:p w:rsidR="00B82EB4" w:rsidRPr="00650FC2" w:rsidRDefault="00650FC2" w:rsidP="00650F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82EB4" w:rsidRPr="00650FC2" w:rsidSect="00650FC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5DE"/>
    <w:multiLevelType w:val="hybridMultilevel"/>
    <w:tmpl w:val="2C04000E"/>
    <w:lvl w:ilvl="0" w:tplc="3476DB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7177D2"/>
    <w:multiLevelType w:val="multilevel"/>
    <w:tmpl w:val="629093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FB27DB"/>
    <w:multiLevelType w:val="multilevel"/>
    <w:tmpl w:val="49B4F8E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6"/>
  </w:num>
  <w:num w:numId="5">
    <w:abstractNumId w:val="18"/>
  </w:num>
  <w:num w:numId="6">
    <w:abstractNumId w:val="35"/>
  </w:num>
  <w:num w:numId="7">
    <w:abstractNumId w:val="7"/>
  </w:num>
  <w:num w:numId="8">
    <w:abstractNumId w:val="2"/>
  </w:num>
  <w:num w:numId="9">
    <w:abstractNumId w:val="6"/>
  </w:num>
  <w:num w:numId="10">
    <w:abstractNumId w:val="29"/>
  </w:num>
  <w:num w:numId="11">
    <w:abstractNumId w:val="15"/>
  </w:num>
  <w:num w:numId="12">
    <w:abstractNumId w:val="13"/>
  </w:num>
  <w:num w:numId="13">
    <w:abstractNumId w:val="24"/>
  </w:num>
  <w:num w:numId="14">
    <w:abstractNumId w:val="1"/>
  </w:num>
  <w:num w:numId="15">
    <w:abstractNumId w:val="21"/>
  </w:num>
  <w:num w:numId="16">
    <w:abstractNumId w:val="20"/>
  </w:num>
  <w:num w:numId="17">
    <w:abstractNumId w:val="26"/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0"/>
  </w:num>
  <w:num w:numId="23">
    <w:abstractNumId w:val="28"/>
  </w:num>
  <w:num w:numId="24">
    <w:abstractNumId w:val="19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1"/>
  </w:num>
  <w:num w:numId="30">
    <w:abstractNumId w:val="10"/>
  </w:num>
  <w:num w:numId="31">
    <w:abstractNumId w:val="22"/>
  </w:num>
  <w:num w:numId="32">
    <w:abstractNumId w:val="16"/>
  </w:num>
  <w:num w:numId="33">
    <w:abstractNumId w:val="0"/>
  </w:num>
  <w:num w:numId="34">
    <w:abstractNumId w:val="33"/>
  </w:num>
  <w:num w:numId="35">
    <w:abstractNumId w:val="14"/>
  </w:num>
  <w:num w:numId="36">
    <w:abstractNumId w:val="27"/>
  </w:num>
  <w:num w:numId="37">
    <w:abstractNumId w:val="3"/>
  </w:num>
  <w:num w:numId="38">
    <w:abstractNumId w:val="1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50FC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0FC2"/>
    <w:rsid w:val="00656DA5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5D3B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63C5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50FC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650FC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0F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650FC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650FC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Paragraph"/>
    <w:basedOn w:val="a"/>
    <w:qFormat/>
    <w:rsid w:val="00650FC2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650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650FC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character" w:customStyle="1" w:styleId="apple-converted-space">
    <w:name w:val="apple-converted-space"/>
    <w:basedOn w:val="a0"/>
    <w:rsid w:val="00650FC2"/>
  </w:style>
  <w:style w:type="paragraph" w:styleId="a6">
    <w:name w:val="Normal (Web)"/>
    <w:basedOn w:val="a"/>
    <w:uiPriority w:val="99"/>
    <w:unhideWhenUsed/>
    <w:rsid w:val="00650FC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650FC2"/>
    <w:rPr>
      <w:color w:val="0000FF"/>
      <w:u w:val="single"/>
    </w:rPr>
  </w:style>
  <w:style w:type="paragraph" w:customStyle="1" w:styleId="Default">
    <w:name w:val="Default"/>
    <w:uiPriority w:val="99"/>
    <w:rsid w:val="00650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50F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50F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20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2016-09-07T11:58:00Z</cp:lastPrinted>
  <dcterms:created xsi:type="dcterms:W3CDTF">2016-09-07T11:58:00Z</dcterms:created>
  <dcterms:modified xsi:type="dcterms:W3CDTF">2016-09-12T06:17:00Z</dcterms:modified>
</cp:coreProperties>
</file>