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2C2139">
            <w:pPr>
              <w:jc w:val="center"/>
              <w:rPr>
                <w:sz w:val="32"/>
                <w:szCs w:val="32"/>
              </w:rPr>
            </w:pPr>
            <w:r w:rsidRPr="0091312D">
              <w:rPr>
                <w:sz w:val="32"/>
                <w:szCs w:val="32"/>
              </w:rPr>
              <w:t xml:space="preserve">от </w:t>
            </w:r>
            <w:r w:rsidR="002C2139">
              <w:rPr>
                <w:sz w:val="32"/>
                <w:szCs w:val="32"/>
                <w:u w:val="single"/>
              </w:rPr>
              <w:t>05.05.2015 г.</w:t>
            </w:r>
          </w:p>
        </w:tc>
        <w:tc>
          <w:tcPr>
            <w:tcW w:w="4927" w:type="dxa"/>
          </w:tcPr>
          <w:p w:rsidR="0005118A" w:rsidRPr="002C2139" w:rsidRDefault="0005118A" w:rsidP="002C2139">
            <w:pPr>
              <w:jc w:val="center"/>
              <w:rPr>
                <w:sz w:val="32"/>
                <w:szCs w:val="32"/>
              </w:rPr>
            </w:pPr>
            <w:r w:rsidRPr="0091312D">
              <w:rPr>
                <w:sz w:val="32"/>
                <w:szCs w:val="32"/>
                <w:lang w:val="en-US"/>
              </w:rPr>
              <w:t>N</w:t>
            </w:r>
            <w:r w:rsidR="002C2139">
              <w:rPr>
                <w:sz w:val="32"/>
                <w:szCs w:val="32"/>
              </w:rPr>
              <w:t xml:space="preserve"> </w:t>
            </w:r>
            <w:r w:rsidR="002C2139">
              <w:rPr>
                <w:sz w:val="32"/>
                <w:szCs w:val="32"/>
                <w:u w:val="single"/>
              </w:rPr>
              <w:t>691</w:t>
            </w:r>
          </w:p>
        </w:tc>
      </w:tr>
    </w:tbl>
    <w:p w:rsidR="00274400" w:rsidRDefault="00274400">
      <w:pPr>
        <w:jc w:val="center"/>
      </w:pPr>
    </w:p>
    <w:p w:rsidR="002C2139" w:rsidRDefault="002C2139" w:rsidP="002C2139">
      <w:pPr>
        <w:ind w:firstLine="709"/>
        <w:jc w:val="both"/>
        <w:rPr>
          <w:sz w:val="28"/>
          <w:szCs w:val="28"/>
        </w:rPr>
      </w:pPr>
    </w:p>
    <w:p w:rsidR="002C2139" w:rsidRPr="002C2139" w:rsidRDefault="002C2139" w:rsidP="002C2139">
      <w:pPr>
        <w:ind w:firstLine="709"/>
        <w:jc w:val="both"/>
        <w:rPr>
          <w:sz w:val="28"/>
          <w:szCs w:val="28"/>
        </w:rPr>
      </w:pPr>
      <w:r w:rsidRPr="002C2139">
        <w:rPr>
          <w:sz w:val="28"/>
          <w:szCs w:val="28"/>
        </w:rPr>
        <w:t xml:space="preserve">О внесении изменений в постановление </w:t>
      </w:r>
    </w:p>
    <w:p w:rsidR="002C2139" w:rsidRDefault="002C2139" w:rsidP="002C2139">
      <w:pPr>
        <w:ind w:firstLine="709"/>
        <w:jc w:val="both"/>
        <w:rPr>
          <w:sz w:val="28"/>
          <w:szCs w:val="28"/>
        </w:rPr>
      </w:pPr>
      <w:r>
        <w:rPr>
          <w:sz w:val="28"/>
          <w:szCs w:val="28"/>
        </w:rPr>
        <w:t>администрации МО "Володарский район"</w:t>
      </w:r>
    </w:p>
    <w:p w:rsidR="002C2139" w:rsidRPr="002C2139" w:rsidRDefault="002C2139" w:rsidP="002C2139">
      <w:pPr>
        <w:ind w:firstLine="709"/>
        <w:jc w:val="both"/>
        <w:rPr>
          <w:sz w:val="28"/>
          <w:szCs w:val="28"/>
        </w:rPr>
      </w:pPr>
      <w:r w:rsidRPr="002C2139">
        <w:rPr>
          <w:sz w:val="28"/>
          <w:szCs w:val="28"/>
        </w:rPr>
        <w:t xml:space="preserve">№ 298 от 03.03.2015 г. </w:t>
      </w:r>
      <w:r>
        <w:rPr>
          <w:sz w:val="28"/>
          <w:szCs w:val="28"/>
        </w:rPr>
        <w:t>"О</w:t>
      </w:r>
      <w:r w:rsidRPr="002C2139">
        <w:rPr>
          <w:sz w:val="28"/>
          <w:szCs w:val="28"/>
        </w:rPr>
        <w:t xml:space="preserve"> муниципальной </w:t>
      </w:r>
    </w:p>
    <w:p w:rsidR="002C2139" w:rsidRPr="002C2139" w:rsidRDefault="002C2139" w:rsidP="002C2139">
      <w:pPr>
        <w:ind w:firstLine="709"/>
        <w:jc w:val="both"/>
        <w:rPr>
          <w:sz w:val="28"/>
          <w:szCs w:val="28"/>
        </w:rPr>
      </w:pPr>
      <w:r w:rsidRPr="002C2139">
        <w:rPr>
          <w:sz w:val="28"/>
          <w:szCs w:val="28"/>
        </w:rPr>
        <w:t xml:space="preserve">целевой программе «Развитие дорожного </w:t>
      </w:r>
    </w:p>
    <w:p w:rsidR="002C2139" w:rsidRPr="002C2139" w:rsidRDefault="002C2139" w:rsidP="002C2139">
      <w:pPr>
        <w:ind w:firstLine="709"/>
        <w:jc w:val="both"/>
        <w:rPr>
          <w:sz w:val="28"/>
          <w:szCs w:val="28"/>
        </w:rPr>
      </w:pPr>
      <w:r w:rsidRPr="002C2139">
        <w:rPr>
          <w:sz w:val="28"/>
          <w:szCs w:val="28"/>
        </w:rPr>
        <w:t xml:space="preserve">хозяйства Володарского района </w:t>
      </w:r>
    </w:p>
    <w:p w:rsidR="002C2139" w:rsidRPr="002C2139" w:rsidRDefault="002C2139" w:rsidP="002C2139">
      <w:pPr>
        <w:ind w:firstLine="709"/>
        <w:jc w:val="both"/>
        <w:rPr>
          <w:sz w:val="28"/>
          <w:szCs w:val="28"/>
        </w:rPr>
      </w:pPr>
      <w:r w:rsidRPr="002C2139">
        <w:rPr>
          <w:sz w:val="28"/>
          <w:szCs w:val="28"/>
        </w:rPr>
        <w:t xml:space="preserve">Астраханской области на 2015-2016 и </w:t>
      </w:r>
    </w:p>
    <w:p w:rsidR="002C2139" w:rsidRPr="002C2139" w:rsidRDefault="002C2139" w:rsidP="002C2139">
      <w:pPr>
        <w:ind w:firstLine="709"/>
        <w:jc w:val="both"/>
        <w:rPr>
          <w:sz w:val="28"/>
          <w:szCs w:val="28"/>
        </w:rPr>
      </w:pPr>
      <w:r w:rsidRPr="002C2139">
        <w:rPr>
          <w:sz w:val="28"/>
          <w:szCs w:val="28"/>
        </w:rPr>
        <w:t>перспективу до 2020 г</w:t>
      </w:r>
      <w:r>
        <w:rPr>
          <w:sz w:val="28"/>
          <w:szCs w:val="28"/>
        </w:rPr>
        <w:t>.</w:t>
      </w:r>
      <w:r w:rsidRPr="002C2139">
        <w:rPr>
          <w:sz w:val="28"/>
          <w:szCs w:val="28"/>
        </w:rPr>
        <w:t>»</w:t>
      </w:r>
    </w:p>
    <w:p w:rsidR="002C2139" w:rsidRPr="002C2139" w:rsidRDefault="002C2139" w:rsidP="002C2139">
      <w:pPr>
        <w:ind w:firstLine="709"/>
        <w:jc w:val="both"/>
        <w:rPr>
          <w:sz w:val="28"/>
          <w:szCs w:val="28"/>
        </w:rPr>
      </w:pPr>
    </w:p>
    <w:p w:rsidR="002C2139" w:rsidRPr="002C2139" w:rsidRDefault="002C2139" w:rsidP="002C2139">
      <w:pPr>
        <w:pStyle w:val="ConsPlusTitle"/>
        <w:widowControl/>
        <w:ind w:firstLine="709"/>
        <w:jc w:val="both"/>
        <w:rPr>
          <w:rFonts w:ascii="Times New Roman" w:hAnsi="Times New Roman" w:cs="Times New Roman"/>
          <w:b w:val="0"/>
          <w:sz w:val="28"/>
          <w:szCs w:val="28"/>
        </w:rPr>
      </w:pPr>
      <w:r w:rsidRPr="002C2139">
        <w:rPr>
          <w:rFonts w:ascii="Times New Roman" w:hAnsi="Times New Roman" w:cs="Times New Roman"/>
          <w:b w:val="0"/>
          <w:sz w:val="28"/>
          <w:szCs w:val="28"/>
        </w:rPr>
        <w:tab/>
        <w:t>В целях развития дорожного хозяйства Володарского района Астраханской области, администрация МО «Володарский район»</w:t>
      </w:r>
    </w:p>
    <w:p w:rsidR="002C2139" w:rsidRPr="002C2139" w:rsidRDefault="002C2139" w:rsidP="002C2139">
      <w:pPr>
        <w:ind w:firstLine="709"/>
        <w:jc w:val="both"/>
        <w:rPr>
          <w:sz w:val="28"/>
          <w:szCs w:val="28"/>
        </w:rPr>
      </w:pPr>
    </w:p>
    <w:p w:rsidR="002C2139" w:rsidRPr="002C2139" w:rsidRDefault="002C2139" w:rsidP="002C2139">
      <w:pPr>
        <w:jc w:val="both"/>
        <w:rPr>
          <w:sz w:val="28"/>
          <w:szCs w:val="28"/>
        </w:rPr>
      </w:pPr>
      <w:r w:rsidRPr="002C2139">
        <w:rPr>
          <w:sz w:val="28"/>
          <w:szCs w:val="28"/>
        </w:rPr>
        <w:t>ПОСТАНОВЛЯЕТ:</w:t>
      </w:r>
    </w:p>
    <w:p w:rsidR="002C2139" w:rsidRPr="002C2139" w:rsidRDefault="002C2139" w:rsidP="002C2139">
      <w:pPr>
        <w:ind w:firstLine="709"/>
        <w:jc w:val="both"/>
        <w:rPr>
          <w:sz w:val="28"/>
          <w:szCs w:val="28"/>
        </w:rPr>
      </w:pPr>
    </w:p>
    <w:p w:rsidR="002C2139" w:rsidRPr="002C2139" w:rsidRDefault="002C2139" w:rsidP="002C2139">
      <w:pPr>
        <w:ind w:firstLine="709"/>
        <w:jc w:val="both"/>
        <w:rPr>
          <w:sz w:val="28"/>
          <w:szCs w:val="28"/>
        </w:rPr>
      </w:pPr>
      <w:r w:rsidRPr="002C2139">
        <w:rPr>
          <w:sz w:val="28"/>
          <w:szCs w:val="28"/>
        </w:rPr>
        <w:t xml:space="preserve">1. Приложения № 1, № 2 к постановлению администрации МО «Володарский район» № 298 от 03.03.2015 г. </w:t>
      </w:r>
      <w:r>
        <w:rPr>
          <w:sz w:val="28"/>
          <w:szCs w:val="28"/>
        </w:rPr>
        <w:t>"О</w:t>
      </w:r>
      <w:r w:rsidRPr="002C2139">
        <w:rPr>
          <w:sz w:val="28"/>
          <w:szCs w:val="28"/>
        </w:rPr>
        <w:t xml:space="preserve"> муниципальной целевой программе «Развитие дорожного хозяйства Володарского района Астраханской области на 2015-2016 и перспективу до 2020 г</w:t>
      </w:r>
      <w:r>
        <w:rPr>
          <w:sz w:val="28"/>
          <w:szCs w:val="28"/>
        </w:rPr>
        <w:t>.</w:t>
      </w:r>
      <w:r w:rsidRPr="002C2139">
        <w:rPr>
          <w:sz w:val="28"/>
          <w:szCs w:val="28"/>
        </w:rPr>
        <w:t>» изложить в новой редакции.</w:t>
      </w:r>
    </w:p>
    <w:p w:rsidR="002C2139" w:rsidRPr="002C2139" w:rsidRDefault="002C2139" w:rsidP="002C2139">
      <w:pPr>
        <w:tabs>
          <w:tab w:val="left" w:pos="567"/>
        </w:tabs>
        <w:ind w:firstLine="709"/>
        <w:jc w:val="both"/>
        <w:rPr>
          <w:sz w:val="28"/>
          <w:szCs w:val="28"/>
        </w:rPr>
      </w:pPr>
      <w:r w:rsidRPr="002C2139">
        <w:rPr>
          <w:sz w:val="28"/>
          <w:szCs w:val="28"/>
        </w:rPr>
        <w:t xml:space="preserve">2. Сектору информационных технологий организационного отдела администрации МО «Володарский район» </w:t>
      </w:r>
      <w:r>
        <w:rPr>
          <w:sz w:val="28"/>
          <w:szCs w:val="28"/>
        </w:rPr>
        <w:t>(</w:t>
      </w:r>
      <w:proofErr w:type="spellStart"/>
      <w:r>
        <w:rPr>
          <w:sz w:val="28"/>
          <w:szCs w:val="28"/>
        </w:rPr>
        <w:t>Лукманов</w:t>
      </w:r>
      <w:proofErr w:type="spellEnd"/>
      <w:r>
        <w:rPr>
          <w:sz w:val="28"/>
          <w:szCs w:val="28"/>
        </w:rPr>
        <w:t xml:space="preserve">) </w:t>
      </w:r>
      <w:r w:rsidRPr="002C2139">
        <w:rPr>
          <w:sz w:val="28"/>
          <w:szCs w:val="28"/>
        </w:rPr>
        <w:t>разместить муниципальную программу на официальном сайте администрации МО «Володарский район».</w:t>
      </w:r>
    </w:p>
    <w:p w:rsidR="002C2139" w:rsidRPr="002C2139" w:rsidRDefault="002C2139" w:rsidP="002C2139">
      <w:pPr>
        <w:tabs>
          <w:tab w:val="left" w:pos="567"/>
        </w:tabs>
        <w:ind w:firstLine="709"/>
        <w:jc w:val="both"/>
        <w:rPr>
          <w:sz w:val="28"/>
          <w:szCs w:val="28"/>
        </w:rPr>
      </w:pPr>
      <w:r w:rsidRPr="002C2139">
        <w:rPr>
          <w:sz w:val="28"/>
          <w:szCs w:val="28"/>
        </w:rPr>
        <w:t>3. Главному редактору МАУ «Редакция газеты Заря Каспия» Шаровой Е.А. опубликовать настоящее постановление в районной газете «Заря Каспия».</w:t>
      </w:r>
    </w:p>
    <w:p w:rsidR="002C2139" w:rsidRPr="002C2139" w:rsidRDefault="002C2139" w:rsidP="002C2139">
      <w:pPr>
        <w:tabs>
          <w:tab w:val="left" w:pos="567"/>
          <w:tab w:val="left" w:pos="900"/>
        </w:tabs>
        <w:ind w:firstLine="709"/>
        <w:jc w:val="both"/>
        <w:rPr>
          <w:sz w:val="28"/>
          <w:szCs w:val="28"/>
        </w:rPr>
      </w:pPr>
      <w:r w:rsidRPr="002C2139">
        <w:rPr>
          <w:sz w:val="28"/>
          <w:szCs w:val="28"/>
        </w:rPr>
        <w:t>4. Настоящее постановление вступает в силу со дня его опубликования.</w:t>
      </w:r>
    </w:p>
    <w:p w:rsidR="002C2139" w:rsidRPr="002C2139" w:rsidRDefault="002C2139" w:rsidP="002C2139">
      <w:pPr>
        <w:tabs>
          <w:tab w:val="left" w:pos="567"/>
          <w:tab w:val="left" w:pos="900"/>
        </w:tabs>
        <w:ind w:firstLine="709"/>
        <w:jc w:val="both"/>
        <w:rPr>
          <w:sz w:val="28"/>
          <w:szCs w:val="28"/>
        </w:rPr>
      </w:pPr>
      <w:r w:rsidRPr="002C2139">
        <w:rPr>
          <w:sz w:val="28"/>
          <w:szCs w:val="28"/>
        </w:rPr>
        <w:t>5.Настоящее постановление считать неотъемлемой частью постановления № 298 от 03.03.2015 г.</w:t>
      </w:r>
    </w:p>
    <w:p w:rsidR="002C2139" w:rsidRPr="002C2139" w:rsidRDefault="002C2139" w:rsidP="002C2139">
      <w:pPr>
        <w:tabs>
          <w:tab w:val="left" w:pos="567"/>
          <w:tab w:val="left" w:pos="900"/>
        </w:tabs>
        <w:ind w:firstLine="709"/>
        <w:jc w:val="both"/>
        <w:rPr>
          <w:sz w:val="28"/>
          <w:szCs w:val="28"/>
        </w:rPr>
      </w:pPr>
      <w:r w:rsidRPr="002C2139">
        <w:rPr>
          <w:sz w:val="28"/>
          <w:szCs w:val="28"/>
        </w:rPr>
        <w:t>5. Контроль за исполнением настоящего постановления возложить на заместителя главы администрации МО «Володарский район» по обеспечени</w:t>
      </w:r>
      <w:r>
        <w:rPr>
          <w:sz w:val="28"/>
          <w:szCs w:val="28"/>
        </w:rPr>
        <w:t>ю</w:t>
      </w:r>
      <w:r w:rsidRPr="002C2139">
        <w:rPr>
          <w:sz w:val="28"/>
          <w:szCs w:val="28"/>
        </w:rPr>
        <w:t xml:space="preserve"> жизнедеятельности </w:t>
      </w:r>
      <w:proofErr w:type="spellStart"/>
      <w:r w:rsidRPr="002C2139">
        <w:rPr>
          <w:sz w:val="28"/>
          <w:szCs w:val="28"/>
        </w:rPr>
        <w:t>Рамазанову</w:t>
      </w:r>
      <w:proofErr w:type="spellEnd"/>
      <w:r w:rsidRPr="002C2139">
        <w:rPr>
          <w:sz w:val="28"/>
          <w:szCs w:val="28"/>
        </w:rPr>
        <w:t xml:space="preserve"> Р.З.</w:t>
      </w:r>
    </w:p>
    <w:p w:rsidR="002C2139" w:rsidRPr="0084171C" w:rsidRDefault="002C2139" w:rsidP="002C2139">
      <w:pPr>
        <w:tabs>
          <w:tab w:val="left" w:pos="900"/>
        </w:tabs>
        <w:jc w:val="both"/>
        <w:rPr>
          <w:sz w:val="26"/>
          <w:szCs w:val="26"/>
        </w:rPr>
      </w:pPr>
    </w:p>
    <w:p w:rsidR="002C2139" w:rsidRPr="0084171C" w:rsidRDefault="002C2139" w:rsidP="002C2139">
      <w:pPr>
        <w:tabs>
          <w:tab w:val="left" w:pos="900"/>
        </w:tabs>
        <w:jc w:val="both"/>
        <w:rPr>
          <w:sz w:val="26"/>
          <w:szCs w:val="26"/>
        </w:rPr>
      </w:pPr>
    </w:p>
    <w:p w:rsidR="002C2139" w:rsidRPr="002C2139" w:rsidRDefault="002C2139" w:rsidP="002C2139">
      <w:pPr>
        <w:rPr>
          <w:sz w:val="28"/>
          <w:szCs w:val="28"/>
        </w:rPr>
      </w:pPr>
      <w:r>
        <w:rPr>
          <w:sz w:val="26"/>
          <w:szCs w:val="26"/>
        </w:rPr>
        <w:tab/>
      </w:r>
      <w:r w:rsidRPr="002C2139">
        <w:rPr>
          <w:sz w:val="28"/>
          <w:szCs w:val="28"/>
        </w:rPr>
        <w:t>Глава администрации</w:t>
      </w:r>
      <w:r w:rsidRPr="002C2139">
        <w:rPr>
          <w:sz w:val="28"/>
          <w:szCs w:val="28"/>
        </w:rPr>
        <w:tab/>
      </w:r>
      <w:r w:rsidRPr="002C2139">
        <w:rPr>
          <w:sz w:val="28"/>
          <w:szCs w:val="28"/>
        </w:rPr>
        <w:tab/>
      </w:r>
      <w:r w:rsidRPr="002C2139">
        <w:rPr>
          <w:sz w:val="28"/>
          <w:szCs w:val="28"/>
        </w:rPr>
        <w:tab/>
        <w:t xml:space="preserve">                    </w:t>
      </w:r>
      <w:r w:rsidRPr="002C2139">
        <w:rPr>
          <w:sz w:val="28"/>
          <w:szCs w:val="28"/>
        </w:rPr>
        <w:tab/>
      </w:r>
      <w:r w:rsidRPr="002C2139">
        <w:rPr>
          <w:sz w:val="28"/>
          <w:szCs w:val="28"/>
        </w:rPr>
        <w:tab/>
        <w:t xml:space="preserve">        Б.Г. </w:t>
      </w:r>
      <w:proofErr w:type="spellStart"/>
      <w:r w:rsidRPr="002C2139">
        <w:rPr>
          <w:sz w:val="28"/>
          <w:szCs w:val="28"/>
        </w:rPr>
        <w:t>Миндиев</w:t>
      </w:r>
      <w:proofErr w:type="spellEnd"/>
      <w:r w:rsidRPr="002C2139">
        <w:rPr>
          <w:sz w:val="28"/>
          <w:szCs w:val="28"/>
        </w:rPr>
        <w:t xml:space="preserve"> </w:t>
      </w:r>
    </w:p>
    <w:p w:rsidR="002C2139" w:rsidRDefault="002C2139" w:rsidP="002C2139">
      <w:pPr>
        <w:jc w:val="right"/>
        <w:rPr>
          <w:sz w:val="24"/>
          <w:szCs w:val="24"/>
        </w:rPr>
      </w:pPr>
    </w:p>
    <w:p w:rsidR="002C2139" w:rsidRPr="002C2139" w:rsidRDefault="002C2139" w:rsidP="002C2139">
      <w:pPr>
        <w:widowControl w:val="0"/>
        <w:autoSpaceDE w:val="0"/>
        <w:autoSpaceDN w:val="0"/>
        <w:adjustRightInd w:val="0"/>
        <w:jc w:val="right"/>
        <w:outlineLvl w:val="0"/>
        <w:rPr>
          <w:sz w:val="28"/>
          <w:szCs w:val="28"/>
        </w:rPr>
      </w:pPr>
      <w:r w:rsidRPr="002C2139">
        <w:rPr>
          <w:sz w:val="28"/>
          <w:szCs w:val="28"/>
        </w:rPr>
        <w:lastRenderedPageBreak/>
        <w:t xml:space="preserve">Приложение № 1 </w:t>
      </w:r>
    </w:p>
    <w:p w:rsidR="002C2139" w:rsidRPr="002C2139" w:rsidRDefault="002C2139" w:rsidP="002C2139">
      <w:pPr>
        <w:widowControl w:val="0"/>
        <w:autoSpaceDE w:val="0"/>
        <w:autoSpaceDN w:val="0"/>
        <w:adjustRightInd w:val="0"/>
        <w:jc w:val="right"/>
        <w:outlineLvl w:val="0"/>
        <w:rPr>
          <w:sz w:val="28"/>
          <w:szCs w:val="28"/>
        </w:rPr>
      </w:pPr>
      <w:r w:rsidRPr="002C2139">
        <w:rPr>
          <w:sz w:val="28"/>
          <w:szCs w:val="28"/>
        </w:rPr>
        <w:t xml:space="preserve">к постановлению администрации </w:t>
      </w:r>
    </w:p>
    <w:p w:rsidR="002C2139" w:rsidRPr="002C2139" w:rsidRDefault="002C2139" w:rsidP="002C2139">
      <w:pPr>
        <w:widowControl w:val="0"/>
        <w:autoSpaceDE w:val="0"/>
        <w:autoSpaceDN w:val="0"/>
        <w:adjustRightInd w:val="0"/>
        <w:jc w:val="right"/>
        <w:outlineLvl w:val="0"/>
        <w:rPr>
          <w:sz w:val="28"/>
          <w:szCs w:val="28"/>
        </w:rPr>
      </w:pPr>
      <w:r w:rsidRPr="002C2139">
        <w:rPr>
          <w:sz w:val="28"/>
          <w:szCs w:val="28"/>
        </w:rPr>
        <w:t xml:space="preserve">МО "Володарский район" </w:t>
      </w:r>
    </w:p>
    <w:p w:rsidR="002C2139" w:rsidRPr="002C2139" w:rsidRDefault="002C2139" w:rsidP="002C2139">
      <w:pPr>
        <w:widowControl w:val="0"/>
        <w:autoSpaceDE w:val="0"/>
        <w:autoSpaceDN w:val="0"/>
        <w:adjustRightInd w:val="0"/>
        <w:jc w:val="right"/>
        <w:outlineLvl w:val="0"/>
        <w:rPr>
          <w:sz w:val="28"/>
          <w:szCs w:val="28"/>
        </w:rPr>
      </w:pPr>
      <w:r w:rsidRPr="002C2139">
        <w:rPr>
          <w:sz w:val="28"/>
          <w:szCs w:val="28"/>
        </w:rPr>
        <w:t xml:space="preserve">от </w:t>
      </w:r>
      <w:r w:rsidRPr="002C2139">
        <w:rPr>
          <w:sz w:val="28"/>
          <w:szCs w:val="28"/>
          <w:u w:val="single"/>
        </w:rPr>
        <w:t>05.05.2015 г.</w:t>
      </w:r>
      <w:r w:rsidRPr="002C2139">
        <w:rPr>
          <w:sz w:val="28"/>
          <w:szCs w:val="28"/>
        </w:rPr>
        <w:t xml:space="preserve"> № </w:t>
      </w:r>
      <w:r w:rsidRPr="002C2139">
        <w:rPr>
          <w:sz w:val="28"/>
          <w:szCs w:val="28"/>
          <w:u w:val="single"/>
        </w:rPr>
        <w:t>691</w:t>
      </w:r>
    </w:p>
    <w:p w:rsidR="002C2139" w:rsidRDefault="002C2139" w:rsidP="002C2139">
      <w:pPr>
        <w:spacing w:line="276" w:lineRule="auto"/>
        <w:jc w:val="right"/>
        <w:rPr>
          <w:sz w:val="28"/>
          <w:szCs w:val="28"/>
        </w:rPr>
      </w:pPr>
    </w:p>
    <w:p w:rsidR="002C2139" w:rsidRPr="002C2139" w:rsidRDefault="002C2139" w:rsidP="002C2139">
      <w:pPr>
        <w:widowControl w:val="0"/>
        <w:autoSpaceDE w:val="0"/>
        <w:autoSpaceDN w:val="0"/>
        <w:adjustRightInd w:val="0"/>
        <w:spacing w:line="23" w:lineRule="atLeast"/>
        <w:jc w:val="center"/>
        <w:rPr>
          <w:b/>
          <w:bCs/>
          <w:sz w:val="26"/>
          <w:szCs w:val="26"/>
        </w:rPr>
      </w:pPr>
      <w:r w:rsidRPr="002C2139">
        <w:rPr>
          <w:b/>
          <w:bCs/>
          <w:sz w:val="26"/>
          <w:szCs w:val="26"/>
        </w:rPr>
        <w:t xml:space="preserve">ПАСПОРТ МУНИЦИПАЛЬНОЙ ПРОГРАММЫ </w:t>
      </w:r>
    </w:p>
    <w:p w:rsidR="002C2139" w:rsidRPr="002C2139" w:rsidRDefault="002C2139" w:rsidP="002C2139">
      <w:pPr>
        <w:widowControl w:val="0"/>
        <w:autoSpaceDE w:val="0"/>
        <w:autoSpaceDN w:val="0"/>
        <w:adjustRightInd w:val="0"/>
        <w:spacing w:line="23" w:lineRule="atLeast"/>
        <w:jc w:val="center"/>
        <w:rPr>
          <w:b/>
          <w:bCs/>
          <w:sz w:val="26"/>
          <w:szCs w:val="26"/>
        </w:rPr>
      </w:pPr>
      <w:r w:rsidRPr="002C2139">
        <w:rPr>
          <w:b/>
          <w:bCs/>
          <w:sz w:val="26"/>
          <w:szCs w:val="26"/>
        </w:rPr>
        <w:t>МУНИЦИПАЛЬНОГО ОБРАЗОВАНИЯ «ВОЛОДАРСКИЙ РАЙОН»</w:t>
      </w:r>
    </w:p>
    <w:p w:rsidR="002C2139" w:rsidRPr="002C2139" w:rsidRDefault="002C2139" w:rsidP="002C2139">
      <w:pPr>
        <w:pStyle w:val="ConsPlusTitle"/>
        <w:widowControl/>
        <w:spacing w:line="23" w:lineRule="atLeast"/>
        <w:jc w:val="center"/>
        <w:rPr>
          <w:rFonts w:ascii="Times New Roman" w:hAnsi="Times New Roman" w:cs="Times New Roman"/>
          <w:caps/>
          <w:sz w:val="26"/>
          <w:szCs w:val="26"/>
        </w:rPr>
      </w:pPr>
      <w:r w:rsidRPr="002C2139">
        <w:rPr>
          <w:rFonts w:ascii="Times New Roman" w:hAnsi="Times New Roman" w:cs="Times New Roman"/>
          <w:caps/>
          <w:sz w:val="26"/>
          <w:szCs w:val="26"/>
        </w:rPr>
        <w:t>«Развитие дорожного хозяйства</w:t>
      </w:r>
    </w:p>
    <w:p w:rsidR="002C2139" w:rsidRPr="002C2139" w:rsidRDefault="002C2139" w:rsidP="002C2139">
      <w:pPr>
        <w:pStyle w:val="ConsPlusTitle"/>
        <w:widowControl/>
        <w:spacing w:line="23" w:lineRule="atLeast"/>
        <w:jc w:val="center"/>
        <w:rPr>
          <w:rFonts w:ascii="Times New Roman" w:hAnsi="Times New Roman" w:cs="Times New Roman"/>
          <w:caps/>
          <w:sz w:val="26"/>
          <w:szCs w:val="26"/>
        </w:rPr>
      </w:pPr>
      <w:r w:rsidRPr="002C2139">
        <w:rPr>
          <w:rFonts w:ascii="Times New Roman" w:hAnsi="Times New Roman" w:cs="Times New Roman"/>
          <w:caps/>
          <w:sz w:val="26"/>
          <w:szCs w:val="26"/>
        </w:rPr>
        <w:t>Володарского района Астраханской области</w:t>
      </w:r>
    </w:p>
    <w:p w:rsidR="002C2139" w:rsidRPr="002C2139" w:rsidRDefault="002C2139" w:rsidP="002C2139">
      <w:pPr>
        <w:pStyle w:val="ConsPlusTitle"/>
        <w:widowControl/>
        <w:spacing w:line="23" w:lineRule="atLeast"/>
        <w:jc w:val="center"/>
        <w:rPr>
          <w:rFonts w:ascii="Times New Roman" w:hAnsi="Times New Roman" w:cs="Times New Roman"/>
          <w:caps/>
          <w:sz w:val="26"/>
          <w:szCs w:val="26"/>
        </w:rPr>
      </w:pPr>
      <w:r w:rsidRPr="002C2139">
        <w:rPr>
          <w:rFonts w:ascii="Times New Roman" w:hAnsi="Times New Roman" w:cs="Times New Roman"/>
          <w:caps/>
          <w:sz w:val="26"/>
          <w:szCs w:val="26"/>
        </w:rPr>
        <w:t>на 2015 - 2016 гг. и перспективу до 2020 г.»</w:t>
      </w:r>
    </w:p>
    <w:tbl>
      <w:tblPr>
        <w:tblW w:w="11007" w:type="dxa"/>
        <w:jc w:val="center"/>
        <w:tblInd w:w="-100" w:type="dxa"/>
        <w:tblLayout w:type="fixed"/>
        <w:tblCellMar>
          <w:left w:w="75" w:type="dxa"/>
          <w:right w:w="75" w:type="dxa"/>
        </w:tblCellMar>
        <w:tblLook w:val="00A0"/>
      </w:tblPr>
      <w:tblGrid>
        <w:gridCol w:w="3441"/>
        <w:gridCol w:w="1134"/>
        <w:gridCol w:w="1134"/>
        <w:gridCol w:w="1275"/>
        <w:gridCol w:w="993"/>
        <w:gridCol w:w="992"/>
        <w:gridCol w:w="992"/>
        <w:gridCol w:w="1046"/>
      </w:tblGrid>
      <w:tr w:rsidR="002C2139" w:rsidRPr="00E009D9" w:rsidTr="00F8770D">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2C2139" w:rsidRPr="00AE794C" w:rsidRDefault="002C2139" w:rsidP="00F8770D">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7"/>
            <w:tcBorders>
              <w:top w:val="single" w:sz="4" w:space="0" w:color="auto"/>
              <w:left w:val="single" w:sz="4" w:space="0" w:color="auto"/>
              <w:bottom w:val="single" w:sz="4" w:space="0" w:color="auto"/>
              <w:right w:val="single" w:sz="4" w:space="0" w:color="auto"/>
            </w:tcBorders>
          </w:tcPr>
          <w:p w:rsidR="002C2139" w:rsidRPr="00AE794C" w:rsidRDefault="002C2139" w:rsidP="00F8770D">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201</w:t>
            </w:r>
            <w:r w:rsidRPr="00782F8E">
              <w:rPr>
                <w:rFonts w:ascii="Times New Roman" w:hAnsi="Times New Roman" w:cs="Times New Roman"/>
                <w:b w:val="0"/>
                <w:sz w:val="24"/>
                <w:szCs w:val="24"/>
              </w:rPr>
              <w:t>5</w:t>
            </w:r>
            <w:r w:rsidRPr="009A102A">
              <w:rPr>
                <w:rFonts w:ascii="Times New Roman" w:hAnsi="Times New Roman" w:cs="Times New Roman"/>
                <w:b w:val="0"/>
                <w:sz w:val="24"/>
                <w:szCs w:val="24"/>
              </w:rPr>
              <w:t xml:space="preserve"> - 2016 гг. и перспективу до 2020 г.</w:t>
            </w:r>
          </w:p>
        </w:tc>
      </w:tr>
      <w:tr w:rsidR="002C2139" w:rsidRPr="00E009D9" w:rsidTr="00F8770D">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2C2139" w:rsidRPr="00AE794C" w:rsidRDefault="002C2139" w:rsidP="00F8770D">
            <w:pPr>
              <w:widowControl w:val="0"/>
              <w:autoSpaceDE w:val="0"/>
              <w:autoSpaceDN w:val="0"/>
              <w:adjustRightInd w:val="0"/>
              <w:spacing w:line="23" w:lineRule="atLeast"/>
              <w:rPr>
                <w:sz w:val="24"/>
                <w:szCs w:val="24"/>
              </w:rPr>
            </w:pPr>
            <w:r>
              <w:rPr>
                <w:sz w:val="24"/>
                <w:szCs w:val="24"/>
              </w:rPr>
              <w:t xml:space="preserve">Заказчик </w:t>
            </w:r>
            <w:r w:rsidRPr="00AE794C">
              <w:rPr>
                <w:sz w:val="24"/>
                <w:szCs w:val="24"/>
              </w:rPr>
              <w:t xml:space="preserve">муниципальной программы   </w:t>
            </w:r>
          </w:p>
        </w:tc>
        <w:tc>
          <w:tcPr>
            <w:tcW w:w="7566" w:type="dxa"/>
            <w:gridSpan w:val="7"/>
            <w:tcBorders>
              <w:top w:val="single" w:sz="4" w:space="0" w:color="auto"/>
              <w:left w:val="single" w:sz="4" w:space="0" w:color="auto"/>
              <w:bottom w:val="single" w:sz="4" w:space="0" w:color="auto"/>
              <w:right w:val="single" w:sz="4" w:space="0" w:color="auto"/>
            </w:tcBorders>
          </w:tcPr>
          <w:p w:rsidR="002C2139" w:rsidRPr="00E009D9" w:rsidRDefault="002C2139" w:rsidP="00F8770D">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2C2139" w:rsidRPr="00E009D9" w:rsidTr="00F8770D">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pStyle w:val="ConsPlusTitle"/>
              <w:rPr>
                <w:rFonts w:ascii="Times New Roman" w:hAnsi="Times New Roman" w:cs="Times New Roman"/>
                <w:b w:val="0"/>
                <w:sz w:val="24"/>
                <w:szCs w:val="24"/>
              </w:rPr>
            </w:pPr>
            <w:r w:rsidRPr="00E069EA">
              <w:rPr>
                <w:rFonts w:ascii="Times New Roman" w:hAnsi="Times New Roman" w:cs="Times New Roman"/>
                <w:b w:val="0"/>
                <w:sz w:val="24"/>
                <w:szCs w:val="24"/>
              </w:rPr>
              <w:t>Разработчик программы</w:t>
            </w:r>
          </w:p>
        </w:tc>
        <w:tc>
          <w:tcPr>
            <w:tcW w:w="7566" w:type="dxa"/>
            <w:gridSpan w:val="7"/>
            <w:tcBorders>
              <w:top w:val="single" w:sz="4" w:space="0" w:color="auto"/>
              <w:left w:val="single" w:sz="4" w:space="0" w:color="auto"/>
              <w:bottom w:val="single" w:sz="4" w:space="0" w:color="auto"/>
              <w:right w:val="single" w:sz="4" w:space="0" w:color="auto"/>
            </w:tcBorders>
            <w:vAlign w:val="center"/>
          </w:tcPr>
          <w:p w:rsidR="002C2139" w:rsidRPr="00C212E5" w:rsidRDefault="002C2139" w:rsidP="00F8770D">
            <w:pPr>
              <w:pStyle w:val="ConsPlusTitle"/>
              <w:rPr>
                <w:rFonts w:ascii="Times New Roman" w:hAnsi="Times New Roman" w:cs="Times New Roman"/>
                <w:b w:val="0"/>
                <w:sz w:val="24"/>
                <w:szCs w:val="24"/>
              </w:rPr>
            </w:pPr>
            <w:r w:rsidRPr="00C212E5">
              <w:rPr>
                <w:rFonts w:ascii="Times New Roman" w:hAnsi="Times New Roman" w:cs="Times New Roman"/>
                <w:b w:val="0"/>
                <w:sz w:val="24"/>
                <w:szCs w:val="24"/>
              </w:rPr>
              <w:t>К</w:t>
            </w:r>
            <w:r>
              <w:rPr>
                <w:rFonts w:ascii="Times New Roman" w:hAnsi="Times New Roman" w:cs="Times New Roman"/>
                <w:b w:val="0"/>
                <w:sz w:val="24"/>
                <w:szCs w:val="24"/>
              </w:rPr>
              <w:t xml:space="preserve">омитет земельных отношений, архитектуры и обеспечения жизнедеятельности  </w:t>
            </w:r>
            <w:r w:rsidRPr="00C212E5">
              <w:rPr>
                <w:rFonts w:ascii="Times New Roman" w:hAnsi="Times New Roman" w:cs="Times New Roman"/>
                <w:b w:val="0"/>
                <w:sz w:val="24"/>
                <w:szCs w:val="24"/>
              </w:rPr>
              <w:t>МО «Володарский район»</w:t>
            </w:r>
          </w:p>
        </w:tc>
      </w:tr>
      <w:tr w:rsidR="002C2139" w:rsidRPr="00E009D9" w:rsidTr="00F8770D">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2C2139" w:rsidRPr="00611ECE" w:rsidRDefault="002C2139" w:rsidP="00F8770D">
            <w:pPr>
              <w:pStyle w:val="ConsPlusTitle"/>
              <w:rPr>
                <w:rFonts w:ascii="Times New Roman" w:hAnsi="Times New Roman" w:cs="Times New Roman"/>
                <w:b w:val="0"/>
                <w:sz w:val="24"/>
                <w:szCs w:val="24"/>
              </w:rPr>
            </w:pPr>
            <w:r>
              <w:rPr>
                <w:rFonts w:ascii="Times New Roman" w:hAnsi="Times New Roman" w:cs="Times New Roman"/>
                <w:b w:val="0"/>
                <w:sz w:val="24"/>
                <w:szCs w:val="24"/>
              </w:rPr>
              <w:t>Ответственный</w:t>
            </w:r>
            <w:r w:rsidRPr="00611ECE">
              <w:rPr>
                <w:rFonts w:ascii="Times New Roman" w:hAnsi="Times New Roman" w:cs="Times New Roman"/>
                <w:b w:val="0"/>
                <w:sz w:val="24"/>
                <w:szCs w:val="24"/>
              </w:rPr>
              <w:t xml:space="preserve"> исполнител</w:t>
            </w:r>
            <w:r>
              <w:rPr>
                <w:rFonts w:ascii="Times New Roman" w:hAnsi="Times New Roman" w:cs="Times New Roman"/>
                <w:b w:val="0"/>
                <w:sz w:val="24"/>
                <w:szCs w:val="24"/>
              </w:rPr>
              <w:t>ь</w:t>
            </w:r>
            <w:r w:rsidRPr="00611ECE">
              <w:rPr>
                <w:rFonts w:ascii="Times New Roman" w:hAnsi="Times New Roman" w:cs="Times New Roman"/>
                <w:b w:val="0"/>
                <w:sz w:val="24"/>
                <w:szCs w:val="24"/>
              </w:rPr>
              <w:t xml:space="preserve"> программы</w:t>
            </w:r>
          </w:p>
        </w:tc>
        <w:tc>
          <w:tcPr>
            <w:tcW w:w="7566" w:type="dxa"/>
            <w:gridSpan w:val="7"/>
            <w:tcBorders>
              <w:top w:val="single" w:sz="4" w:space="0" w:color="auto"/>
              <w:left w:val="single" w:sz="4" w:space="0" w:color="auto"/>
              <w:bottom w:val="single" w:sz="4" w:space="0" w:color="auto"/>
              <w:right w:val="single" w:sz="4" w:space="0" w:color="auto"/>
            </w:tcBorders>
            <w:vAlign w:val="center"/>
          </w:tcPr>
          <w:p w:rsidR="002C2139" w:rsidRPr="00611ECE" w:rsidRDefault="002C2139" w:rsidP="00F8770D">
            <w:pPr>
              <w:pStyle w:val="ConsPlusTitle"/>
              <w:rPr>
                <w:rFonts w:ascii="Times New Roman" w:hAnsi="Times New Roman" w:cs="Times New Roman"/>
                <w:b w:val="0"/>
                <w:sz w:val="24"/>
                <w:szCs w:val="24"/>
              </w:rPr>
            </w:pPr>
            <w:r w:rsidRPr="00C212E5">
              <w:rPr>
                <w:rFonts w:ascii="Times New Roman" w:hAnsi="Times New Roman" w:cs="Times New Roman"/>
                <w:b w:val="0"/>
                <w:sz w:val="24"/>
                <w:szCs w:val="24"/>
              </w:rPr>
              <w:t>К</w:t>
            </w:r>
            <w:r>
              <w:rPr>
                <w:rFonts w:ascii="Times New Roman" w:hAnsi="Times New Roman" w:cs="Times New Roman"/>
                <w:b w:val="0"/>
                <w:sz w:val="24"/>
                <w:szCs w:val="24"/>
              </w:rPr>
              <w:t xml:space="preserve">омитет земельных отношений, архитектуры и обеспечения жизнедеятельности  </w:t>
            </w:r>
            <w:r w:rsidRPr="00C212E5">
              <w:rPr>
                <w:rFonts w:ascii="Times New Roman" w:hAnsi="Times New Roman" w:cs="Times New Roman"/>
                <w:b w:val="0"/>
                <w:sz w:val="24"/>
                <w:szCs w:val="24"/>
              </w:rPr>
              <w:t>МО «Володарский район»</w:t>
            </w:r>
          </w:p>
        </w:tc>
      </w:tr>
      <w:tr w:rsidR="002C2139" w:rsidRPr="00E009D9" w:rsidTr="00F8770D">
        <w:trPr>
          <w:trHeight w:val="400"/>
          <w:jc w:val="center"/>
        </w:trPr>
        <w:tc>
          <w:tcPr>
            <w:tcW w:w="3441" w:type="dxa"/>
            <w:tcBorders>
              <w:top w:val="nil"/>
              <w:left w:val="single" w:sz="4" w:space="0" w:color="auto"/>
              <w:bottom w:val="single" w:sz="4" w:space="0" w:color="auto"/>
              <w:right w:val="single" w:sz="4" w:space="0" w:color="auto"/>
            </w:tcBorders>
          </w:tcPr>
          <w:p w:rsidR="002C2139" w:rsidRPr="00AE794C" w:rsidRDefault="002C2139" w:rsidP="00F8770D">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7"/>
            <w:tcBorders>
              <w:top w:val="nil"/>
              <w:left w:val="single" w:sz="4" w:space="0" w:color="auto"/>
              <w:bottom w:val="single" w:sz="4" w:space="0" w:color="auto"/>
              <w:right w:val="single" w:sz="4" w:space="0" w:color="auto"/>
            </w:tcBorders>
          </w:tcPr>
          <w:p w:rsidR="002C2139" w:rsidRPr="00AE794C" w:rsidRDefault="002C2139" w:rsidP="00F8770D">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2C2139" w:rsidRPr="00E009D9" w:rsidTr="00F8770D">
        <w:trPr>
          <w:trHeight w:val="400"/>
          <w:jc w:val="center"/>
        </w:trPr>
        <w:tc>
          <w:tcPr>
            <w:tcW w:w="3441" w:type="dxa"/>
            <w:tcBorders>
              <w:top w:val="nil"/>
              <w:left w:val="single" w:sz="4" w:space="0" w:color="auto"/>
              <w:bottom w:val="single" w:sz="4" w:space="0" w:color="auto"/>
              <w:right w:val="single" w:sz="4" w:space="0" w:color="auto"/>
            </w:tcBorders>
          </w:tcPr>
          <w:p w:rsidR="002C2139" w:rsidRPr="00AE794C" w:rsidRDefault="002C2139" w:rsidP="00F8770D">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7"/>
            <w:tcBorders>
              <w:top w:val="nil"/>
              <w:left w:val="single" w:sz="4" w:space="0" w:color="auto"/>
              <w:bottom w:val="single" w:sz="4" w:space="0" w:color="auto"/>
              <w:right w:val="single" w:sz="4" w:space="0" w:color="auto"/>
            </w:tcBorders>
          </w:tcPr>
          <w:p w:rsidR="002C2139" w:rsidRPr="00E009D9" w:rsidRDefault="002C2139" w:rsidP="00F8770D">
            <w:pPr>
              <w:spacing w:line="23" w:lineRule="atLeast"/>
              <w:rPr>
                <w:sz w:val="24"/>
                <w:szCs w:val="24"/>
              </w:rPr>
            </w:pPr>
            <w:r w:rsidRPr="00E009D9">
              <w:rPr>
                <w:sz w:val="24"/>
                <w:szCs w:val="24"/>
              </w:rPr>
              <w:t>Основными задачами муниципальной программы являются:</w:t>
            </w:r>
          </w:p>
          <w:p w:rsidR="002C2139" w:rsidRPr="005039BC" w:rsidRDefault="002C2139" w:rsidP="00F8770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2C2139" w:rsidRPr="005039BC" w:rsidRDefault="002C2139" w:rsidP="00F8770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2C2139" w:rsidRPr="005039BC" w:rsidRDefault="002C2139" w:rsidP="00F8770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2C2139" w:rsidRPr="005039BC" w:rsidRDefault="002C2139" w:rsidP="00F8770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2C2139" w:rsidRPr="005039BC" w:rsidRDefault="002C2139" w:rsidP="00F8770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2C2139" w:rsidRPr="0073112E" w:rsidRDefault="002C2139" w:rsidP="00F8770D">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2C2139" w:rsidRPr="00E009D9" w:rsidTr="00F8770D">
        <w:trPr>
          <w:trHeight w:val="400"/>
          <w:jc w:val="center"/>
        </w:trPr>
        <w:tc>
          <w:tcPr>
            <w:tcW w:w="3441" w:type="dxa"/>
            <w:tcBorders>
              <w:top w:val="nil"/>
              <w:left w:val="single" w:sz="4" w:space="0" w:color="auto"/>
              <w:bottom w:val="single" w:sz="4" w:space="0" w:color="auto"/>
              <w:right w:val="single" w:sz="4" w:space="0" w:color="auto"/>
            </w:tcBorders>
          </w:tcPr>
          <w:p w:rsidR="002C2139" w:rsidRPr="00AE794C" w:rsidRDefault="002C2139" w:rsidP="00F8770D">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7"/>
            <w:tcBorders>
              <w:top w:val="nil"/>
              <w:left w:val="single" w:sz="4" w:space="0" w:color="auto"/>
              <w:bottom w:val="single" w:sz="4" w:space="0" w:color="auto"/>
              <w:right w:val="single" w:sz="4" w:space="0" w:color="auto"/>
            </w:tcBorders>
          </w:tcPr>
          <w:p w:rsidR="002C2139" w:rsidRPr="00AD35DB" w:rsidRDefault="002C2139" w:rsidP="00F8770D">
            <w:pPr>
              <w:numPr>
                <w:ilvl w:val="0"/>
                <w:numId w:val="1"/>
              </w:numPr>
              <w:ind w:left="714" w:hanging="357"/>
              <w:jc w:val="both"/>
              <w:rPr>
                <w:sz w:val="24"/>
                <w:szCs w:val="24"/>
              </w:rPr>
            </w:pPr>
            <w:r w:rsidRPr="00AD35DB">
              <w:rPr>
                <w:sz w:val="24"/>
                <w:szCs w:val="24"/>
                <w:lang w:val="en-US"/>
              </w:rPr>
              <w:t>I</w:t>
            </w:r>
            <w:r w:rsidRPr="00AD35DB">
              <w:rPr>
                <w:sz w:val="24"/>
                <w:szCs w:val="24"/>
              </w:rPr>
              <w:t>- этап 201</w:t>
            </w:r>
            <w:r>
              <w:rPr>
                <w:sz w:val="24"/>
                <w:szCs w:val="24"/>
                <w:lang w:val="en-US"/>
              </w:rPr>
              <w:t>5</w:t>
            </w:r>
            <w:r w:rsidRPr="00AD35DB">
              <w:rPr>
                <w:sz w:val="24"/>
                <w:szCs w:val="24"/>
              </w:rPr>
              <w:t>-2016 гг.</w:t>
            </w:r>
          </w:p>
          <w:p w:rsidR="002C2139" w:rsidRPr="0012668C" w:rsidRDefault="002C2139" w:rsidP="00F8770D">
            <w:pPr>
              <w:numPr>
                <w:ilvl w:val="0"/>
                <w:numId w:val="1"/>
              </w:numPr>
              <w:ind w:left="714" w:hanging="357"/>
              <w:jc w:val="both"/>
              <w:rPr>
                <w:sz w:val="24"/>
                <w:szCs w:val="24"/>
              </w:rPr>
            </w:pPr>
            <w:r w:rsidRPr="00AD35DB">
              <w:rPr>
                <w:sz w:val="24"/>
                <w:szCs w:val="24"/>
                <w:lang w:val="en-US"/>
              </w:rPr>
              <w:t>II</w:t>
            </w:r>
            <w:r w:rsidRPr="00AD35DB">
              <w:rPr>
                <w:sz w:val="24"/>
                <w:szCs w:val="24"/>
              </w:rPr>
              <w:t>- этап 2017-2020гг.</w:t>
            </w:r>
          </w:p>
        </w:tc>
      </w:tr>
      <w:tr w:rsidR="002C2139" w:rsidRPr="00E009D9" w:rsidTr="00F8770D">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2C2139" w:rsidRPr="00E069EA" w:rsidRDefault="002C2139" w:rsidP="00F8770D">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7"/>
            <w:tcBorders>
              <w:top w:val="single" w:sz="4" w:space="0" w:color="auto"/>
              <w:left w:val="single" w:sz="4" w:space="0" w:color="auto"/>
              <w:bottom w:val="single" w:sz="4" w:space="0" w:color="auto"/>
              <w:right w:val="single" w:sz="4" w:space="0" w:color="auto"/>
            </w:tcBorders>
          </w:tcPr>
          <w:p w:rsidR="002C2139" w:rsidRPr="00E069EA" w:rsidRDefault="002C2139" w:rsidP="00F8770D">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2C2139" w:rsidRPr="00E009D9" w:rsidTr="00F8770D">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widowControl w:val="0"/>
              <w:autoSpaceDE w:val="0"/>
              <w:autoSpaceDN w:val="0"/>
              <w:adjustRightInd w:val="0"/>
              <w:spacing w:line="23" w:lineRule="atLeast"/>
              <w:jc w:val="center"/>
              <w:rPr>
                <w:sz w:val="24"/>
                <w:szCs w:val="24"/>
              </w:rPr>
            </w:pPr>
            <w:r w:rsidRPr="00E069EA">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widowControl w:val="0"/>
              <w:autoSpaceDE w:val="0"/>
              <w:autoSpaceDN w:val="0"/>
              <w:adjustRightInd w:val="0"/>
              <w:spacing w:line="23" w:lineRule="atLeast"/>
              <w:jc w:val="center"/>
              <w:rPr>
                <w:sz w:val="24"/>
                <w:szCs w:val="24"/>
              </w:rPr>
            </w:pPr>
            <w:r w:rsidRPr="00E069EA">
              <w:rPr>
                <w:sz w:val="24"/>
                <w:szCs w:val="24"/>
              </w:rPr>
              <w:t>2015г.</w:t>
            </w:r>
          </w:p>
        </w:tc>
        <w:tc>
          <w:tcPr>
            <w:tcW w:w="1275"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widowControl w:val="0"/>
              <w:autoSpaceDE w:val="0"/>
              <w:autoSpaceDN w:val="0"/>
              <w:adjustRightInd w:val="0"/>
              <w:spacing w:line="23" w:lineRule="atLeast"/>
              <w:jc w:val="center"/>
              <w:rPr>
                <w:sz w:val="24"/>
                <w:szCs w:val="24"/>
              </w:rPr>
            </w:pPr>
            <w:r w:rsidRPr="00E069EA">
              <w:rPr>
                <w:sz w:val="24"/>
                <w:szCs w:val="24"/>
              </w:rPr>
              <w:t>2016г.</w:t>
            </w:r>
          </w:p>
        </w:tc>
        <w:tc>
          <w:tcPr>
            <w:tcW w:w="993"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spacing w:after="200" w:line="276" w:lineRule="auto"/>
              <w:jc w:val="center"/>
              <w:rPr>
                <w:sz w:val="24"/>
                <w:szCs w:val="24"/>
              </w:rPr>
            </w:pPr>
            <w:r w:rsidRPr="00E069EA">
              <w:rPr>
                <w:sz w:val="24"/>
                <w:szCs w:val="24"/>
              </w:rPr>
              <w:t>2017г.</w:t>
            </w:r>
          </w:p>
        </w:tc>
        <w:tc>
          <w:tcPr>
            <w:tcW w:w="992"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spacing w:after="200" w:line="276" w:lineRule="auto"/>
              <w:ind w:right="-151"/>
              <w:jc w:val="center"/>
              <w:rPr>
                <w:sz w:val="24"/>
                <w:szCs w:val="24"/>
              </w:rPr>
            </w:pPr>
            <w:r w:rsidRPr="00E069EA">
              <w:rPr>
                <w:sz w:val="24"/>
                <w:szCs w:val="24"/>
              </w:rPr>
              <w:t>2018г.</w:t>
            </w:r>
          </w:p>
        </w:tc>
        <w:tc>
          <w:tcPr>
            <w:tcW w:w="992"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spacing w:after="200" w:line="276" w:lineRule="auto"/>
              <w:jc w:val="center"/>
              <w:rPr>
                <w:sz w:val="24"/>
                <w:szCs w:val="24"/>
              </w:rPr>
            </w:pPr>
            <w:r w:rsidRPr="00E069EA">
              <w:rPr>
                <w:sz w:val="24"/>
                <w:szCs w:val="24"/>
              </w:rPr>
              <w:t>2019г.</w:t>
            </w:r>
          </w:p>
        </w:tc>
        <w:tc>
          <w:tcPr>
            <w:tcW w:w="1046" w:type="dxa"/>
            <w:tcBorders>
              <w:top w:val="single" w:sz="4" w:space="0" w:color="auto"/>
              <w:bottom w:val="single" w:sz="4" w:space="0" w:color="auto"/>
              <w:right w:val="single" w:sz="4" w:space="0" w:color="auto"/>
            </w:tcBorders>
            <w:shd w:val="clear" w:color="auto" w:fill="auto"/>
          </w:tcPr>
          <w:p w:rsidR="002C2139" w:rsidRPr="00E069EA" w:rsidRDefault="002C2139" w:rsidP="00F8770D">
            <w:pPr>
              <w:spacing w:after="200" w:line="276" w:lineRule="auto"/>
              <w:jc w:val="center"/>
              <w:rPr>
                <w:sz w:val="24"/>
                <w:szCs w:val="24"/>
              </w:rPr>
            </w:pPr>
            <w:r w:rsidRPr="00E069EA">
              <w:rPr>
                <w:sz w:val="24"/>
                <w:szCs w:val="24"/>
              </w:rPr>
              <w:t>2020г.</w:t>
            </w:r>
          </w:p>
        </w:tc>
      </w:tr>
      <w:tr w:rsidR="002C2139" w:rsidRPr="00E009D9" w:rsidTr="00F8770D">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b/>
                <w:color w:val="000000"/>
                <w:sz w:val="16"/>
                <w:szCs w:val="16"/>
              </w:rPr>
            </w:pPr>
            <w:r>
              <w:rPr>
                <w:b/>
                <w:color w:val="000000"/>
                <w:sz w:val="16"/>
                <w:szCs w:val="16"/>
              </w:rPr>
              <w:t>154139,49481</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22" w:right="-21"/>
              <w:jc w:val="center"/>
              <w:rPr>
                <w:b/>
                <w:bCs/>
                <w:color w:val="000000"/>
                <w:sz w:val="16"/>
                <w:szCs w:val="22"/>
              </w:rPr>
            </w:pPr>
            <w:r>
              <w:rPr>
                <w:b/>
                <w:bCs/>
                <w:color w:val="000000"/>
                <w:sz w:val="16"/>
                <w:szCs w:val="22"/>
              </w:rPr>
              <w:t>24903,98537</w:t>
            </w:r>
          </w:p>
        </w:tc>
        <w:tc>
          <w:tcPr>
            <w:tcW w:w="1275"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38"/>
              <w:jc w:val="center"/>
              <w:rPr>
                <w:b/>
                <w:bCs/>
                <w:color w:val="000000"/>
                <w:sz w:val="16"/>
                <w:szCs w:val="22"/>
              </w:rPr>
            </w:pPr>
            <w:r>
              <w:rPr>
                <w:b/>
                <w:bCs/>
                <w:color w:val="000000"/>
                <w:sz w:val="16"/>
                <w:szCs w:val="22"/>
              </w:rPr>
              <w:t>36218,9693</w:t>
            </w:r>
          </w:p>
        </w:tc>
        <w:tc>
          <w:tcPr>
            <w:tcW w:w="993"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112" w:right="-75"/>
              <w:jc w:val="center"/>
              <w:rPr>
                <w:b/>
                <w:bCs/>
                <w:color w:val="000000"/>
                <w:sz w:val="16"/>
                <w:szCs w:val="22"/>
              </w:rPr>
            </w:pPr>
            <w:r>
              <w:rPr>
                <w:b/>
                <w:bCs/>
                <w:color w:val="000000"/>
                <w:sz w:val="16"/>
                <w:szCs w:val="22"/>
              </w:rPr>
              <w:t>30561,22194</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Pr>
                <w:b/>
                <w:bCs/>
                <w:color w:val="000000"/>
                <w:sz w:val="16"/>
                <w:szCs w:val="22"/>
              </w:rPr>
              <w:t>28545,4316</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Pr>
                <w:b/>
                <w:bCs/>
                <w:color w:val="000000"/>
                <w:sz w:val="16"/>
                <w:szCs w:val="22"/>
              </w:rPr>
              <w:t>22045,4776</w:t>
            </w:r>
          </w:p>
        </w:tc>
        <w:tc>
          <w:tcPr>
            <w:tcW w:w="1046"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125"/>
              <w:jc w:val="center"/>
              <w:rPr>
                <w:b/>
                <w:bCs/>
                <w:color w:val="000000"/>
                <w:sz w:val="16"/>
                <w:szCs w:val="22"/>
              </w:rPr>
            </w:pPr>
            <w:r>
              <w:rPr>
                <w:b/>
                <w:bCs/>
                <w:color w:val="000000"/>
                <w:sz w:val="16"/>
                <w:szCs w:val="22"/>
              </w:rPr>
              <w:t>11864,409</w:t>
            </w:r>
          </w:p>
        </w:tc>
      </w:tr>
      <w:tr w:rsidR="002C2139" w:rsidRPr="00E009D9" w:rsidTr="00F8770D">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2C2139" w:rsidRPr="00E069EA" w:rsidRDefault="002C2139" w:rsidP="00F8770D">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color w:val="000000"/>
                <w:sz w:val="16"/>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color w:val="000000"/>
                <w:sz w:val="16"/>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38"/>
              <w:jc w:val="center"/>
              <w:rPr>
                <w:color w:val="000000"/>
                <w:sz w:val="16"/>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112" w:right="-75"/>
              <w:jc w:val="center"/>
              <w:rPr>
                <w:color w:val="000000"/>
                <w:sz w:val="16"/>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color w:val="000000"/>
                <w:sz w:val="16"/>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color w:val="000000"/>
                <w:sz w:val="16"/>
                <w:szCs w:val="22"/>
              </w:rPr>
            </w:pPr>
          </w:p>
        </w:tc>
        <w:tc>
          <w:tcPr>
            <w:tcW w:w="1046"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125"/>
              <w:jc w:val="center"/>
              <w:rPr>
                <w:color w:val="000000"/>
                <w:sz w:val="16"/>
                <w:szCs w:val="22"/>
              </w:rPr>
            </w:pPr>
          </w:p>
        </w:tc>
      </w:tr>
      <w:tr w:rsidR="002C2139" w:rsidRPr="00E009D9" w:rsidTr="00F8770D">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2C2139" w:rsidRPr="00E069EA" w:rsidRDefault="002C2139" w:rsidP="00F8770D">
            <w:pPr>
              <w:jc w:val="center"/>
              <w:rPr>
                <w:bCs/>
                <w:sz w:val="18"/>
                <w:szCs w:val="18"/>
              </w:rPr>
            </w:pPr>
            <w:r w:rsidRPr="00E069EA">
              <w:rPr>
                <w:bCs/>
                <w:sz w:val="18"/>
                <w:szCs w:val="18"/>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b/>
                <w:bCs/>
                <w:color w:val="000000"/>
                <w:sz w:val="16"/>
                <w:szCs w:val="22"/>
              </w:rPr>
            </w:pPr>
            <w:r w:rsidRPr="00E069EA">
              <w:rPr>
                <w:b/>
                <w:bCs/>
                <w:color w:val="000000"/>
                <w:sz w:val="16"/>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38"/>
              <w:jc w:val="center"/>
              <w:rPr>
                <w:b/>
                <w:bCs/>
                <w:color w:val="000000"/>
                <w:sz w:val="16"/>
                <w:szCs w:val="22"/>
              </w:rPr>
            </w:pPr>
            <w:r w:rsidRPr="00E069EA">
              <w:rPr>
                <w:b/>
                <w:bCs/>
                <w:color w:val="000000"/>
                <w:sz w:val="16"/>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112"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046"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125"/>
              <w:jc w:val="center"/>
              <w:rPr>
                <w:b/>
                <w:bCs/>
                <w:color w:val="000000"/>
                <w:sz w:val="16"/>
                <w:szCs w:val="22"/>
              </w:rPr>
            </w:pPr>
            <w:r w:rsidRPr="00E069EA">
              <w:rPr>
                <w:b/>
                <w:bCs/>
                <w:color w:val="000000"/>
                <w:sz w:val="16"/>
                <w:szCs w:val="22"/>
              </w:rPr>
              <w:t>0</w:t>
            </w:r>
          </w:p>
        </w:tc>
      </w:tr>
      <w:tr w:rsidR="002C2139" w:rsidRPr="00E009D9" w:rsidTr="00F8770D">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2C2139" w:rsidRPr="00E069EA" w:rsidRDefault="002C2139" w:rsidP="00F8770D">
            <w:pPr>
              <w:jc w:val="center"/>
              <w:rPr>
                <w:bCs/>
                <w:sz w:val="18"/>
                <w:szCs w:val="18"/>
              </w:rPr>
            </w:pPr>
            <w:r w:rsidRPr="00E069EA">
              <w:rPr>
                <w:bCs/>
                <w:sz w:val="18"/>
                <w:szCs w:val="18"/>
              </w:rPr>
              <w:t xml:space="preserve">Бюджет Астраханской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b/>
                <w:color w:val="000000"/>
                <w:sz w:val="16"/>
                <w:szCs w:val="16"/>
              </w:rPr>
            </w:pPr>
            <w:r>
              <w:rPr>
                <w:b/>
                <w:color w:val="000000"/>
                <w:sz w:val="16"/>
                <w:szCs w:val="16"/>
              </w:rPr>
              <w:t>93937,7549</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b/>
                <w:bCs/>
                <w:color w:val="000000"/>
                <w:sz w:val="16"/>
                <w:szCs w:val="22"/>
              </w:rPr>
            </w:pPr>
            <w:r>
              <w:rPr>
                <w:b/>
                <w:bCs/>
                <w:color w:val="000000"/>
                <w:sz w:val="16"/>
                <w:szCs w:val="22"/>
              </w:rPr>
              <w:t>7940,5133</w:t>
            </w:r>
          </w:p>
        </w:tc>
        <w:tc>
          <w:tcPr>
            <w:tcW w:w="1275"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38"/>
              <w:jc w:val="center"/>
              <w:rPr>
                <w:b/>
                <w:bCs/>
                <w:color w:val="000000"/>
                <w:sz w:val="16"/>
                <w:szCs w:val="22"/>
              </w:rPr>
            </w:pPr>
            <w:r>
              <w:rPr>
                <w:b/>
                <w:bCs/>
                <w:color w:val="000000"/>
                <w:sz w:val="16"/>
                <w:szCs w:val="22"/>
              </w:rPr>
              <w:t>23863,6072</w:t>
            </w:r>
          </w:p>
        </w:tc>
        <w:tc>
          <w:tcPr>
            <w:tcW w:w="993"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112" w:right="-75"/>
              <w:jc w:val="center"/>
              <w:rPr>
                <w:b/>
                <w:bCs/>
                <w:color w:val="000000"/>
                <w:sz w:val="16"/>
                <w:szCs w:val="22"/>
              </w:rPr>
            </w:pPr>
            <w:r>
              <w:rPr>
                <w:b/>
                <w:bCs/>
                <w:color w:val="000000"/>
                <w:sz w:val="16"/>
                <w:szCs w:val="22"/>
              </w:rPr>
              <w:t>15390,328</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Pr>
                <w:b/>
                <w:bCs/>
                <w:color w:val="000000"/>
                <w:sz w:val="16"/>
                <w:szCs w:val="22"/>
              </w:rPr>
              <w:t>21677,4784</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Pr>
                <w:b/>
                <w:bCs/>
                <w:color w:val="000000"/>
                <w:sz w:val="16"/>
                <w:szCs w:val="22"/>
              </w:rPr>
              <w:t>14388,1599</w:t>
            </w:r>
          </w:p>
        </w:tc>
        <w:tc>
          <w:tcPr>
            <w:tcW w:w="1046"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125"/>
              <w:jc w:val="center"/>
              <w:rPr>
                <w:b/>
                <w:bCs/>
                <w:color w:val="000000"/>
                <w:sz w:val="16"/>
                <w:szCs w:val="22"/>
              </w:rPr>
            </w:pPr>
            <w:r>
              <w:rPr>
                <w:b/>
                <w:bCs/>
                <w:color w:val="000000"/>
                <w:sz w:val="16"/>
                <w:szCs w:val="22"/>
              </w:rPr>
              <w:t>10677,6681</w:t>
            </w:r>
          </w:p>
        </w:tc>
      </w:tr>
      <w:tr w:rsidR="002C2139" w:rsidRPr="00E009D9" w:rsidTr="00F8770D">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2C2139" w:rsidRPr="00E069EA" w:rsidRDefault="002C2139" w:rsidP="00F8770D">
            <w:pPr>
              <w:jc w:val="center"/>
              <w:rPr>
                <w:bCs/>
                <w:sz w:val="18"/>
                <w:szCs w:val="18"/>
              </w:rPr>
            </w:pPr>
            <w:r w:rsidRPr="00E069EA">
              <w:rPr>
                <w:sz w:val="18"/>
                <w:szCs w:val="18"/>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b/>
                <w:color w:val="000000"/>
                <w:sz w:val="16"/>
                <w:szCs w:val="16"/>
              </w:rPr>
            </w:pPr>
            <w:r>
              <w:rPr>
                <w:b/>
                <w:color w:val="000000"/>
                <w:sz w:val="16"/>
                <w:szCs w:val="16"/>
              </w:rPr>
              <w:t>60201,73991</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b/>
                <w:bCs/>
                <w:color w:val="000000"/>
                <w:sz w:val="16"/>
                <w:szCs w:val="22"/>
              </w:rPr>
            </w:pPr>
            <w:r>
              <w:rPr>
                <w:b/>
                <w:bCs/>
                <w:color w:val="000000"/>
                <w:sz w:val="16"/>
                <w:szCs w:val="22"/>
              </w:rPr>
              <w:t>16963,47207</w:t>
            </w:r>
          </w:p>
        </w:tc>
        <w:tc>
          <w:tcPr>
            <w:tcW w:w="1275"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38"/>
              <w:jc w:val="center"/>
              <w:rPr>
                <w:b/>
                <w:bCs/>
                <w:color w:val="000000"/>
                <w:sz w:val="16"/>
                <w:szCs w:val="22"/>
              </w:rPr>
            </w:pPr>
            <w:r>
              <w:rPr>
                <w:b/>
                <w:bCs/>
                <w:color w:val="000000"/>
                <w:sz w:val="16"/>
                <w:szCs w:val="22"/>
              </w:rPr>
              <w:t>12355,3621</w:t>
            </w:r>
          </w:p>
        </w:tc>
        <w:tc>
          <w:tcPr>
            <w:tcW w:w="993"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112" w:right="-75"/>
              <w:jc w:val="center"/>
              <w:rPr>
                <w:b/>
                <w:bCs/>
                <w:color w:val="000000"/>
                <w:sz w:val="16"/>
                <w:szCs w:val="22"/>
              </w:rPr>
            </w:pPr>
            <w:r>
              <w:rPr>
                <w:b/>
                <w:bCs/>
                <w:color w:val="000000"/>
                <w:sz w:val="16"/>
                <w:szCs w:val="22"/>
              </w:rPr>
              <w:t>15170,89394</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Pr>
                <w:b/>
                <w:bCs/>
                <w:color w:val="000000"/>
                <w:sz w:val="16"/>
                <w:szCs w:val="22"/>
              </w:rPr>
              <w:t>6867,9532</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Pr>
                <w:b/>
                <w:bCs/>
                <w:color w:val="000000"/>
                <w:sz w:val="16"/>
                <w:szCs w:val="22"/>
              </w:rPr>
              <w:t>7657,3177</w:t>
            </w:r>
          </w:p>
        </w:tc>
        <w:tc>
          <w:tcPr>
            <w:tcW w:w="1046"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125"/>
              <w:jc w:val="center"/>
              <w:rPr>
                <w:b/>
                <w:bCs/>
                <w:color w:val="000000"/>
                <w:sz w:val="16"/>
                <w:szCs w:val="22"/>
              </w:rPr>
            </w:pPr>
            <w:r>
              <w:rPr>
                <w:b/>
                <w:bCs/>
                <w:color w:val="000000"/>
                <w:sz w:val="16"/>
                <w:szCs w:val="22"/>
              </w:rPr>
              <w:t>1186,7409</w:t>
            </w:r>
          </w:p>
        </w:tc>
      </w:tr>
      <w:tr w:rsidR="002C2139" w:rsidRPr="00E009D9" w:rsidTr="00F8770D">
        <w:trPr>
          <w:jc w:val="center"/>
        </w:trPr>
        <w:tc>
          <w:tcPr>
            <w:tcW w:w="3441" w:type="dxa"/>
            <w:tcBorders>
              <w:top w:val="single" w:sz="4" w:space="0" w:color="auto"/>
              <w:left w:val="single" w:sz="4" w:space="0" w:color="auto"/>
              <w:bottom w:val="single" w:sz="4" w:space="0" w:color="auto"/>
              <w:right w:val="single" w:sz="4" w:space="0" w:color="auto"/>
            </w:tcBorders>
            <w:vAlign w:val="bottom"/>
          </w:tcPr>
          <w:p w:rsidR="002C2139" w:rsidRPr="00E069EA" w:rsidRDefault="002C2139" w:rsidP="00F8770D">
            <w:pPr>
              <w:jc w:val="center"/>
              <w:rPr>
                <w:bCs/>
                <w:sz w:val="18"/>
                <w:szCs w:val="18"/>
              </w:rPr>
            </w:pPr>
            <w:r w:rsidRPr="00E069EA">
              <w:rPr>
                <w:bCs/>
                <w:sz w:val="18"/>
                <w:szCs w:val="18"/>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jc w:val="center"/>
              <w:rPr>
                <w:b/>
                <w:bCs/>
                <w:color w:val="000000"/>
                <w:sz w:val="16"/>
                <w:szCs w:val="22"/>
              </w:rPr>
            </w:pPr>
            <w:r w:rsidRPr="00E069EA">
              <w:rPr>
                <w:b/>
                <w:bCs/>
                <w:color w:val="000000"/>
                <w:sz w:val="16"/>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38"/>
              <w:jc w:val="center"/>
              <w:rPr>
                <w:b/>
                <w:bCs/>
                <w:color w:val="000000"/>
                <w:sz w:val="16"/>
                <w:szCs w:val="22"/>
              </w:rPr>
            </w:pPr>
            <w:r w:rsidRPr="00E069EA">
              <w:rPr>
                <w:b/>
                <w:bCs/>
                <w:color w:val="000000"/>
                <w:sz w:val="16"/>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112"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046" w:type="dxa"/>
            <w:tcBorders>
              <w:top w:val="single" w:sz="4" w:space="0" w:color="auto"/>
              <w:left w:val="single" w:sz="4" w:space="0" w:color="auto"/>
              <w:bottom w:val="single" w:sz="4" w:space="0" w:color="auto"/>
              <w:right w:val="single" w:sz="4" w:space="0" w:color="auto"/>
            </w:tcBorders>
            <w:vAlign w:val="center"/>
          </w:tcPr>
          <w:p w:rsidR="002C2139" w:rsidRPr="00E069EA" w:rsidRDefault="002C2139" w:rsidP="00F8770D">
            <w:pPr>
              <w:ind w:left="-75" w:right="-125"/>
              <w:jc w:val="center"/>
              <w:rPr>
                <w:b/>
                <w:bCs/>
                <w:color w:val="000000"/>
                <w:sz w:val="16"/>
                <w:szCs w:val="22"/>
              </w:rPr>
            </w:pPr>
            <w:r w:rsidRPr="00E069EA">
              <w:rPr>
                <w:b/>
                <w:bCs/>
                <w:color w:val="000000"/>
                <w:sz w:val="16"/>
                <w:szCs w:val="22"/>
              </w:rPr>
              <w:t>0</w:t>
            </w:r>
          </w:p>
        </w:tc>
      </w:tr>
    </w:tbl>
    <w:p w:rsidR="002C2139" w:rsidRPr="002C2139" w:rsidRDefault="002C2139" w:rsidP="002C2139">
      <w:pPr>
        <w:jc w:val="center"/>
        <w:rPr>
          <w:b/>
          <w:sz w:val="28"/>
          <w:szCs w:val="28"/>
        </w:rPr>
      </w:pPr>
      <w:r w:rsidRPr="002C2139">
        <w:rPr>
          <w:b/>
          <w:sz w:val="28"/>
          <w:szCs w:val="28"/>
        </w:rPr>
        <w:lastRenderedPageBreak/>
        <w:t>1.1. Содержание проблемы и обоснование необходимости ее решения программными методами</w:t>
      </w:r>
    </w:p>
    <w:p w:rsidR="002C2139" w:rsidRPr="002C2139" w:rsidRDefault="002C2139" w:rsidP="002C2139">
      <w:pPr>
        <w:widowControl w:val="0"/>
        <w:autoSpaceDE w:val="0"/>
        <w:autoSpaceDN w:val="0"/>
        <w:adjustRightInd w:val="0"/>
        <w:ind w:firstLine="708"/>
        <w:jc w:val="both"/>
        <w:outlineLvl w:val="1"/>
        <w:rPr>
          <w:sz w:val="28"/>
          <w:szCs w:val="28"/>
        </w:rPr>
      </w:pPr>
      <w:r w:rsidRPr="002C2139">
        <w:rPr>
          <w:sz w:val="28"/>
          <w:szCs w:val="28"/>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2C2139" w:rsidRPr="002C2139" w:rsidRDefault="002C2139" w:rsidP="002C2139">
      <w:pPr>
        <w:keepNext/>
        <w:ind w:firstLine="708"/>
        <w:jc w:val="both"/>
        <w:rPr>
          <w:sz w:val="28"/>
          <w:szCs w:val="28"/>
        </w:rPr>
      </w:pPr>
      <w:r w:rsidRPr="002C2139">
        <w:rPr>
          <w:sz w:val="28"/>
          <w:szCs w:val="28"/>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2C2139">
        <w:rPr>
          <w:sz w:val="28"/>
          <w:szCs w:val="28"/>
        </w:rPr>
        <w:t>Камызякским</w:t>
      </w:r>
      <w:proofErr w:type="spellEnd"/>
      <w:r w:rsidRPr="002C2139">
        <w:rPr>
          <w:sz w:val="28"/>
          <w:szCs w:val="28"/>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2C2139" w:rsidRPr="002C2139" w:rsidRDefault="002C2139" w:rsidP="002C2139">
      <w:pPr>
        <w:ind w:firstLine="708"/>
        <w:jc w:val="both"/>
        <w:rPr>
          <w:sz w:val="28"/>
          <w:szCs w:val="28"/>
        </w:rPr>
      </w:pPr>
      <w:r w:rsidRPr="002C2139">
        <w:rPr>
          <w:sz w:val="28"/>
          <w:szCs w:val="28"/>
        </w:rPr>
        <w:t>Район включает 75 населенных пунктов, из них: районный поселок – 1, сел – 54, поселков – 18, хуторов – 2.</w:t>
      </w:r>
    </w:p>
    <w:p w:rsidR="002C2139" w:rsidRPr="002C2139" w:rsidRDefault="002C2139" w:rsidP="002C2139">
      <w:pPr>
        <w:ind w:firstLine="708"/>
        <w:jc w:val="both"/>
        <w:rPr>
          <w:sz w:val="28"/>
          <w:szCs w:val="28"/>
        </w:rPr>
      </w:pPr>
      <w:r w:rsidRPr="002C2139">
        <w:rPr>
          <w:sz w:val="28"/>
          <w:szCs w:val="28"/>
        </w:rPr>
        <w:t>Население составляет – 48,8 тыс. человек.</w:t>
      </w:r>
    </w:p>
    <w:p w:rsidR="002C2139" w:rsidRPr="002C2139" w:rsidRDefault="002C2139" w:rsidP="002C2139">
      <w:pPr>
        <w:ind w:firstLine="708"/>
        <w:jc w:val="both"/>
        <w:rPr>
          <w:sz w:val="28"/>
          <w:szCs w:val="28"/>
        </w:rPr>
      </w:pPr>
      <w:r w:rsidRPr="002C2139">
        <w:rPr>
          <w:sz w:val="28"/>
          <w:szCs w:val="28"/>
        </w:rPr>
        <w:t>Органы местного самоуправления в районе представлены 21-м муниципальным образованием.</w:t>
      </w:r>
    </w:p>
    <w:p w:rsidR="002C2139" w:rsidRPr="002C2139" w:rsidRDefault="002C2139" w:rsidP="002C2139">
      <w:pPr>
        <w:ind w:firstLine="708"/>
        <w:jc w:val="both"/>
        <w:rPr>
          <w:sz w:val="28"/>
          <w:szCs w:val="28"/>
        </w:rPr>
      </w:pPr>
      <w:r w:rsidRPr="002C2139">
        <w:rPr>
          <w:sz w:val="28"/>
          <w:szCs w:val="28"/>
        </w:rPr>
        <w:t>Районный центр – поселок Володарский. Расстояние от г. Астрахани до районного центра – 55 километров.</w:t>
      </w:r>
    </w:p>
    <w:p w:rsidR="002C2139" w:rsidRPr="002C2139" w:rsidRDefault="002C2139" w:rsidP="002C2139">
      <w:pPr>
        <w:ind w:firstLine="708"/>
        <w:jc w:val="both"/>
        <w:rPr>
          <w:sz w:val="28"/>
          <w:szCs w:val="28"/>
        </w:rPr>
      </w:pPr>
      <w:r w:rsidRPr="002C2139">
        <w:rPr>
          <w:sz w:val="28"/>
          <w:szCs w:val="28"/>
        </w:rPr>
        <w:t>Протяженность муниципальных дорог – 482 км.</w:t>
      </w:r>
    </w:p>
    <w:p w:rsidR="002C2139" w:rsidRPr="002C2139" w:rsidRDefault="002C2139" w:rsidP="002C2139">
      <w:pPr>
        <w:ind w:firstLine="708"/>
        <w:jc w:val="center"/>
        <w:rPr>
          <w:b/>
          <w:sz w:val="28"/>
          <w:szCs w:val="28"/>
        </w:rPr>
      </w:pPr>
      <w:r w:rsidRPr="002C2139">
        <w:rPr>
          <w:b/>
          <w:sz w:val="28"/>
          <w:szCs w:val="28"/>
        </w:rPr>
        <w:t>2. Цели и задачи программы</w:t>
      </w:r>
    </w:p>
    <w:p w:rsidR="002C2139" w:rsidRPr="002C2139" w:rsidRDefault="002C2139" w:rsidP="002C2139">
      <w:pPr>
        <w:ind w:firstLine="708"/>
        <w:jc w:val="both"/>
        <w:rPr>
          <w:sz w:val="28"/>
          <w:szCs w:val="28"/>
        </w:rPr>
      </w:pPr>
      <w:r w:rsidRPr="002C2139">
        <w:rPr>
          <w:sz w:val="28"/>
          <w:szCs w:val="28"/>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t xml:space="preserve"> Общая протяженность сети автомобильных дорог муниципального значения на территории Володарского района на 01.01.2015 составила 482 км, с расположенными на них 24 искусственными сооружениями (мостами) и 9 паромными переправами. </w:t>
      </w:r>
    </w:p>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lastRenderedPageBreak/>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2C2139" w:rsidRPr="0040004F" w:rsidTr="00F8770D">
        <w:tc>
          <w:tcPr>
            <w:tcW w:w="7338"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2C2139" w:rsidRPr="0040004F" w:rsidTr="00F8770D">
        <w:tc>
          <w:tcPr>
            <w:tcW w:w="7338"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2C2139" w:rsidRPr="0040004F" w:rsidTr="00F8770D">
        <w:tc>
          <w:tcPr>
            <w:tcW w:w="7338"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482 </w:t>
            </w:r>
            <w:r w:rsidRPr="0040004F">
              <w:rPr>
                <w:rFonts w:ascii="Times New Roman" w:hAnsi="Times New Roman" w:cs="Times New Roman"/>
                <w:sz w:val="24"/>
                <w:szCs w:val="24"/>
              </w:rPr>
              <w:t>км</w:t>
            </w:r>
          </w:p>
        </w:tc>
      </w:tr>
      <w:tr w:rsidR="002C2139" w:rsidRPr="0040004F" w:rsidTr="00F8770D">
        <w:tc>
          <w:tcPr>
            <w:tcW w:w="7338"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2C2139" w:rsidRPr="0040004F" w:rsidTr="00F8770D">
        <w:tc>
          <w:tcPr>
            <w:tcW w:w="7338"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p>
        </w:tc>
      </w:tr>
      <w:tr w:rsidR="002C2139" w:rsidRPr="0040004F" w:rsidTr="00F8770D">
        <w:tc>
          <w:tcPr>
            <w:tcW w:w="7338"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2C2139" w:rsidRPr="0040004F" w:rsidRDefault="002C2139" w:rsidP="00F8770D">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713</w:t>
            </w:r>
            <w:r w:rsidRPr="0040004F">
              <w:rPr>
                <w:rFonts w:ascii="Times New Roman" w:hAnsi="Times New Roman" w:cs="Times New Roman"/>
                <w:sz w:val="24"/>
                <w:szCs w:val="24"/>
              </w:rPr>
              <w:t xml:space="preserve"> км</w:t>
            </w:r>
          </w:p>
        </w:tc>
      </w:tr>
    </w:tbl>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t>Из 482 км дорог местного значения 211,1 км дорог имеют твердое покрытие, 270,9 км – грунтовые.</w:t>
      </w:r>
    </w:p>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t>- маршрутному развитию автодорожных направлений и крупных звеньев сети с учетом очередности;</w:t>
      </w:r>
    </w:p>
    <w:p w:rsidR="002C2139" w:rsidRPr="002C2139" w:rsidRDefault="002C2139" w:rsidP="002C2139">
      <w:pPr>
        <w:pStyle w:val="ConsPlusNormal"/>
        <w:widowControl/>
        <w:ind w:firstLine="708"/>
        <w:jc w:val="both"/>
        <w:rPr>
          <w:rFonts w:ascii="Times New Roman" w:hAnsi="Times New Roman" w:cs="Times New Roman"/>
          <w:sz w:val="28"/>
          <w:szCs w:val="28"/>
        </w:rPr>
      </w:pPr>
      <w:r w:rsidRPr="002C2139">
        <w:rPr>
          <w:rFonts w:ascii="Times New Roman" w:hAnsi="Times New Roman" w:cs="Times New Roman"/>
          <w:sz w:val="28"/>
          <w:szCs w:val="28"/>
        </w:rPr>
        <w:t>- учету факторов обороноспособности и экономической безопасности при формировании приоритетов.</w:t>
      </w:r>
    </w:p>
    <w:p w:rsidR="002C2139" w:rsidRPr="002C2139" w:rsidRDefault="002C2139" w:rsidP="002C2139">
      <w:pPr>
        <w:pStyle w:val="ConsPlusNormal"/>
        <w:widowControl/>
        <w:ind w:firstLine="540"/>
        <w:jc w:val="both"/>
        <w:rPr>
          <w:rFonts w:ascii="Times New Roman" w:hAnsi="Times New Roman" w:cs="Times New Roman"/>
          <w:sz w:val="28"/>
          <w:szCs w:val="28"/>
        </w:rPr>
      </w:pPr>
    </w:p>
    <w:p w:rsidR="002C2139" w:rsidRPr="002C2139" w:rsidRDefault="002C2139" w:rsidP="002C2139">
      <w:pPr>
        <w:pStyle w:val="a4"/>
        <w:spacing w:before="0" w:beforeAutospacing="0" w:after="0" w:afterAutospacing="0"/>
        <w:ind w:firstLine="709"/>
        <w:jc w:val="center"/>
        <w:rPr>
          <w:rStyle w:val="a5"/>
          <w:sz w:val="28"/>
          <w:szCs w:val="28"/>
        </w:rPr>
      </w:pPr>
      <w:r w:rsidRPr="002C2139">
        <w:rPr>
          <w:b/>
          <w:bCs/>
          <w:sz w:val="28"/>
          <w:szCs w:val="28"/>
        </w:rPr>
        <w:t xml:space="preserve">3. </w:t>
      </w:r>
      <w:r w:rsidRPr="002C2139">
        <w:rPr>
          <w:rStyle w:val="a5"/>
          <w:sz w:val="28"/>
          <w:szCs w:val="28"/>
        </w:rPr>
        <w:t>Прогноз развития дорожного хозяйства Володарского района</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продолжение формирования сети муниципальных автодорог;</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-строительство новых соединительных дорог, дополняющих сложившуюся структуру дорожной сети Володарского района;</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xml:space="preserve">- </w:t>
      </w:r>
      <w:proofErr w:type="spellStart"/>
      <w:r w:rsidRPr="002C2139">
        <w:rPr>
          <w:rFonts w:ascii="Times New Roman" w:hAnsi="Times New Roman" w:cs="Times New Roman"/>
          <w:sz w:val="28"/>
          <w:szCs w:val="28"/>
        </w:rPr>
        <w:t>постадийная</w:t>
      </w:r>
      <w:proofErr w:type="spellEnd"/>
      <w:r w:rsidRPr="002C2139">
        <w:rPr>
          <w:rFonts w:ascii="Times New Roman" w:hAnsi="Times New Roman" w:cs="Times New Roman"/>
          <w:sz w:val="28"/>
          <w:szCs w:val="28"/>
        </w:rPr>
        <w:t xml:space="preserve"> ликвидация бездорожья района;</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создание сети автодорог с твердым покрытием в сельской местности;</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сохранение и повышение транспортно-эксплуатационного состояния автодорог;</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финансовая поддержка предприятий, осуществляющих строительство и содержание автомобильных дорог.</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 xml:space="preserve">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w:t>
      </w:r>
      <w:r w:rsidRPr="002C2139">
        <w:rPr>
          <w:rFonts w:ascii="Times New Roman" w:hAnsi="Times New Roman" w:cs="Times New Roman"/>
          <w:sz w:val="28"/>
          <w:szCs w:val="28"/>
        </w:rPr>
        <w:lastRenderedPageBreak/>
        <w:t>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2C2139" w:rsidRPr="002C2139" w:rsidRDefault="002C2139" w:rsidP="002C2139">
      <w:pPr>
        <w:pStyle w:val="ConsPlusNormal"/>
        <w:widowControl/>
        <w:ind w:firstLine="709"/>
        <w:jc w:val="both"/>
        <w:rPr>
          <w:rFonts w:ascii="Times New Roman" w:hAnsi="Times New Roman" w:cs="Times New Roman"/>
          <w:sz w:val="28"/>
          <w:szCs w:val="28"/>
        </w:rPr>
      </w:pPr>
      <w:r w:rsidRPr="002C2139">
        <w:rPr>
          <w:rFonts w:ascii="Times New Roman" w:hAnsi="Times New Roman" w:cs="Times New Roman"/>
          <w:sz w:val="28"/>
          <w:szCs w:val="28"/>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2C2139" w:rsidRPr="002C2139" w:rsidRDefault="002C2139" w:rsidP="002C2139">
      <w:pPr>
        <w:pStyle w:val="ConsPlusNormal"/>
        <w:widowControl/>
        <w:ind w:firstLine="708"/>
        <w:jc w:val="center"/>
        <w:outlineLvl w:val="1"/>
        <w:rPr>
          <w:rFonts w:ascii="Times New Roman" w:hAnsi="Times New Roman" w:cs="Times New Roman"/>
          <w:sz w:val="28"/>
          <w:szCs w:val="28"/>
        </w:rPr>
      </w:pPr>
      <w:r w:rsidRPr="002C2139">
        <w:rPr>
          <w:rFonts w:ascii="Times New Roman" w:hAnsi="Times New Roman" w:cs="Times New Roman"/>
          <w:b/>
          <w:sz w:val="28"/>
          <w:szCs w:val="28"/>
        </w:rPr>
        <w:t>4.  Ресурсное обеспечение Программы</w:t>
      </w:r>
    </w:p>
    <w:p w:rsidR="002C2139" w:rsidRPr="002C2139" w:rsidRDefault="002C2139" w:rsidP="002C2139">
      <w:pPr>
        <w:pStyle w:val="ConsPlusNormal"/>
        <w:widowControl/>
        <w:ind w:firstLine="540"/>
        <w:jc w:val="both"/>
        <w:rPr>
          <w:rFonts w:ascii="Times New Roman" w:hAnsi="Times New Roman" w:cs="Times New Roman"/>
          <w:sz w:val="28"/>
          <w:szCs w:val="28"/>
        </w:rPr>
      </w:pPr>
      <w:r w:rsidRPr="002C2139">
        <w:rPr>
          <w:rFonts w:ascii="Times New Roman" w:hAnsi="Times New Roman" w:cs="Times New Roman"/>
          <w:sz w:val="28"/>
          <w:szCs w:val="28"/>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2C2139" w:rsidRPr="002C2139" w:rsidRDefault="002C2139" w:rsidP="002C2139">
      <w:pPr>
        <w:pStyle w:val="ConsPlusNormal"/>
        <w:widowControl/>
        <w:ind w:firstLine="540"/>
        <w:jc w:val="both"/>
        <w:rPr>
          <w:rFonts w:ascii="Times New Roman" w:hAnsi="Times New Roman" w:cs="Times New Roman"/>
          <w:sz w:val="28"/>
          <w:szCs w:val="28"/>
        </w:rPr>
      </w:pPr>
      <w:r w:rsidRPr="002C2139">
        <w:rPr>
          <w:rFonts w:ascii="Times New Roman" w:hAnsi="Times New Roman" w:cs="Times New Roman"/>
          <w:sz w:val="28"/>
          <w:szCs w:val="28"/>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2C2139" w:rsidRPr="002C2139" w:rsidRDefault="002C2139" w:rsidP="002C2139">
      <w:pPr>
        <w:pStyle w:val="ConsPlusNormal"/>
        <w:widowControl/>
        <w:ind w:firstLine="540"/>
        <w:jc w:val="both"/>
        <w:rPr>
          <w:rFonts w:ascii="Times New Roman" w:hAnsi="Times New Roman" w:cs="Times New Roman"/>
          <w:sz w:val="28"/>
          <w:szCs w:val="28"/>
        </w:rPr>
      </w:pPr>
      <w:r w:rsidRPr="002C2139">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126"/>
        <w:gridCol w:w="1134"/>
        <w:gridCol w:w="1134"/>
        <w:gridCol w:w="992"/>
        <w:gridCol w:w="993"/>
        <w:gridCol w:w="1133"/>
        <w:gridCol w:w="1134"/>
      </w:tblGrid>
      <w:tr w:rsidR="002C2139" w:rsidRPr="005761FF" w:rsidTr="00F8770D">
        <w:tc>
          <w:tcPr>
            <w:tcW w:w="1844" w:type="dxa"/>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2126" w:type="dxa"/>
            <w:vAlign w:val="center"/>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134" w:type="dxa"/>
            <w:vAlign w:val="center"/>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2015</w:t>
            </w:r>
          </w:p>
        </w:tc>
        <w:tc>
          <w:tcPr>
            <w:tcW w:w="1134" w:type="dxa"/>
            <w:vAlign w:val="center"/>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2016</w:t>
            </w:r>
          </w:p>
        </w:tc>
        <w:tc>
          <w:tcPr>
            <w:tcW w:w="992" w:type="dxa"/>
            <w:vAlign w:val="center"/>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2017</w:t>
            </w:r>
          </w:p>
        </w:tc>
        <w:tc>
          <w:tcPr>
            <w:tcW w:w="993" w:type="dxa"/>
            <w:vAlign w:val="center"/>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2018</w:t>
            </w:r>
          </w:p>
        </w:tc>
        <w:tc>
          <w:tcPr>
            <w:tcW w:w="1133" w:type="dxa"/>
            <w:vAlign w:val="center"/>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2019</w:t>
            </w:r>
          </w:p>
        </w:tc>
        <w:tc>
          <w:tcPr>
            <w:tcW w:w="1134" w:type="dxa"/>
            <w:vAlign w:val="center"/>
          </w:tcPr>
          <w:p w:rsidR="002C2139" w:rsidRPr="005761FF" w:rsidRDefault="002C2139" w:rsidP="00F8770D">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2020</w:t>
            </w:r>
          </w:p>
        </w:tc>
      </w:tr>
      <w:tr w:rsidR="002C2139" w:rsidRPr="005761FF" w:rsidTr="00F8770D">
        <w:tc>
          <w:tcPr>
            <w:tcW w:w="1844" w:type="dxa"/>
          </w:tcPr>
          <w:p w:rsidR="002C2139" w:rsidRPr="00E069EA" w:rsidRDefault="002C2139" w:rsidP="00F8770D">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2126" w:type="dxa"/>
            <w:vAlign w:val="center"/>
          </w:tcPr>
          <w:p w:rsidR="002C2139" w:rsidRPr="00E069EA" w:rsidRDefault="002C2139" w:rsidP="00F8770D">
            <w:pPr>
              <w:jc w:val="center"/>
              <w:rPr>
                <w:b/>
                <w:color w:val="000000"/>
                <w:sz w:val="16"/>
                <w:szCs w:val="16"/>
              </w:rPr>
            </w:pPr>
            <w:r>
              <w:rPr>
                <w:b/>
                <w:color w:val="000000"/>
                <w:sz w:val="16"/>
                <w:szCs w:val="16"/>
              </w:rPr>
              <w:t>154139,49481</w:t>
            </w:r>
          </w:p>
        </w:tc>
        <w:tc>
          <w:tcPr>
            <w:tcW w:w="1134" w:type="dxa"/>
            <w:vAlign w:val="center"/>
          </w:tcPr>
          <w:p w:rsidR="002C2139" w:rsidRPr="00E069EA" w:rsidRDefault="002C2139" w:rsidP="00F8770D">
            <w:pPr>
              <w:ind w:left="-22" w:right="-21"/>
              <w:jc w:val="center"/>
              <w:rPr>
                <w:b/>
                <w:bCs/>
                <w:color w:val="000000"/>
                <w:sz w:val="16"/>
                <w:szCs w:val="22"/>
              </w:rPr>
            </w:pPr>
            <w:r>
              <w:rPr>
                <w:b/>
                <w:bCs/>
                <w:color w:val="000000"/>
                <w:sz w:val="16"/>
                <w:szCs w:val="22"/>
              </w:rPr>
              <w:t>24903,98537</w:t>
            </w:r>
          </w:p>
        </w:tc>
        <w:tc>
          <w:tcPr>
            <w:tcW w:w="1134" w:type="dxa"/>
            <w:vAlign w:val="center"/>
          </w:tcPr>
          <w:p w:rsidR="002C2139" w:rsidRPr="00E069EA" w:rsidRDefault="002C2139" w:rsidP="00F8770D">
            <w:pPr>
              <w:ind w:left="-75" w:right="-38"/>
              <w:jc w:val="center"/>
              <w:rPr>
                <w:b/>
                <w:bCs/>
                <w:color w:val="000000"/>
                <w:sz w:val="16"/>
                <w:szCs w:val="22"/>
              </w:rPr>
            </w:pPr>
            <w:r>
              <w:rPr>
                <w:b/>
                <w:bCs/>
                <w:color w:val="000000"/>
                <w:sz w:val="16"/>
                <w:szCs w:val="22"/>
              </w:rPr>
              <w:t>36218,9693</w:t>
            </w:r>
          </w:p>
        </w:tc>
        <w:tc>
          <w:tcPr>
            <w:tcW w:w="992" w:type="dxa"/>
            <w:vAlign w:val="center"/>
          </w:tcPr>
          <w:p w:rsidR="002C2139" w:rsidRPr="00E069EA" w:rsidRDefault="002C2139" w:rsidP="00F8770D">
            <w:pPr>
              <w:ind w:left="-112" w:right="-75"/>
              <w:jc w:val="center"/>
              <w:rPr>
                <w:b/>
                <w:bCs/>
                <w:color w:val="000000"/>
                <w:sz w:val="16"/>
                <w:szCs w:val="22"/>
              </w:rPr>
            </w:pPr>
            <w:r>
              <w:rPr>
                <w:b/>
                <w:bCs/>
                <w:color w:val="000000"/>
                <w:sz w:val="16"/>
                <w:szCs w:val="22"/>
              </w:rPr>
              <w:t>30561,22194</w:t>
            </w:r>
          </w:p>
        </w:tc>
        <w:tc>
          <w:tcPr>
            <w:tcW w:w="993" w:type="dxa"/>
            <w:vAlign w:val="center"/>
          </w:tcPr>
          <w:p w:rsidR="002C2139" w:rsidRPr="00E069EA" w:rsidRDefault="002C2139" w:rsidP="00F8770D">
            <w:pPr>
              <w:ind w:left="-75" w:right="-75"/>
              <w:jc w:val="center"/>
              <w:rPr>
                <w:b/>
                <w:bCs/>
                <w:color w:val="000000"/>
                <w:sz w:val="16"/>
                <w:szCs w:val="22"/>
              </w:rPr>
            </w:pPr>
            <w:r>
              <w:rPr>
                <w:b/>
                <w:bCs/>
                <w:color w:val="000000"/>
                <w:sz w:val="16"/>
                <w:szCs w:val="22"/>
              </w:rPr>
              <w:t>28545,4316</w:t>
            </w:r>
          </w:p>
        </w:tc>
        <w:tc>
          <w:tcPr>
            <w:tcW w:w="1133" w:type="dxa"/>
            <w:vAlign w:val="center"/>
          </w:tcPr>
          <w:p w:rsidR="002C2139" w:rsidRPr="00E069EA" w:rsidRDefault="002C2139" w:rsidP="00F8770D">
            <w:pPr>
              <w:ind w:left="-75" w:right="-75"/>
              <w:jc w:val="center"/>
              <w:rPr>
                <w:b/>
                <w:bCs/>
                <w:color w:val="000000"/>
                <w:sz w:val="16"/>
                <w:szCs w:val="22"/>
              </w:rPr>
            </w:pPr>
            <w:r>
              <w:rPr>
                <w:b/>
                <w:bCs/>
                <w:color w:val="000000"/>
                <w:sz w:val="16"/>
                <w:szCs w:val="22"/>
              </w:rPr>
              <w:t>22045,4776</w:t>
            </w:r>
          </w:p>
        </w:tc>
        <w:tc>
          <w:tcPr>
            <w:tcW w:w="1134" w:type="dxa"/>
            <w:vAlign w:val="center"/>
          </w:tcPr>
          <w:p w:rsidR="002C2139" w:rsidRPr="00E069EA" w:rsidRDefault="002C2139" w:rsidP="00F8770D">
            <w:pPr>
              <w:ind w:left="-75" w:right="-125"/>
              <w:jc w:val="center"/>
              <w:rPr>
                <w:b/>
                <w:bCs/>
                <w:color w:val="000000"/>
                <w:sz w:val="16"/>
                <w:szCs w:val="22"/>
              </w:rPr>
            </w:pPr>
            <w:r>
              <w:rPr>
                <w:b/>
                <w:bCs/>
                <w:color w:val="000000"/>
                <w:sz w:val="16"/>
                <w:szCs w:val="22"/>
              </w:rPr>
              <w:t>11864,409</w:t>
            </w:r>
          </w:p>
        </w:tc>
      </w:tr>
      <w:tr w:rsidR="002C2139" w:rsidRPr="005761FF" w:rsidTr="00F8770D">
        <w:tc>
          <w:tcPr>
            <w:tcW w:w="1844" w:type="dxa"/>
          </w:tcPr>
          <w:p w:rsidR="002C2139" w:rsidRPr="00E069EA" w:rsidRDefault="002C2139" w:rsidP="00F8770D">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2126" w:type="dxa"/>
            <w:vAlign w:val="center"/>
          </w:tcPr>
          <w:p w:rsidR="002C2139" w:rsidRPr="00E069EA" w:rsidRDefault="002C2139" w:rsidP="00F8770D">
            <w:pPr>
              <w:ind w:left="-75" w:right="-75"/>
              <w:jc w:val="center"/>
              <w:rPr>
                <w:color w:val="000000"/>
                <w:sz w:val="16"/>
                <w:szCs w:val="22"/>
              </w:rPr>
            </w:pPr>
          </w:p>
        </w:tc>
        <w:tc>
          <w:tcPr>
            <w:tcW w:w="1134" w:type="dxa"/>
            <w:vAlign w:val="center"/>
          </w:tcPr>
          <w:p w:rsidR="002C2139" w:rsidRPr="00E069EA" w:rsidRDefault="002C2139" w:rsidP="00F8770D">
            <w:pPr>
              <w:jc w:val="center"/>
              <w:rPr>
                <w:color w:val="000000"/>
                <w:sz w:val="16"/>
                <w:szCs w:val="22"/>
              </w:rPr>
            </w:pPr>
          </w:p>
        </w:tc>
        <w:tc>
          <w:tcPr>
            <w:tcW w:w="1134" w:type="dxa"/>
            <w:vAlign w:val="center"/>
          </w:tcPr>
          <w:p w:rsidR="002C2139" w:rsidRPr="00E069EA" w:rsidRDefault="002C2139" w:rsidP="00F8770D">
            <w:pPr>
              <w:ind w:left="-75" w:right="-38"/>
              <w:jc w:val="center"/>
              <w:rPr>
                <w:color w:val="000000"/>
                <w:sz w:val="16"/>
                <w:szCs w:val="22"/>
              </w:rPr>
            </w:pPr>
          </w:p>
        </w:tc>
        <w:tc>
          <w:tcPr>
            <w:tcW w:w="992" w:type="dxa"/>
            <w:vAlign w:val="center"/>
          </w:tcPr>
          <w:p w:rsidR="002C2139" w:rsidRPr="00E069EA" w:rsidRDefault="002C2139" w:rsidP="00F8770D">
            <w:pPr>
              <w:ind w:left="-112" w:right="-75"/>
              <w:jc w:val="center"/>
              <w:rPr>
                <w:color w:val="000000"/>
                <w:sz w:val="16"/>
                <w:szCs w:val="22"/>
              </w:rPr>
            </w:pPr>
          </w:p>
        </w:tc>
        <w:tc>
          <w:tcPr>
            <w:tcW w:w="993" w:type="dxa"/>
            <w:vAlign w:val="center"/>
          </w:tcPr>
          <w:p w:rsidR="002C2139" w:rsidRPr="00E069EA" w:rsidRDefault="002C2139" w:rsidP="00F8770D">
            <w:pPr>
              <w:ind w:left="-75" w:right="-75"/>
              <w:jc w:val="center"/>
              <w:rPr>
                <w:color w:val="000000"/>
                <w:sz w:val="16"/>
                <w:szCs w:val="22"/>
              </w:rPr>
            </w:pPr>
          </w:p>
        </w:tc>
        <w:tc>
          <w:tcPr>
            <w:tcW w:w="1133" w:type="dxa"/>
            <w:vAlign w:val="center"/>
          </w:tcPr>
          <w:p w:rsidR="002C2139" w:rsidRPr="00E069EA" w:rsidRDefault="002C2139" w:rsidP="00F8770D">
            <w:pPr>
              <w:ind w:left="-75" w:right="-75"/>
              <w:jc w:val="center"/>
              <w:rPr>
                <w:color w:val="000000"/>
                <w:sz w:val="16"/>
                <w:szCs w:val="22"/>
              </w:rPr>
            </w:pPr>
          </w:p>
        </w:tc>
        <w:tc>
          <w:tcPr>
            <w:tcW w:w="1134" w:type="dxa"/>
            <w:vAlign w:val="center"/>
          </w:tcPr>
          <w:p w:rsidR="002C2139" w:rsidRPr="00E069EA" w:rsidRDefault="002C2139" w:rsidP="00F8770D">
            <w:pPr>
              <w:ind w:left="-75" w:right="-125"/>
              <w:jc w:val="center"/>
              <w:rPr>
                <w:color w:val="000000"/>
                <w:sz w:val="16"/>
                <w:szCs w:val="22"/>
              </w:rPr>
            </w:pPr>
          </w:p>
        </w:tc>
      </w:tr>
      <w:tr w:rsidR="002C2139" w:rsidRPr="00A608C0" w:rsidTr="00F8770D">
        <w:tc>
          <w:tcPr>
            <w:tcW w:w="1844" w:type="dxa"/>
            <w:vAlign w:val="bottom"/>
          </w:tcPr>
          <w:p w:rsidR="002C2139" w:rsidRPr="00E069EA" w:rsidRDefault="002C2139" w:rsidP="00F8770D">
            <w:pPr>
              <w:jc w:val="center"/>
              <w:rPr>
                <w:bCs/>
                <w:sz w:val="18"/>
                <w:szCs w:val="18"/>
              </w:rPr>
            </w:pPr>
            <w:r w:rsidRPr="00E069EA">
              <w:rPr>
                <w:bCs/>
                <w:sz w:val="18"/>
                <w:szCs w:val="18"/>
              </w:rPr>
              <w:t xml:space="preserve">Федеральный бюджет </w:t>
            </w:r>
          </w:p>
        </w:tc>
        <w:tc>
          <w:tcPr>
            <w:tcW w:w="2126" w:type="dxa"/>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4" w:type="dxa"/>
            <w:vAlign w:val="center"/>
          </w:tcPr>
          <w:p w:rsidR="002C2139" w:rsidRPr="00E069EA" w:rsidRDefault="002C2139" w:rsidP="00F8770D">
            <w:pPr>
              <w:jc w:val="center"/>
              <w:rPr>
                <w:b/>
                <w:bCs/>
                <w:color w:val="000000"/>
                <w:sz w:val="16"/>
                <w:szCs w:val="22"/>
              </w:rPr>
            </w:pPr>
            <w:r w:rsidRPr="00E069EA">
              <w:rPr>
                <w:b/>
                <w:bCs/>
                <w:color w:val="000000"/>
                <w:sz w:val="16"/>
                <w:szCs w:val="22"/>
              </w:rPr>
              <w:t>0</w:t>
            </w:r>
          </w:p>
        </w:tc>
        <w:tc>
          <w:tcPr>
            <w:tcW w:w="1134" w:type="dxa"/>
            <w:vAlign w:val="center"/>
          </w:tcPr>
          <w:p w:rsidR="002C2139" w:rsidRPr="00E069EA" w:rsidRDefault="002C2139" w:rsidP="00F8770D">
            <w:pPr>
              <w:ind w:left="-75" w:right="-38"/>
              <w:jc w:val="center"/>
              <w:rPr>
                <w:b/>
                <w:bCs/>
                <w:color w:val="000000"/>
                <w:sz w:val="16"/>
                <w:szCs w:val="22"/>
              </w:rPr>
            </w:pPr>
            <w:r w:rsidRPr="00E069EA">
              <w:rPr>
                <w:b/>
                <w:bCs/>
                <w:color w:val="000000"/>
                <w:sz w:val="16"/>
                <w:szCs w:val="22"/>
              </w:rPr>
              <w:t>0</w:t>
            </w:r>
          </w:p>
        </w:tc>
        <w:tc>
          <w:tcPr>
            <w:tcW w:w="992" w:type="dxa"/>
            <w:vAlign w:val="center"/>
          </w:tcPr>
          <w:p w:rsidR="002C2139" w:rsidRPr="00E069EA" w:rsidRDefault="002C2139" w:rsidP="00F8770D">
            <w:pPr>
              <w:ind w:left="-112" w:right="-75"/>
              <w:jc w:val="center"/>
              <w:rPr>
                <w:b/>
                <w:bCs/>
                <w:color w:val="000000"/>
                <w:sz w:val="16"/>
                <w:szCs w:val="22"/>
              </w:rPr>
            </w:pPr>
            <w:r w:rsidRPr="00E069EA">
              <w:rPr>
                <w:b/>
                <w:bCs/>
                <w:color w:val="000000"/>
                <w:sz w:val="16"/>
                <w:szCs w:val="22"/>
              </w:rPr>
              <w:t>0</w:t>
            </w:r>
          </w:p>
        </w:tc>
        <w:tc>
          <w:tcPr>
            <w:tcW w:w="993" w:type="dxa"/>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3" w:type="dxa"/>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4" w:type="dxa"/>
            <w:vAlign w:val="center"/>
          </w:tcPr>
          <w:p w:rsidR="002C2139" w:rsidRPr="00E069EA" w:rsidRDefault="002C2139" w:rsidP="00F8770D">
            <w:pPr>
              <w:ind w:left="-75" w:right="-125"/>
              <w:jc w:val="center"/>
              <w:rPr>
                <w:b/>
                <w:bCs/>
                <w:color w:val="000000"/>
                <w:sz w:val="16"/>
                <w:szCs w:val="22"/>
              </w:rPr>
            </w:pPr>
            <w:r w:rsidRPr="00E069EA">
              <w:rPr>
                <w:b/>
                <w:bCs/>
                <w:color w:val="000000"/>
                <w:sz w:val="16"/>
                <w:szCs w:val="22"/>
              </w:rPr>
              <w:t>0</w:t>
            </w:r>
          </w:p>
        </w:tc>
      </w:tr>
      <w:tr w:rsidR="002C2139" w:rsidRPr="00A608C0" w:rsidTr="00F8770D">
        <w:tc>
          <w:tcPr>
            <w:tcW w:w="1844" w:type="dxa"/>
            <w:vAlign w:val="bottom"/>
          </w:tcPr>
          <w:p w:rsidR="002C2139" w:rsidRPr="00E069EA" w:rsidRDefault="002C2139" w:rsidP="00F8770D">
            <w:pPr>
              <w:jc w:val="center"/>
              <w:rPr>
                <w:bCs/>
                <w:sz w:val="18"/>
                <w:szCs w:val="18"/>
              </w:rPr>
            </w:pPr>
            <w:r w:rsidRPr="00E069EA">
              <w:rPr>
                <w:bCs/>
                <w:sz w:val="18"/>
                <w:szCs w:val="18"/>
              </w:rPr>
              <w:t xml:space="preserve">Бюджет Астраханской области </w:t>
            </w:r>
          </w:p>
        </w:tc>
        <w:tc>
          <w:tcPr>
            <w:tcW w:w="2126" w:type="dxa"/>
            <w:vAlign w:val="center"/>
          </w:tcPr>
          <w:p w:rsidR="002C2139" w:rsidRPr="00E069EA" w:rsidRDefault="002C2139" w:rsidP="00F8770D">
            <w:pPr>
              <w:jc w:val="center"/>
              <w:rPr>
                <w:b/>
                <w:color w:val="000000"/>
                <w:sz w:val="16"/>
                <w:szCs w:val="16"/>
              </w:rPr>
            </w:pPr>
            <w:r>
              <w:rPr>
                <w:b/>
                <w:color w:val="000000"/>
                <w:sz w:val="16"/>
                <w:szCs w:val="16"/>
              </w:rPr>
              <w:t>93937,7549</w:t>
            </w:r>
          </w:p>
        </w:tc>
        <w:tc>
          <w:tcPr>
            <w:tcW w:w="1134" w:type="dxa"/>
            <w:vAlign w:val="center"/>
          </w:tcPr>
          <w:p w:rsidR="002C2139" w:rsidRPr="00E069EA" w:rsidRDefault="002C2139" w:rsidP="00F8770D">
            <w:pPr>
              <w:jc w:val="center"/>
              <w:rPr>
                <w:b/>
                <w:bCs/>
                <w:color w:val="000000"/>
                <w:sz w:val="16"/>
                <w:szCs w:val="22"/>
              </w:rPr>
            </w:pPr>
            <w:r>
              <w:rPr>
                <w:b/>
                <w:bCs/>
                <w:color w:val="000000"/>
                <w:sz w:val="16"/>
                <w:szCs w:val="22"/>
              </w:rPr>
              <w:t>7940,5133</w:t>
            </w:r>
          </w:p>
        </w:tc>
        <w:tc>
          <w:tcPr>
            <w:tcW w:w="1134" w:type="dxa"/>
            <w:vAlign w:val="center"/>
          </w:tcPr>
          <w:p w:rsidR="002C2139" w:rsidRPr="00E069EA" w:rsidRDefault="002C2139" w:rsidP="00F8770D">
            <w:pPr>
              <w:ind w:left="-75" w:right="-38"/>
              <w:jc w:val="center"/>
              <w:rPr>
                <w:b/>
                <w:bCs/>
                <w:color w:val="000000"/>
                <w:sz w:val="16"/>
                <w:szCs w:val="22"/>
              </w:rPr>
            </w:pPr>
            <w:r>
              <w:rPr>
                <w:b/>
                <w:bCs/>
                <w:color w:val="000000"/>
                <w:sz w:val="16"/>
                <w:szCs w:val="22"/>
              </w:rPr>
              <w:t>23863,6072</w:t>
            </w:r>
          </w:p>
        </w:tc>
        <w:tc>
          <w:tcPr>
            <w:tcW w:w="992" w:type="dxa"/>
            <w:vAlign w:val="center"/>
          </w:tcPr>
          <w:p w:rsidR="002C2139" w:rsidRPr="00E069EA" w:rsidRDefault="002C2139" w:rsidP="00F8770D">
            <w:pPr>
              <w:ind w:left="-112" w:right="-75"/>
              <w:jc w:val="center"/>
              <w:rPr>
                <w:b/>
                <w:bCs/>
                <w:color w:val="000000"/>
                <w:sz w:val="16"/>
                <w:szCs w:val="22"/>
              </w:rPr>
            </w:pPr>
            <w:r>
              <w:rPr>
                <w:b/>
                <w:bCs/>
                <w:color w:val="000000"/>
                <w:sz w:val="16"/>
                <w:szCs w:val="22"/>
              </w:rPr>
              <w:t>15390,328</w:t>
            </w:r>
          </w:p>
        </w:tc>
        <w:tc>
          <w:tcPr>
            <w:tcW w:w="993" w:type="dxa"/>
            <w:vAlign w:val="center"/>
          </w:tcPr>
          <w:p w:rsidR="002C2139" w:rsidRPr="00E069EA" w:rsidRDefault="002C2139" w:rsidP="00F8770D">
            <w:pPr>
              <w:ind w:left="-75" w:right="-75"/>
              <w:jc w:val="center"/>
              <w:rPr>
                <w:b/>
                <w:bCs/>
                <w:color w:val="000000"/>
                <w:sz w:val="16"/>
                <w:szCs w:val="22"/>
              </w:rPr>
            </w:pPr>
            <w:r>
              <w:rPr>
                <w:b/>
                <w:bCs/>
                <w:color w:val="000000"/>
                <w:sz w:val="16"/>
                <w:szCs w:val="22"/>
              </w:rPr>
              <w:t>21677,4784</w:t>
            </w:r>
          </w:p>
        </w:tc>
        <w:tc>
          <w:tcPr>
            <w:tcW w:w="1133" w:type="dxa"/>
            <w:vAlign w:val="center"/>
          </w:tcPr>
          <w:p w:rsidR="002C2139" w:rsidRPr="00E069EA" w:rsidRDefault="002C2139" w:rsidP="00F8770D">
            <w:pPr>
              <w:ind w:left="-75" w:right="-75"/>
              <w:jc w:val="center"/>
              <w:rPr>
                <w:b/>
                <w:bCs/>
                <w:color w:val="000000"/>
                <w:sz w:val="16"/>
                <w:szCs w:val="22"/>
              </w:rPr>
            </w:pPr>
            <w:r>
              <w:rPr>
                <w:b/>
                <w:bCs/>
                <w:color w:val="000000"/>
                <w:sz w:val="16"/>
                <w:szCs w:val="22"/>
              </w:rPr>
              <w:t>14388,1599</w:t>
            </w:r>
          </w:p>
        </w:tc>
        <w:tc>
          <w:tcPr>
            <w:tcW w:w="1134" w:type="dxa"/>
            <w:vAlign w:val="center"/>
          </w:tcPr>
          <w:p w:rsidR="002C2139" w:rsidRPr="00E069EA" w:rsidRDefault="002C2139" w:rsidP="00F8770D">
            <w:pPr>
              <w:ind w:left="-75" w:right="-125"/>
              <w:jc w:val="center"/>
              <w:rPr>
                <w:b/>
                <w:bCs/>
                <w:color w:val="000000"/>
                <w:sz w:val="16"/>
                <w:szCs w:val="22"/>
              </w:rPr>
            </w:pPr>
            <w:r>
              <w:rPr>
                <w:b/>
                <w:bCs/>
                <w:color w:val="000000"/>
                <w:sz w:val="16"/>
                <w:szCs w:val="22"/>
              </w:rPr>
              <w:t>10677,6681</w:t>
            </w:r>
          </w:p>
        </w:tc>
      </w:tr>
      <w:tr w:rsidR="002C2139" w:rsidRPr="00A608C0" w:rsidTr="00F8770D">
        <w:tc>
          <w:tcPr>
            <w:tcW w:w="1844" w:type="dxa"/>
            <w:vAlign w:val="bottom"/>
          </w:tcPr>
          <w:p w:rsidR="002C2139" w:rsidRPr="00E069EA" w:rsidRDefault="002C2139" w:rsidP="00F8770D">
            <w:pPr>
              <w:jc w:val="center"/>
              <w:rPr>
                <w:bCs/>
                <w:sz w:val="18"/>
                <w:szCs w:val="18"/>
              </w:rPr>
            </w:pPr>
            <w:r w:rsidRPr="00E069EA">
              <w:rPr>
                <w:sz w:val="18"/>
                <w:szCs w:val="18"/>
              </w:rPr>
              <w:t>Бюджет МО «Володарский район»</w:t>
            </w:r>
          </w:p>
        </w:tc>
        <w:tc>
          <w:tcPr>
            <w:tcW w:w="2126" w:type="dxa"/>
            <w:vAlign w:val="center"/>
          </w:tcPr>
          <w:p w:rsidR="002C2139" w:rsidRPr="002A2F36" w:rsidRDefault="002C2139" w:rsidP="00F8770D">
            <w:pPr>
              <w:jc w:val="center"/>
              <w:rPr>
                <w:b/>
                <w:color w:val="000000"/>
                <w:sz w:val="16"/>
                <w:szCs w:val="16"/>
                <w:lang w:val="en-US"/>
              </w:rPr>
            </w:pPr>
            <w:r>
              <w:rPr>
                <w:b/>
                <w:color w:val="000000"/>
                <w:sz w:val="16"/>
                <w:szCs w:val="16"/>
                <w:lang w:val="en-US"/>
              </w:rPr>
              <w:t>60201</w:t>
            </w:r>
            <w:r>
              <w:rPr>
                <w:b/>
                <w:color w:val="000000"/>
                <w:sz w:val="16"/>
                <w:szCs w:val="16"/>
              </w:rPr>
              <w:t>,</w:t>
            </w:r>
            <w:r>
              <w:rPr>
                <w:b/>
                <w:color w:val="000000"/>
                <w:sz w:val="16"/>
                <w:szCs w:val="16"/>
                <w:lang w:val="en-US"/>
              </w:rPr>
              <w:t>73991</w:t>
            </w:r>
          </w:p>
        </w:tc>
        <w:tc>
          <w:tcPr>
            <w:tcW w:w="1134" w:type="dxa"/>
            <w:vAlign w:val="center"/>
          </w:tcPr>
          <w:p w:rsidR="002C2139" w:rsidRPr="00E069EA" w:rsidRDefault="002C2139" w:rsidP="00F8770D">
            <w:pPr>
              <w:jc w:val="center"/>
              <w:rPr>
                <w:b/>
                <w:bCs/>
                <w:color w:val="000000"/>
                <w:sz w:val="16"/>
                <w:szCs w:val="22"/>
              </w:rPr>
            </w:pPr>
            <w:r>
              <w:rPr>
                <w:b/>
                <w:bCs/>
                <w:color w:val="000000"/>
                <w:sz w:val="16"/>
                <w:szCs w:val="22"/>
              </w:rPr>
              <w:t>16963,47207</w:t>
            </w:r>
          </w:p>
        </w:tc>
        <w:tc>
          <w:tcPr>
            <w:tcW w:w="1134" w:type="dxa"/>
            <w:vAlign w:val="center"/>
          </w:tcPr>
          <w:p w:rsidR="002C2139" w:rsidRPr="00E069EA" w:rsidRDefault="002C2139" w:rsidP="00F8770D">
            <w:pPr>
              <w:ind w:left="-75" w:right="-38"/>
              <w:jc w:val="center"/>
              <w:rPr>
                <w:b/>
                <w:bCs/>
                <w:color w:val="000000"/>
                <w:sz w:val="16"/>
                <w:szCs w:val="22"/>
              </w:rPr>
            </w:pPr>
            <w:r>
              <w:rPr>
                <w:b/>
                <w:bCs/>
                <w:color w:val="000000"/>
                <w:sz w:val="16"/>
                <w:szCs w:val="22"/>
              </w:rPr>
              <w:t>12355,3621</w:t>
            </w:r>
          </w:p>
        </w:tc>
        <w:tc>
          <w:tcPr>
            <w:tcW w:w="992" w:type="dxa"/>
            <w:vAlign w:val="center"/>
          </w:tcPr>
          <w:p w:rsidR="002C2139" w:rsidRPr="00E069EA" w:rsidRDefault="002C2139" w:rsidP="00F8770D">
            <w:pPr>
              <w:ind w:left="-112" w:right="-75"/>
              <w:jc w:val="center"/>
              <w:rPr>
                <w:b/>
                <w:bCs/>
                <w:color w:val="000000"/>
                <w:sz w:val="16"/>
                <w:szCs w:val="22"/>
              </w:rPr>
            </w:pPr>
            <w:r>
              <w:rPr>
                <w:b/>
                <w:bCs/>
                <w:color w:val="000000"/>
                <w:sz w:val="16"/>
                <w:szCs w:val="22"/>
              </w:rPr>
              <w:t>15170,89394</w:t>
            </w:r>
          </w:p>
        </w:tc>
        <w:tc>
          <w:tcPr>
            <w:tcW w:w="993" w:type="dxa"/>
            <w:vAlign w:val="center"/>
          </w:tcPr>
          <w:p w:rsidR="002C2139" w:rsidRPr="00E069EA" w:rsidRDefault="002C2139" w:rsidP="00F8770D">
            <w:pPr>
              <w:ind w:left="-75" w:right="-75"/>
              <w:jc w:val="center"/>
              <w:rPr>
                <w:b/>
                <w:bCs/>
                <w:color w:val="000000"/>
                <w:sz w:val="16"/>
                <w:szCs w:val="22"/>
              </w:rPr>
            </w:pPr>
            <w:r>
              <w:rPr>
                <w:b/>
                <w:bCs/>
                <w:color w:val="000000"/>
                <w:sz w:val="16"/>
                <w:szCs w:val="22"/>
              </w:rPr>
              <w:t>6867,9532</w:t>
            </w:r>
          </w:p>
        </w:tc>
        <w:tc>
          <w:tcPr>
            <w:tcW w:w="1133" w:type="dxa"/>
            <w:vAlign w:val="center"/>
          </w:tcPr>
          <w:p w:rsidR="002C2139" w:rsidRPr="00E069EA" w:rsidRDefault="002C2139" w:rsidP="00F8770D">
            <w:pPr>
              <w:ind w:left="-75" w:right="-75"/>
              <w:jc w:val="center"/>
              <w:rPr>
                <w:b/>
                <w:bCs/>
                <w:color w:val="000000"/>
                <w:sz w:val="16"/>
                <w:szCs w:val="22"/>
              </w:rPr>
            </w:pPr>
            <w:r>
              <w:rPr>
                <w:b/>
                <w:bCs/>
                <w:color w:val="000000"/>
                <w:sz w:val="16"/>
                <w:szCs w:val="22"/>
              </w:rPr>
              <w:t>7657,3177</w:t>
            </w:r>
          </w:p>
        </w:tc>
        <w:tc>
          <w:tcPr>
            <w:tcW w:w="1134" w:type="dxa"/>
            <w:vAlign w:val="center"/>
          </w:tcPr>
          <w:p w:rsidR="002C2139" w:rsidRPr="00E069EA" w:rsidRDefault="002C2139" w:rsidP="00F8770D">
            <w:pPr>
              <w:ind w:left="-75" w:right="-125"/>
              <w:jc w:val="center"/>
              <w:rPr>
                <w:b/>
                <w:bCs/>
                <w:color w:val="000000"/>
                <w:sz w:val="16"/>
                <w:szCs w:val="22"/>
              </w:rPr>
            </w:pPr>
            <w:r>
              <w:rPr>
                <w:b/>
                <w:bCs/>
                <w:color w:val="000000"/>
                <w:sz w:val="16"/>
                <w:szCs w:val="22"/>
              </w:rPr>
              <w:t>1186,7409</w:t>
            </w:r>
          </w:p>
        </w:tc>
      </w:tr>
      <w:tr w:rsidR="002C2139" w:rsidRPr="00A608C0" w:rsidTr="00F8770D">
        <w:tc>
          <w:tcPr>
            <w:tcW w:w="1844" w:type="dxa"/>
            <w:vAlign w:val="bottom"/>
          </w:tcPr>
          <w:p w:rsidR="002C2139" w:rsidRPr="00E069EA" w:rsidRDefault="002C2139" w:rsidP="00F8770D">
            <w:pPr>
              <w:jc w:val="center"/>
              <w:rPr>
                <w:bCs/>
                <w:sz w:val="18"/>
                <w:szCs w:val="18"/>
              </w:rPr>
            </w:pPr>
            <w:r w:rsidRPr="00E069EA">
              <w:rPr>
                <w:bCs/>
                <w:sz w:val="18"/>
                <w:szCs w:val="18"/>
              </w:rPr>
              <w:t>Бюджет поселения</w:t>
            </w:r>
          </w:p>
        </w:tc>
        <w:tc>
          <w:tcPr>
            <w:tcW w:w="2126" w:type="dxa"/>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4" w:type="dxa"/>
            <w:vAlign w:val="center"/>
          </w:tcPr>
          <w:p w:rsidR="002C2139" w:rsidRPr="00E069EA" w:rsidRDefault="002C2139" w:rsidP="00F8770D">
            <w:pPr>
              <w:jc w:val="center"/>
              <w:rPr>
                <w:b/>
                <w:bCs/>
                <w:color w:val="000000"/>
                <w:sz w:val="16"/>
                <w:szCs w:val="22"/>
              </w:rPr>
            </w:pPr>
            <w:r w:rsidRPr="00E069EA">
              <w:rPr>
                <w:b/>
                <w:bCs/>
                <w:color w:val="000000"/>
                <w:sz w:val="16"/>
                <w:szCs w:val="22"/>
              </w:rPr>
              <w:t>0</w:t>
            </w:r>
          </w:p>
        </w:tc>
        <w:tc>
          <w:tcPr>
            <w:tcW w:w="1134" w:type="dxa"/>
            <w:vAlign w:val="center"/>
          </w:tcPr>
          <w:p w:rsidR="002C2139" w:rsidRPr="00E069EA" w:rsidRDefault="002C2139" w:rsidP="00F8770D">
            <w:pPr>
              <w:ind w:left="-75" w:right="-38"/>
              <w:jc w:val="center"/>
              <w:rPr>
                <w:b/>
                <w:bCs/>
                <w:color w:val="000000"/>
                <w:sz w:val="16"/>
                <w:szCs w:val="22"/>
              </w:rPr>
            </w:pPr>
            <w:r w:rsidRPr="00E069EA">
              <w:rPr>
                <w:b/>
                <w:bCs/>
                <w:color w:val="000000"/>
                <w:sz w:val="16"/>
                <w:szCs w:val="22"/>
              </w:rPr>
              <w:t>0</w:t>
            </w:r>
          </w:p>
        </w:tc>
        <w:tc>
          <w:tcPr>
            <w:tcW w:w="992" w:type="dxa"/>
            <w:vAlign w:val="center"/>
          </w:tcPr>
          <w:p w:rsidR="002C2139" w:rsidRPr="00E069EA" w:rsidRDefault="002C2139" w:rsidP="00F8770D">
            <w:pPr>
              <w:ind w:left="-112" w:right="-75"/>
              <w:jc w:val="center"/>
              <w:rPr>
                <w:b/>
                <w:bCs/>
                <w:color w:val="000000"/>
                <w:sz w:val="16"/>
                <w:szCs w:val="22"/>
              </w:rPr>
            </w:pPr>
            <w:r w:rsidRPr="00E069EA">
              <w:rPr>
                <w:b/>
                <w:bCs/>
                <w:color w:val="000000"/>
                <w:sz w:val="16"/>
                <w:szCs w:val="22"/>
              </w:rPr>
              <w:t>0</w:t>
            </w:r>
          </w:p>
        </w:tc>
        <w:tc>
          <w:tcPr>
            <w:tcW w:w="993" w:type="dxa"/>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3" w:type="dxa"/>
            <w:vAlign w:val="center"/>
          </w:tcPr>
          <w:p w:rsidR="002C2139" w:rsidRPr="00E069EA" w:rsidRDefault="002C2139" w:rsidP="00F8770D">
            <w:pPr>
              <w:ind w:left="-75" w:right="-75"/>
              <w:jc w:val="center"/>
              <w:rPr>
                <w:b/>
                <w:bCs/>
                <w:color w:val="000000"/>
                <w:sz w:val="16"/>
                <w:szCs w:val="22"/>
              </w:rPr>
            </w:pPr>
            <w:r w:rsidRPr="00E069EA">
              <w:rPr>
                <w:b/>
                <w:bCs/>
                <w:color w:val="000000"/>
                <w:sz w:val="16"/>
                <w:szCs w:val="22"/>
              </w:rPr>
              <w:t>0</w:t>
            </w:r>
          </w:p>
        </w:tc>
        <w:tc>
          <w:tcPr>
            <w:tcW w:w="1134" w:type="dxa"/>
            <w:vAlign w:val="center"/>
          </w:tcPr>
          <w:p w:rsidR="002C2139" w:rsidRPr="00E069EA" w:rsidRDefault="002C2139" w:rsidP="00F8770D">
            <w:pPr>
              <w:ind w:left="-75" w:right="-125"/>
              <w:jc w:val="center"/>
              <w:rPr>
                <w:b/>
                <w:bCs/>
                <w:color w:val="000000"/>
                <w:sz w:val="16"/>
                <w:szCs w:val="22"/>
              </w:rPr>
            </w:pPr>
            <w:r w:rsidRPr="00E069EA">
              <w:rPr>
                <w:b/>
                <w:bCs/>
                <w:color w:val="000000"/>
                <w:sz w:val="16"/>
                <w:szCs w:val="22"/>
              </w:rPr>
              <w:t>0</w:t>
            </w:r>
          </w:p>
        </w:tc>
      </w:tr>
    </w:tbl>
    <w:p w:rsidR="002C2139" w:rsidRPr="002C2139" w:rsidRDefault="002C2139" w:rsidP="002C2139">
      <w:pPr>
        <w:pStyle w:val="ConsPlusNormal"/>
        <w:widowControl/>
        <w:ind w:firstLine="0"/>
        <w:jc w:val="both"/>
        <w:outlineLvl w:val="1"/>
        <w:rPr>
          <w:rFonts w:ascii="Times New Roman" w:hAnsi="Times New Roman" w:cs="Times New Roman"/>
          <w:sz w:val="28"/>
          <w:szCs w:val="28"/>
        </w:rPr>
      </w:pPr>
    </w:p>
    <w:p w:rsidR="002C2139" w:rsidRPr="002C2139" w:rsidRDefault="002C2139" w:rsidP="002C2139">
      <w:pPr>
        <w:pStyle w:val="ConsPlusNormal"/>
        <w:widowControl/>
        <w:ind w:firstLine="0"/>
        <w:jc w:val="center"/>
        <w:outlineLvl w:val="1"/>
        <w:rPr>
          <w:rFonts w:ascii="Times New Roman" w:hAnsi="Times New Roman" w:cs="Times New Roman"/>
          <w:b/>
          <w:sz w:val="28"/>
          <w:szCs w:val="28"/>
        </w:rPr>
      </w:pPr>
      <w:r w:rsidRPr="002C2139">
        <w:rPr>
          <w:rFonts w:ascii="Times New Roman" w:hAnsi="Times New Roman" w:cs="Times New Roman"/>
          <w:b/>
          <w:sz w:val="28"/>
          <w:szCs w:val="28"/>
        </w:rPr>
        <w:t>5. Система программных мероприятий</w:t>
      </w:r>
    </w:p>
    <w:p w:rsidR="002C2139" w:rsidRPr="002C2139" w:rsidRDefault="002C2139" w:rsidP="002C2139">
      <w:pPr>
        <w:pStyle w:val="ConsPlusNormal"/>
        <w:widowControl/>
        <w:ind w:firstLine="708"/>
        <w:jc w:val="both"/>
        <w:outlineLvl w:val="1"/>
        <w:rPr>
          <w:rFonts w:ascii="Times New Roman" w:hAnsi="Times New Roman" w:cs="Times New Roman"/>
          <w:sz w:val="28"/>
          <w:szCs w:val="28"/>
        </w:rPr>
      </w:pPr>
      <w:r w:rsidRPr="002C2139">
        <w:rPr>
          <w:rFonts w:ascii="Times New Roman" w:hAnsi="Times New Roman" w:cs="Times New Roman"/>
          <w:sz w:val="28"/>
          <w:szCs w:val="28"/>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образованиями и представлена в приложении 2 к данной программе.</w:t>
      </w:r>
    </w:p>
    <w:p w:rsidR="002C2139" w:rsidRPr="002C2139" w:rsidRDefault="002C2139" w:rsidP="002C2139">
      <w:pPr>
        <w:widowControl w:val="0"/>
        <w:autoSpaceDE w:val="0"/>
        <w:autoSpaceDN w:val="0"/>
        <w:adjustRightInd w:val="0"/>
        <w:jc w:val="center"/>
        <w:outlineLvl w:val="1"/>
        <w:rPr>
          <w:b/>
          <w:sz w:val="28"/>
          <w:szCs w:val="28"/>
        </w:rPr>
      </w:pPr>
      <w:r w:rsidRPr="002C2139">
        <w:rPr>
          <w:b/>
          <w:sz w:val="28"/>
          <w:szCs w:val="28"/>
        </w:rPr>
        <w:t>6. Организация управления муниципальной целевой</w:t>
      </w:r>
    </w:p>
    <w:p w:rsidR="002C2139" w:rsidRPr="002C2139" w:rsidRDefault="002C2139" w:rsidP="002C2139">
      <w:pPr>
        <w:widowControl w:val="0"/>
        <w:autoSpaceDE w:val="0"/>
        <w:autoSpaceDN w:val="0"/>
        <w:adjustRightInd w:val="0"/>
        <w:jc w:val="center"/>
        <w:rPr>
          <w:b/>
          <w:sz w:val="28"/>
          <w:szCs w:val="28"/>
        </w:rPr>
      </w:pPr>
      <w:r w:rsidRPr="002C2139">
        <w:rPr>
          <w:b/>
          <w:sz w:val="28"/>
          <w:szCs w:val="28"/>
        </w:rPr>
        <w:t>программой и контроль за ходом ее выполнения</w:t>
      </w:r>
    </w:p>
    <w:p w:rsidR="002C2139" w:rsidRPr="002C2139" w:rsidRDefault="002C2139" w:rsidP="002C2139">
      <w:pPr>
        <w:tabs>
          <w:tab w:val="left" w:pos="567"/>
        </w:tabs>
        <w:jc w:val="both"/>
        <w:rPr>
          <w:sz w:val="28"/>
          <w:szCs w:val="28"/>
        </w:rPr>
      </w:pPr>
      <w:r w:rsidRPr="002C2139">
        <w:rPr>
          <w:sz w:val="28"/>
          <w:szCs w:val="28"/>
        </w:rPr>
        <w:t xml:space="preserve">  </w:t>
      </w:r>
      <w:r w:rsidRPr="002C2139">
        <w:rPr>
          <w:sz w:val="28"/>
          <w:szCs w:val="28"/>
        </w:rPr>
        <w:tab/>
        <w:t xml:space="preserve">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w:t>
      </w:r>
      <w:r w:rsidRPr="002C2139">
        <w:rPr>
          <w:sz w:val="28"/>
          <w:szCs w:val="28"/>
        </w:rPr>
        <w:lastRenderedPageBreak/>
        <w:t>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2C2139" w:rsidRPr="002C2139" w:rsidRDefault="002C2139" w:rsidP="002C2139">
      <w:pPr>
        <w:widowControl w:val="0"/>
        <w:adjustRightInd w:val="0"/>
        <w:ind w:firstLine="540"/>
        <w:jc w:val="center"/>
        <w:rPr>
          <w:b/>
          <w:sz w:val="28"/>
          <w:szCs w:val="28"/>
        </w:rPr>
      </w:pPr>
      <w:r w:rsidRPr="002C2139">
        <w:rPr>
          <w:b/>
          <w:sz w:val="28"/>
          <w:szCs w:val="28"/>
        </w:rPr>
        <w:t>7. Оценка эффективности реализации Программы</w:t>
      </w:r>
    </w:p>
    <w:p w:rsidR="002C2139" w:rsidRPr="002C2139" w:rsidRDefault="002C2139" w:rsidP="002C2139">
      <w:pPr>
        <w:ind w:firstLine="540"/>
        <w:jc w:val="both"/>
        <w:rPr>
          <w:sz w:val="28"/>
          <w:szCs w:val="28"/>
        </w:rPr>
      </w:pPr>
      <w:r w:rsidRPr="002C2139">
        <w:rPr>
          <w:sz w:val="28"/>
          <w:szCs w:val="28"/>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993"/>
        <w:gridCol w:w="992"/>
        <w:gridCol w:w="992"/>
        <w:gridCol w:w="851"/>
        <w:gridCol w:w="992"/>
        <w:gridCol w:w="833"/>
      </w:tblGrid>
      <w:tr w:rsidR="002C2139" w:rsidTr="00F8770D">
        <w:trPr>
          <w:jc w:val="center"/>
        </w:trPr>
        <w:tc>
          <w:tcPr>
            <w:tcW w:w="2301" w:type="dxa"/>
            <w:vAlign w:val="center"/>
          </w:tcPr>
          <w:p w:rsidR="002C2139" w:rsidRPr="005B4E0B" w:rsidRDefault="002C2139" w:rsidP="00F8770D">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2C2139" w:rsidRPr="005B4E0B" w:rsidRDefault="002C2139" w:rsidP="00F8770D">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993" w:type="dxa"/>
            <w:vAlign w:val="center"/>
          </w:tcPr>
          <w:p w:rsidR="002C2139" w:rsidRPr="005B4E0B" w:rsidRDefault="002C2139" w:rsidP="00F8770D">
            <w:pPr>
              <w:autoSpaceDE w:val="0"/>
              <w:autoSpaceDN w:val="0"/>
              <w:adjustRightInd w:val="0"/>
              <w:spacing w:line="23" w:lineRule="atLeast"/>
              <w:jc w:val="center"/>
              <w:rPr>
                <w:b/>
                <w:color w:val="000000"/>
                <w:sz w:val="24"/>
                <w:szCs w:val="24"/>
              </w:rPr>
            </w:pPr>
            <w:r w:rsidRPr="005B4E0B">
              <w:rPr>
                <w:b/>
                <w:color w:val="000000"/>
                <w:sz w:val="24"/>
                <w:szCs w:val="24"/>
              </w:rPr>
              <w:t>2015 год</w:t>
            </w:r>
          </w:p>
        </w:tc>
        <w:tc>
          <w:tcPr>
            <w:tcW w:w="992" w:type="dxa"/>
            <w:vAlign w:val="center"/>
          </w:tcPr>
          <w:p w:rsidR="002C2139" w:rsidRPr="005B4E0B" w:rsidRDefault="002C2139" w:rsidP="00F8770D">
            <w:pPr>
              <w:autoSpaceDE w:val="0"/>
              <w:autoSpaceDN w:val="0"/>
              <w:adjustRightInd w:val="0"/>
              <w:spacing w:line="23" w:lineRule="atLeast"/>
              <w:jc w:val="center"/>
              <w:rPr>
                <w:b/>
                <w:color w:val="000000"/>
                <w:sz w:val="24"/>
                <w:szCs w:val="24"/>
              </w:rPr>
            </w:pPr>
            <w:r w:rsidRPr="005B4E0B">
              <w:rPr>
                <w:b/>
                <w:color w:val="000000"/>
                <w:sz w:val="24"/>
                <w:szCs w:val="24"/>
              </w:rPr>
              <w:t>2016</w:t>
            </w:r>
            <w:r>
              <w:rPr>
                <w:b/>
                <w:color w:val="000000"/>
                <w:sz w:val="24"/>
                <w:szCs w:val="24"/>
              </w:rPr>
              <w:t xml:space="preserve"> </w:t>
            </w:r>
            <w:r w:rsidRPr="005B4E0B">
              <w:rPr>
                <w:b/>
                <w:color w:val="000000"/>
                <w:sz w:val="24"/>
                <w:szCs w:val="24"/>
              </w:rPr>
              <w:t>год</w:t>
            </w:r>
          </w:p>
        </w:tc>
        <w:tc>
          <w:tcPr>
            <w:tcW w:w="992" w:type="dxa"/>
            <w:vAlign w:val="center"/>
          </w:tcPr>
          <w:p w:rsidR="002C2139" w:rsidRPr="005B4E0B" w:rsidRDefault="002C2139" w:rsidP="00F8770D">
            <w:pPr>
              <w:autoSpaceDE w:val="0"/>
              <w:autoSpaceDN w:val="0"/>
              <w:adjustRightInd w:val="0"/>
              <w:spacing w:line="23" w:lineRule="atLeast"/>
              <w:jc w:val="center"/>
              <w:rPr>
                <w:b/>
                <w:color w:val="000000"/>
                <w:sz w:val="24"/>
                <w:szCs w:val="24"/>
              </w:rPr>
            </w:pPr>
            <w:r>
              <w:rPr>
                <w:b/>
                <w:color w:val="000000"/>
                <w:sz w:val="24"/>
                <w:szCs w:val="24"/>
              </w:rPr>
              <w:t>2017 год</w:t>
            </w:r>
          </w:p>
        </w:tc>
        <w:tc>
          <w:tcPr>
            <w:tcW w:w="851" w:type="dxa"/>
            <w:vAlign w:val="center"/>
          </w:tcPr>
          <w:p w:rsidR="002C2139" w:rsidRPr="005B4E0B" w:rsidRDefault="002C2139" w:rsidP="00F8770D">
            <w:pPr>
              <w:autoSpaceDE w:val="0"/>
              <w:autoSpaceDN w:val="0"/>
              <w:adjustRightInd w:val="0"/>
              <w:spacing w:line="23" w:lineRule="atLeast"/>
              <w:jc w:val="center"/>
              <w:rPr>
                <w:b/>
                <w:color w:val="000000"/>
                <w:sz w:val="24"/>
                <w:szCs w:val="24"/>
              </w:rPr>
            </w:pPr>
            <w:r>
              <w:rPr>
                <w:b/>
                <w:color w:val="000000"/>
                <w:sz w:val="24"/>
                <w:szCs w:val="24"/>
              </w:rPr>
              <w:t>2018 год</w:t>
            </w:r>
          </w:p>
        </w:tc>
        <w:tc>
          <w:tcPr>
            <w:tcW w:w="992" w:type="dxa"/>
            <w:vAlign w:val="center"/>
          </w:tcPr>
          <w:p w:rsidR="002C2139" w:rsidRPr="005B4E0B" w:rsidRDefault="002C2139" w:rsidP="00F8770D">
            <w:pPr>
              <w:autoSpaceDE w:val="0"/>
              <w:autoSpaceDN w:val="0"/>
              <w:adjustRightInd w:val="0"/>
              <w:spacing w:line="23" w:lineRule="atLeast"/>
              <w:jc w:val="center"/>
              <w:rPr>
                <w:b/>
                <w:color w:val="000000"/>
                <w:sz w:val="24"/>
                <w:szCs w:val="24"/>
              </w:rPr>
            </w:pPr>
            <w:r>
              <w:rPr>
                <w:b/>
                <w:color w:val="000000"/>
                <w:sz w:val="24"/>
                <w:szCs w:val="24"/>
              </w:rPr>
              <w:t>2019 год</w:t>
            </w:r>
          </w:p>
        </w:tc>
        <w:tc>
          <w:tcPr>
            <w:tcW w:w="833" w:type="dxa"/>
            <w:vAlign w:val="center"/>
          </w:tcPr>
          <w:p w:rsidR="002C2139" w:rsidRPr="005B4E0B" w:rsidRDefault="002C2139" w:rsidP="00F8770D">
            <w:pPr>
              <w:autoSpaceDE w:val="0"/>
              <w:autoSpaceDN w:val="0"/>
              <w:adjustRightInd w:val="0"/>
              <w:spacing w:line="23" w:lineRule="atLeast"/>
              <w:jc w:val="center"/>
              <w:rPr>
                <w:b/>
                <w:color w:val="000000"/>
                <w:sz w:val="24"/>
                <w:szCs w:val="24"/>
              </w:rPr>
            </w:pPr>
            <w:r>
              <w:rPr>
                <w:b/>
                <w:color w:val="000000"/>
                <w:sz w:val="24"/>
                <w:szCs w:val="24"/>
              </w:rPr>
              <w:t>2020 год</w:t>
            </w:r>
          </w:p>
        </w:tc>
      </w:tr>
      <w:tr w:rsidR="002C2139" w:rsidTr="00F8770D">
        <w:trPr>
          <w:jc w:val="center"/>
        </w:trPr>
        <w:tc>
          <w:tcPr>
            <w:tcW w:w="2301" w:type="dxa"/>
            <w:vAlign w:val="center"/>
          </w:tcPr>
          <w:p w:rsidR="002C2139" w:rsidRPr="00850210" w:rsidRDefault="002C2139" w:rsidP="00F8770D">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993"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sidRPr="00850210">
              <w:rPr>
                <w:color w:val="000000"/>
                <w:sz w:val="24"/>
                <w:szCs w:val="24"/>
              </w:rPr>
              <w:t>15</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15</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15</w:t>
            </w:r>
          </w:p>
        </w:tc>
        <w:tc>
          <w:tcPr>
            <w:tcW w:w="851"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10</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10</w:t>
            </w:r>
          </w:p>
        </w:tc>
        <w:tc>
          <w:tcPr>
            <w:tcW w:w="833"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10</w:t>
            </w:r>
          </w:p>
        </w:tc>
      </w:tr>
      <w:tr w:rsidR="002C2139" w:rsidTr="00F8770D">
        <w:trPr>
          <w:jc w:val="center"/>
        </w:trPr>
        <w:tc>
          <w:tcPr>
            <w:tcW w:w="2301" w:type="dxa"/>
            <w:vAlign w:val="center"/>
          </w:tcPr>
          <w:p w:rsidR="002C2139" w:rsidRPr="00850210" w:rsidRDefault="002C2139" w:rsidP="00F8770D">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993"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sidRPr="00850210">
              <w:rPr>
                <w:color w:val="000000"/>
                <w:sz w:val="24"/>
                <w:szCs w:val="24"/>
              </w:rPr>
              <w:t>85</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sidRPr="00850210">
              <w:rPr>
                <w:color w:val="000000"/>
                <w:sz w:val="24"/>
                <w:szCs w:val="24"/>
              </w:rPr>
              <w:t>90</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80</w:t>
            </w:r>
          </w:p>
        </w:tc>
        <w:tc>
          <w:tcPr>
            <w:tcW w:w="851"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75</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75</w:t>
            </w:r>
          </w:p>
        </w:tc>
        <w:tc>
          <w:tcPr>
            <w:tcW w:w="833"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70</w:t>
            </w:r>
          </w:p>
        </w:tc>
      </w:tr>
      <w:tr w:rsidR="002C2139" w:rsidTr="00F8770D">
        <w:trPr>
          <w:jc w:val="center"/>
        </w:trPr>
        <w:tc>
          <w:tcPr>
            <w:tcW w:w="2301" w:type="dxa"/>
            <w:vAlign w:val="center"/>
          </w:tcPr>
          <w:p w:rsidR="002C2139" w:rsidRPr="00850210" w:rsidRDefault="002C2139" w:rsidP="00F8770D">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993"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45</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35</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30</w:t>
            </w:r>
          </w:p>
        </w:tc>
        <w:tc>
          <w:tcPr>
            <w:tcW w:w="851"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25</w:t>
            </w:r>
          </w:p>
        </w:tc>
        <w:tc>
          <w:tcPr>
            <w:tcW w:w="992"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20</w:t>
            </w:r>
          </w:p>
        </w:tc>
        <w:tc>
          <w:tcPr>
            <w:tcW w:w="833" w:type="dxa"/>
            <w:vAlign w:val="center"/>
          </w:tcPr>
          <w:p w:rsidR="002C2139" w:rsidRPr="00850210" w:rsidRDefault="002C2139" w:rsidP="00F8770D">
            <w:pPr>
              <w:autoSpaceDE w:val="0"/>
              <w:autoSpaceDN w:val="0"/>
              <w:adjustRightInd w:val="0"/>
              <w:spacing w:line="23" w:lineRule="atLeast"/>
              <w:jc w:val="center"/>
              <w:rPr>
                <w:color w:val="000000"/>
                <w:sz w:val="24"/>
                <w:szCs w:val="24"/>
              </w:rPr>
            </w:pPr>
            <w:r>
              <w:rPr>
                <w:color w:val="000000"/>
                <w:sz w:val="24"/>
                <w:szCs w:val="24"/>
              </w:rPr>
              <w:t>15</w:t>
            </w:r>
          </w:p>
        </w:tc>
      </w:tr>
    </w:tbl>
    <w:p w:rsidR="00ED2115" w:rsidRDefault="00ED2115" w:rsidP="002C2139">
      <w:pPr>
        <w:spacing w:after="200" w:line="276" w:lineRule="auto"/>
        <w:rPr>
          <w:sz w:val="28"/>
          <w:szCs w:val="28"/>
        </w:rPr>
        <w:sectPr w:rsidR="00ED2115" w:rsidSect="0005118A">
          <w:pgSz w:w="11906" w:h="16838"/>
          <w:pgMar w:top="1134" w:right="1134" w:bottom="1134" w:left="1134" w:header="720" w:footer="720" w:gutter="0"/>
          <w:cols w:space="720"/>
        </w:sectPr>
      </w:pPr>
    </w:p>
    <w:tbl>
      <w:tblPr>
        <w:tblW w:w="5000" w:type="pct"/>
        <w:jc w:val="center"/>
        <w:tblLook w:val="04A0"/>
      </w:tblPr>
      <w:tblGrid>
        <w:gridCol w:w="1707"/>
        <w:gridCol w:w="1175"/>
        <w:gridCol w:w="1216"/>
        <w:gridCol w:w="1216"/>
        <w:gridCol w:w="1216"/>
        <w:gridCol w:w="1216"/>
        <w:gridCol w:w="1136"/>
        <w:gridCol w:w="1136"/>
        <w:gridCol w:w="1136"/>
        <w:gridCol w:w="1548"/>
        <w:gridCol w:w="981"/>
        <w:gridCol w:w="1103"/>
      </w:tblGrid>
      <w:tr w:rsidR="00F8770D" w:rsidRPr="00F8770D" w:rsidTr="00F8770D">
        <w:trPr>
          <w:trHeight w:val="2127"/>
          <w:jc w:val="center"/>
        </w:trPr>
        <w:tc>
          <w:tcPr>
            <w:tcW w:w="601"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bookmarkStart w:id="0" w:name="RANGE!A1:L258"/>
            <w:bookmarkEnd w:id="0"/>
          </w:p>
        </w:tc>
        <w:tc>
          <w:tcPr>
            <w:tcW w:w="415"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p>
        </w:tc>
        <w:tc>
          <w:tcPr>
            <w:tcW w:w="407"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p>
        </w:tc>
        <w:tc>
          <w:tcPr>
            <w:tcW w:w="407"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p>
        </w:tc>
        <w:tc>
          <w:tcPr>
            <w:tcW w:w="407"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p>
        </w:tc>
        <w:tc>
          <w:tcPr>
            <w:tcW w:w="407" w:type="pct"/>
            <w:tcBorders>
              <w:top w:val="nil"/>
              <w:left w:val="nil"/>
              <w:bottom w:val="nil"/>
              <w:right w:val="nil"/>
            </w:tcBorders>
            <w:shd w:val="clear" w:color="000000" w:fill="FFFFFF"/>
            <w:noWrap/>
            <w:vAlign w:val="center"/>
            <w:hideMark/>
          </w:tcPr>
          <w:p w:rsidR="00ED2115" w:rsidRPr="00ED2115" w:rsidRDefault="00ED2115" w:rsidP="00ED2115">
            <w:pPr>
              <w:jc w:val="center"/>
              <w:rPr>
                <w:rFonts w:ascii="Calibri" w:hAnsi="Calibri"/>
                <w:color w:val="000000"/>
              </w:rPr>
            </w:pPr>
            <w:r w:rsidRPr="00ED2115">
              <w:rPr>
                <w:rFonts w:ascii="Calibri" w:hAnsi="Calibri"/>
                <w:color w:val="000000"/>
              </w:rPr>
              <w:t> </w:t>
            </w:r>
          </w:p>
        </w:tc>
        <w:tc>
          <w:tcPr>
            <w:tcW w:w="380"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p>
        </w:tc>
        <w:tc>
          <w:tcPr>
            <w:tcW w:w="380"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p>
        </w:tc>
        <w:tc>
          <w:tcPr>
            <w:tcW w:w="380" w:type="pct"/>
            <w:tcBorders>
              <w:top w:val="nil"/>
              <w:left w:val="nil"/>
              <w:bottom w:val="nil"/>
              <w:right w:val="nil"/>
            </w:tcBorders>
            <w:shd w:val="clear" w:color="auto" w:fill="auto"/>
            <w:noWrap/>
            <w:vAlign w:val="center"/>
            <w:hideMark/>
          </w:tcPr>
          <w:p w:rsidR="00ED2115" w:rsidRPr="00ED2115" w:rsidRDefault="00ED2115" w:rsidP="00ED2115">
            <w:pPr>
              <w:jc w:val="center"/>
              <w:rPr>
                <w:rFonts w:ascii="Calibri" w:hAnsi="Calibri"/>
                <w:color w:val="000000"/>
              </w:rPr>
            </w:pPr>
          </w:p>
        </w:tc>
        <w:tc>
          <w:tcPr>
            <w:tcW w:w="1216" w:type="pct"/>
            <w:gridSpan w:val="3"/>
            <w:tcBorders>
              <w:top w:val="nil"/>
              <w:left w:val="nil"/>
              <w:bottom w:val="nil"/>
              <w:right w:val="nil"/>
            </w:tcBorders>
            <w:shd w:val="clear" w:color="auto" w:fill="auto"/>
            <w:vAlign w:val="center"/>
            <w:hideMark/>
          </w:tcPr>
          <w:p w:rsidR="00ED2115" w:rsidRDefault="00ED2115" w:rsidP="00F8770D">
            <w:pPr>
              <w:jc w:val="right"/>
              <w:rPr>
                <w:color w:val="000000"/>
                <w:sz w:val="28"/>
                <w:szCs w:val="28"/>
              </w:rPr>
            </w:pPr>
            <w:r w:rsidRPr="00F8770D">
              <w:rPr>
                <w:color w:val="000000"/>
                <w:sz w:val="28"/>
                <w:szCs w:val="28"/>
              </w:rPr>
              <w:t xml:space="preserve"> Приложение № 2</w:t>
            </w:r>
            <w:r w:rsidRPr="00F8770D">
              <w:rPr>
                <w:color w:val="000000"/>
                <w:sz w:val="28"/>
                <w:szCs w:val="28"/>
              </w:rPr>
              <w:br/>
              <w:t xml:space="preserve">к постановлению           </w:t>
            </w:r>
            <w:r w:rsidR="00F8770D" w:rsidRPr="00F8770D">
              <w:rPr>
                <w:color w:val="000000"/>
                <w:sz w:val="28"/>
                <w:szCs w:val="28"/>
              </w:rPr>
              <w:t>а</w:t>
            </w:r>
            <w:r w:rsidRPr="00F8770D">
              <w:rPr>
                <w:color w:val="000000"/>
                <w:sz w:val="28"/>
                <w:szCs w:val="28"/>
              </w:rPr>
              <w:t xml:space="preserve">дминистрации                                                                         МО "Володарский район"                                                          </w:t>
            </w:r>
            <w:r w:rsidR="00F8770D" w:rsidRPr="00F8770D">
              <w:rPr>
                <w:color w:val="000000"/>
                <w:sz w:val="28"/>
                <w:szCs w:val="28"/>
              </w:rPr>
              <w:t xml:space="preserve">от </w:t>
            </w:r>
            <w:r w:rsidR="00F8770D" w:rsidRPr="00F8770D">
              <w:rPr>
                <w:color w:val="000000"/>
                <w:sz w:val="28"/>
                <w:szCs w:val="28"/>
                <w:u w:val="single"/>
              </w:rPr>
              <w:t>05.05.2015 г.</w:t>
            </w:r>
            <w:r w:rsidR="00F8770D" w:rsidRPr="00F8770D">
              <w:rPr>
                <w:color w:val="000000"/>
                <w:sz w:val="28"/>
                <w:szCs w:val="28"/>
              </w:rPr>
              <w:t xml:space="preserve"> </w:t>
            </w:r>
            <w:r w:rsidRPr="00F8770D">
              <w:rPr>
                <w:color w:val="000000"/>
                <w:sz w:val="28"/>
                <w:szCs w:val="28"/>
              </w:rPr>
              <w:t xml:space="preserve">№ </w:t>
            </w:r>
            <w:r w:rsidR="00F8770D" w:rsidRPr="00F8770D">
              <w:rPr>
                <w:color w:val="000000"/>
                <w:sz w:val="28"/>
                <w:szCs w:val="28"/>
                <w:u w:val="single"/>
              </w:rPr>
              <w:t>691</w:t>
            </w:r>
            <w:r w:rsidRPr="00F8770D">
              <w:rPr>
                <w:color w:val="000000"/>
                <w:sz w:val="28"/>
                <w:szCs w:val="28"/>
              </w:rPr>
              <w:t xml:space="preserve"> </w:t>
            </w:r>
          </w:p>
          <w:p w:rsidR="00F8770D" w:rsidRPr="00F8770D" w:rsidRDefault="00F8770D" w:rsidP="00F8770D">
            <w:pPr>
              <w:jc w:val="right"/>
              <w:rPr>
                <w:color w:val="000000"/>
                <w:sz w:val="28"/>
                <w:szCs w:val="28"/>
              </w:rPr>
            </w:pPr>
          </w:p>
        </w:tc>
      </w:tr>
      <w:tr w:rsidR="00ED2115" w:rsidRPr="00ED2115" w:rsidTr="00F8770D">
        <w:trPr>
          <w:trHeight w:val="405"/>
          <w:jc w:val="center"/>
        </w:trPr>
        <w:tc>
          <w:tcPr>
            <w:tcW w:w="5000" w:type="pct"/>
            <w:gridSpan w:val="12"/>
            <w:tcBorders>
              <w:top w:val="nil"/>
              <w:left w:val="nil"/>
              <w:bottom w:val="single" w:sz="4" w:space="0" w:color="auto"/>
              <w:right w:val="nil"/>
            </w:tcBorders>
            <w:shd w:val="clear" w:color="auto" w:fill="auto"/>
            <w:vAlign w:val="center"/>
            <w:hideMark/>
          </w:tcPr>
          <w:p w:rsidR="00F8770D" w:rsidRDefault="00ED2115" w:rsidP="00F8770D">
            <w:pPr>
              <w:jc w:val="center"/>
              <w:rPr>
                <w:bCs/>
                <w:color w:val="000000"/>
                <w:sz w:val="28"/>
                <w:szCs w:val="28"/>
              </w:rPr>
            </w:pPr>
            <w:r w:rsidRPr="00F8770D">
              <w:rPr>
                <w:bCs/>
                <w:color w:val="000000"/>
                <w:sz w:val="28"/>
                <w:szCs w:val="28"/>
              </w:rPr>
              <w:t xml:space="preserve">Перечень программных мероприятий </w:t>
            </w:r>
          </w:p>
          <w:p w:rsidR="00F8770D" w:rsidRDefault="00ED2115" w:rsidP="00F8770D">
            <w:pPr>
              <w:jc w:val="center"/>
              <w:rPr>
                <w:bCs/>
                <w:color w:val="000000"/>
                <w:sz w:val="28"/>
                <w:szCs w:val="28"/>
              </w:rPr>
            </w:pPr>
            <w:r w:rsidRPr="00F8770D">
              <w:rPr>
                <w:bCs/>
                <w:color w:val="000000"/>
                <w:sz w:val="28"/>
                <w:szCs w:val="28"/>
              </w:rPr>
              <w:t xml:space="preserve">МЦП  «Развитие дорожного хозяйства Володарского района Астраханской области </w:t>
            </w:r>
          </w:p>
          <w:p w:rsidR="00ED2115" w:rsidRDefault="00ED2115" w:rsidP="00F8770D">
            <w:pPr>
              <w:jc w:val="center"/>
              <w:rPr>
                <w:bCs/>
                <w:color w:val="000000"/>
                <w:sz w:val="28"/>
                <w:szCs w:val="28"/>
              </w:rPr>
            </w:pPr>
            <w:r w:rsidRPr="00F8770D">
              <w:rPr>
                <w:bCs/>
                <w:color w:val="000000"/>
                <w:sz w:val="28"/>
                <w:szCs w:val="28"/>
              </w:rPr>
              <w:t>на 2015 - 2016 гг. и перспективу до 2020 г.»</w:t>
            </w:r>
          </w:p>
          <w:p w:rsidR="00F8770D" w:rsidRPr="00F8770D" w:rsidRDefault="00F8770D" w:rsidP="00F8770D">
            <w:pPr>
              <w:jc w:val="center"/>
              <w:rPr>
                <w:bCs/>
                <w:color w:val="000000"/>
                <w:sz w:val="28"/>
                <w:szCs w:val="28"/>
              </w:rPr>
            </w:pPr>
          </w:p>
        </w:tc>
      </w:tr>
      <w:tr w:rsidR="00F8770D" w:rsidRPr="00F8770D" w:rsidTr="00F8770D">
        <w:trPr>
          <w:trHeight w:val="3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b/>
                <w:bCs/>
                <w:color w:val="000000"/>
                <w:sz w:val="16"/>
                <w:szCs w:val="16"/>
              </w:rPr>
            </w:pPr>
            <w:r w:rsidRPr="00F8770D">
              <w:rPr>
                <w:b/>
                <w:bCs/>
                <w:color w:val="000000"/>
                <w:sz w:val="16"/>
                <w:szCs w:val="16"/>
              </w:rPr>
              <w:t>Программные мероприятия</w:t>
            </w:r>
          </w:p>
        </w:tc>
        <w:tc>
          <w:tcPr>
            <w:tcW w:w="3183" w:type="pct"/>
            <w:gridSpan w:val="8"/>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Информация о финансировании по источникам</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15" w:rsidRPr="00F8770D" w:rsidRDefault="00ED2115" w:rsidP="00F8770D">
            <w:pPr>
              <w:jc w:val="center"/>
              <w:rPr>
                <w:color w:val="000000"/>
                <w:sz w:val="16"/>
                <w:szCs w:val="16"/>
              </w:rPr>
            </w:pPr>
            <w:r w:rsidRPr="00F8770D">
              <w:rPr>
                <w:color w:val="000000"/>
                <w:sz w:val="16"/>
                <w:szCs w:val="16"/>
              </w:rPr>
              <w:t>Ответственный исполнитель мероприятия</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15" w:rsidRPr="00F8770D" w:rsidRDefault="00ED2115" w:rsidP="00F8770D">
            <w:pPr>
              <w:jc w:val="center"/>
              <w:rPr>
                <w:color w:val="000000"/>
                <w:sz w:val="16"/>
                <w:szCs w:val="16"/>
              </w:rPr>
            </w:pPr>
            <w:r w:rsidRPr="00F8770D">
              <w:rPr>
                <w:color w:val="000000"/>
                <w:sz w:val="16"/>
                <w:szCs w:val="16"/>
              </w:rPr>
              <w:t>Мощность, км</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15" w:rsidRPr="00F8770D" w:rsidRDefault="00ED2115" w:rsidP="00F8770D">
            <w:pPr>
              <w:jc w:val="center"/>
              <w:rPr>
                <w:color w:val="000000"/>
                <w:sz w:val="16"/>
                <w:szCs w:val="16"/>
              </w:rPr>
            </w:pPr>
            <w:r w:rsidRPr="00F8770D">
              <w:rPr>
                <w:color w:val="000000"/>
                <w:sz w:val="16"/>
                <w:szCs w:val="16"/>
              </w:rPr>
              <w:t>Результаты выполнения мероприятия</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b/>
                <w:bCs/>
                <w:color w:val="000000"/>
                <w:sz w:val="16"/>
                <w:szCs w:val="16"/>
              </w:rPr>
            </w:pPr>
          </w:p>
        </w:tc>
        <w:tc>
          <w:tcPr>
            <w:tcW w:w="82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Всего</w:t>
            </w:r>
          </w:p>
        </w:tc>
        <w:tc>
          <w:tcPr>
            <w:tcW w:w="2361" w:type="pct"/>
            <w:gridSpan w:val="6"/>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b/>
                <w:bCs/>
                <w:color w:val="000000"/>
                <w:sz w:val="16"/>
                <w:szCs w:val="16"/>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r>
      <w:tr w:rsidR="00F8770D" w:rsidRPr="00F8770D" w:rsidTr="00F8770D">
        <w:trPr>
          <w:trHeight w:val="39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b/>
                <w:bCs/>
                <w:color w:val="000000"/>
                <w:sz w:val="16"/>
                <w:szCs w:val="16"/>
              </w:rPr>
            </w:pPr>
          </w:p>
        </w:tc>
        <w:tc>
          <w:tcPr>
            <w:tcW w:w="822" w:type="pct"/>
            <w:gridSpan w:val="2"/>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b/>
                <w:bCs/>
                <w:color w:val="000000"/>
                <w:sz w:val="16"/>
                <w:szCs w:val="16"/>
              </w:rPr>
            </w:pP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2015 год</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2016 год</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2017 год</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2018 год</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2019 год</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b/>
                <w:bCs/>
                <w:color w:val="000000"/>
                <w:sz w:val="16"/>
                <w:szCs w:val="16"/>
              </w:rPr>
            </w:pPr>
            <w:r w:rsidRPr="00F8770D">
              <w:rPr>
                <w:b/>
                <w:bCs/>
                <w:color w:val="000000"/>
                <w:sz w:val="16"/>
                <w:szCs w:val="16"/>
              </w:rPr>
              <w:t>2020 год</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r>
      <w:tr w:rsidR="00F8770D" w:rsidRPr="00F8770D" w:rsidTr="00F8770D">
        <w:trPr>
          <w:trHeight w:val="84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Рабочая с. Тумак</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5310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5310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Тумакский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2,5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590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590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F8770D">
            <w:pPr>
              <w:jc w:val="cente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улично-дорожной сети в с. </w:t>
            </w:r>
            <w:proofErr w:type="spellStart"/>
            <w:r w:rsidRPr="00F8770D">
              <w:rPr>
                <w:color w:val="000000"/>
                <w:sz w:val="16"/>
                <w:szCs w:val="16"/>
              </w:rPr>
              <w:t>Камардан</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5000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5000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Алтынжарский</w:t>
            </w:r>
            <w:proofErr w:type="spellEnd"/>
            <w:r w:rsidRPr="00F8770D">
              <w:rPr>
                <w:color w:val="000000"/>
                <w:sz w:val="16"/>
                <w:szCs w:val="16"/>
              </w:rPr>
              <w:t xml:space="preserve">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1,8</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улично-дорожной сети в с. </w:t>
            </w:r>
            <w:proofErr w:type="spellStart"/>
            <w:r w:rsidRPr="00F8770D">
              <w:rPr>
                <w:color w:val="000000"/>
                <w:sz w:val="16"/>
                <w:szCs w:val="16"/>
              </w:rPr>
              <w:t>Алтынжар</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409,8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F8770D">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409,8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Алтынжарский</w:t>
            </w:r>
            <w:proofErr w:type="spellEnd"/>
            <w:r w:rsidRPr="00F8770D">
              <w:rPr>
                <w:color w:val="000000"/>
                <w:sz w:val="16"/>
                <w:szCs w:val="16"/>
              </w:rPr>
              <w:t xml:space="preserve">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F8770D">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улично-дорожной сети в с. Козлово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4459,3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4459,3</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«Козловский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улично-дорожной сети в с. Лебяжье</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1000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«Калининский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улично-дорожной сети в с. Калинино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4010,9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4010,9</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«Калининский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улично-дорожной сети в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6125,3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6125,3</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улично-дорожной сети в с. Тишково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4468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4468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Тишковский</w:t>
            </w:r>
            <w:proofErr w:type="spellEnd"/>
            <w:r w:rsidRPr="00F8770D">
              <w:rPr>
                <w:color w:val="000000"/>
                <w:sz w:val="16"/>
                <w:szCs w:val="16"/>
              </w:rPr>
              <w:t xml:space="preserve">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улично-дорожной сети в с. </w:t>
            </w:r>
            <w:proofErr w:type="spellStart"/>
            <w:r w:rsidRPr="00F8770D">
              <w:rPr>
                <w:color w:val="000000"/>
                <w:sz w:val="16"/>
                <w:szCs w:val="16"/>
              </w:rPr>
              <w:t>Тулугановка</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1419,3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1419,3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Тулугановский</w:t>
            </w:r>
            <w:proofErr w:type="spellEnd"/>
            <w:r w:rsidRPr="00F8770D">
              <w:rPr>
                <w:color w:val="000000"/>
                <w:sz w:val="16"/>
                <w:szCs w:val="16"/>
              </w:rPr>
              <w:t xml:space="preserve">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улично-дорожной сети в с. Тумак</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2058,8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2058,8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Тумакский</w:t>
            </w:r>
            <w:proofErr w:type="spellEnd"/>
            <w:r w:rsidRPr="00F8770D">
              <w:rPr>
                <w:color w:val="000000"/>
                <w:sz w:val="16"/>
                <w:szCs w:val="16"/>
              </w:rPr>
              <w:t xml:space="preserve">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0,8</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5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w:t>
            </w:r>
            <w:proofErr w:type="spellStart"/>
            <w:r w:rsidRPr="00F8770D">
              <w:rPr>
                <w:color w:val="000000"/>
                <w:sz w:val="16"/>
                <w:szCs w:val="16"/>
              </w:rPr>
              <w:t>Зеленга-Маково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1147,8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1147,8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«Маковский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114,78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114,78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w:t>
            </w:r>
            <w:proofErr w:type="spellStart"/>
            <w:r w:rsidRPr="00F8770D">
              <w:rPr>
                <w:color w:val="000000"/>
                <w:sz w:val="16"/>
                <w:szCs w:val="16"/>
              </w:rPr>
              <w:t>Курмангазы</w:t>
            </w:r>
            <w:proofErr w:type="spellEnd"/>
            <w:r w:rsidRPr="00F8770D">
              <w:rPr>
                <w:color w:val="000000"/>
                <w:sz w:val="16"/>
                <w:szCs w:val="16"/>
              </w:rPr>
              <w:t xml:space="preserve">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858,95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858,95</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85,895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85,895</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7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Ленина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1420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1420,00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157,72029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157,72029</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Мостовая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1650,1104</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1650,1104</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183,3456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183,3456</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w:t>
            </w:r>
            <w:proofErr w:type="spellStart"/>
            <w:r w:rsidRPr="00F8770D">
              <w:rPr>
                <w:color w:val="000000"/>
                <w:sz w:val="16"/>
                <w:szCs w:val="16"/>
              </w:rPr>
              <w:t>Жансултанова</w:t>
            </w:r>
            <w:proofErr w:type="spellEnd"/>
            <w:r w:rsidRPr="00F8770D">
              <w:rPr>
                <w:color w:val="000000"/>
                <w:sz w:val="16"/>
                <w:szCs w:val="16"/>
              </w:rPr>
              <w:t xml:space="preserve">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2589,3599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111,2</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2478,1599</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287,7511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12,4</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275,3511</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5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Коминтерна в п. </w:t>
            </w:r>
            <w:r w:rsidRPr="00F8770D">
              <w:rPr>
                <w:color w:val="000000"/>
                <w:sz w:val="16"/>
                <w:szCs w:val="16"/>
              </w:rPr>
              <w:lastRenderedPageBreak/>
              <w:t>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4092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4092</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Бюджет </w:t>
            </w:r>
            <w:r w:rsidRPr="00F8770D">
              <w:rPr>
                <w:color w:val="000000"/>
                <w:sz w:val="16"/>
                <w:szCs w:val="16"/>
              </w:rPr>
              <w:lastRenderedPageBreak/>
              <w:t>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455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455</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автомобильной дороги общего пользования местного значения по  ул. Совхозная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1185,6681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1185,6681</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131,7409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131,7409</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30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Маяковского в п. Володарский (ремонтные работы по земляному полотну)</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111,91526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111,91526</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30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F8770D">
            <w:pPr>
              <w:jc w:val="center"/>
              <w:rPr>
                <w:color w:val="000000"/>
                <w:sz w:val="16"/>
                <w:szCs w:val="16"/>
              </w:rPr>
            </w:pPr>
            <w:r w:rsidRPr="00F8770D">
              <w:rPr>
                <w:color w:val="000000"/>
                <w:sz w:val="16"/>
                <w:szCs w:val="16"/>
              </w:rPr>
              <w:t>Строительство подъезда к пос. Паромный 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Козлово-Мултаново</w:t>
            </w:r>
            <w:proofErr w:type="spellEnd"/>
            <w:r w:rsidRPr="00F8770D">
              <w:rPr>
                <w:color w:val="000000"/>
                <w:sz w:val="16"/>
                <w:szCs w:val="16"/>
              </w:rPr>
              <w:t>" в Володарско</w:t>
            </w:r>
            <w:r w:rsidR="00F8770D">
              <w:rPr>
                <w:color w:val="000000"/>
                <w:sz w:val="16"/>
                <w:szCs w:val="16"/>
              </w:rPr>
              <w:t>м</w:t>
            </w:r>
            <w:r w:rsidRPr="00F8770D">
              <w:rPr>
                <w:color w:val="000000"/>
                <w:sz w:val="16"/>
                <w:szCs w:val="16"/>
              </w:rPr>
              <w:t xml:space="preserve"> районе</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2527,9521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1263,97600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1263,9761</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 администрация МО Козловский сельсовет"</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5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от ул. Маяковского, 104 до подъезда 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Астрахань-Марфино</w:t>
            </w:r>
            <w:proofErr w:type="spellEnd"/>
            <w:r w:rsidRPr="00F8770D">
              <w:rPr>
                <w:color w:val="000000"/>
                <w:sz w:val="16"/>
                <w:szCs w:val="16"/>
              </w:rPr>
              <w:t>" к заготовительному пункту</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1876,718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1876,718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0,71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59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от ул. Маяковского, 104 до подъезда 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Астрахань-Марфино</w:t>
            </w:r>
            <w:proofErr w:type="spellEnd"/>
            <w:r w:rsidRPr="00F8770D">
              <w:rPr>
                <w:color w:val="000000"/>
                <w:sz w:val="16"/>
                <w:szCs w:val="16"/>
              </w:rPr>
              <w:t>" к заготовительному пункту (укладка защ</w:t>
            </w:r>
            <w:r w:rsidR="00F8770D">
              <w:rPr>
                <w:color w:val="000000"/>
                <w:sz w:val="16"/>
                <w:szCs w:val="16"/>
              </w:rPr>
              <w:t>и</w:t>
            </w:r>
            <w:r w:rsidRPr="00F8770D">
              <w:rPr>
                <w:color w:val="000000"/>
                <w:sz w:val="16"/>
                <w:szCs w:val="16"/>
              </w:rPr>
              <w:t>тного слоя)</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1959,803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1959,803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0,71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дороги общего пользования местного значения по ул. Заречная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5031,713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5031,713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 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0,794</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559,079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559,079</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дворовых территорий и подъездов к многоквартирным жилым домам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3099,112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917,555</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2181,557</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2015г. – 1328 м2, 2016г. – 1500 м2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602,5322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bookmarkStart w:id="1" w:name="RANGE!D38"/>
            <w:r w:rsidRPr="00F8770D">
              <w:rPr>
                <w:color w:val="000000"/>
                <w:sz w:val="16"/>
                <w:szCs w:val="16"/>
              </w:rPr>
              <w:t>360,137</w:t>
            </w:r>
            <w:bookmarkEnd w:id="1"/>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242,3952</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4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Первомайская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3144,8952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3144,8952</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1,07</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75"/>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349,4328</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D2115" w:rsidRPr="00F8770D" w:rsidRDefault="00ED2115" w:rsidP="00ED2115">
            <w:pPr>
              <w:jc w:val="center"/>
              <w:rPr>
                <w:sz w:val="16"/>
                <w:szCs w:val="16"/>
              </w:rPr>
            </w:pPr>
            <w:r w:rsidRPr="00F8770D">
              <w:rPr>
                <w:sz w:val="16"/>
                <w:szCs w:val="16"/>
              </w:rPr>
              <w:t> </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sz w:val="16"/>
                <w:szCs w:val="16"/>
              </w:rPr>
            </w:pPr>
            <w:r w:rsidRPr="00F8770D">
              <w:rPr>
                <w:sz w:val="16"/>
                <w:szCs w:val="16"/>
              </w:rPr>
              <w:t>349,4328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Лермонтова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3527,388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3527,388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391,932</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ED2115" w:rsidRPr="00F8770D" w:rsidRDefault="00ED2115" w:rsidP="00ED2115">
            <w:pPr>
              <w:jc w:val="center"/>
              <w:rPr>
                <w:sz w:val="16"/>
                <w:szCs w:val="16"/>
              </w:rPr>
            </w:pPr>
            <w:r w:rsidRPr="00F8770D">
              <w:rPr>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391,932</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5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пер. Кутузова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2352,0537</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2352,0537</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0,8</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6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1499,3763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1238,037</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261,3393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Кольцевая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проезда 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Астрахань-Марфино</w:t>
            </w:r>
            <w:proofErr w:type="spellEnd"/>
            <w:r w:rsidRPr="00F8770D">
              <w:rPr>
                <w:color w:val="000000"/>
                <w:sz w:val="16"/>
                <w:szCs w:val="16"/>
              </w:rPr>
              <w:t>" до ул. Маяковского, 65 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1939,6130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1939,6130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0,45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Разработка дислокации дорожных знаков и разметки на территории МО «Поселок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Разработка схемы организации дорожного движения на территории МО «Поселок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9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Устройство выравнивающего слоя из асфальтобетонной смеси по ул. Кольцевая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w:t>
            </w:r>
            <w:proofErr w:type="spellStart"/>
            <w:r w:rsidRPr="00F8770D">
              <w:rPr>
                <w:color w:val="000000"/>
                <w:sz w:val="16"/>
                <w:szCs w:val="16"/>
              </w:rPr>
              <w:t>Курченко</w:t>
            </w:r>
            <w:proofErr w:type="spellEnd"/>
            <w:r w:rsidRPr="00F8770D">
              <w:rPr>
                <w:color w:val="000000"/>
                <w:sz w:val="16"/>
                <w:szCs w:val="16"/>
              </w:rPr>
              <w:t xml:space="preserve">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41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w:t>
            </w:r>
            <w:proofErr w:type="spellStart"/>
            <w:r w:rsidRPr="00F8770D">
              <w:rPr>
                <w:color w:val="000000"/>
                <w:sz w:val="16"/>
                <w:szCs w:val="16"/>
              </w:rPr>
              <w:t>Победы-ул</w:t>
            </w:r>
            <w:proofErr w:type="spellEnd"/>
            <w:r w:rsidRPr="00F8770D">
              <w:rPr>
                <w:color w:val="000000"/>
                <w:sz w:val="16"/>
                <w:szCs w:val="16"/>
              </w:rPr>
              <w:t>. Мичурина в п. Володарский (ремонтные работы по земляному полотну)</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45,692380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45,692380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0,332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w:t>
            </w:r>
            <w:proofErr w:type="spellStart"/>
            <w:r w:rsidRPr="00F8770D">
              <w:rPr>
                <w:color w:val="000000"/>
                <w:sz w:val="16"/>
                <w:szCs w:val="16"/>
              </w:rPr>
              <w:t>Победы-ул</w:t>
            </w:r>
            <w:proofErr w:type="spellEnd"/>
            <w:r w:rsidRPr="00F8770D">
              <w:rPr>
                <w:color w:val="000000"/>
                <w:sz w:val="16"/>
                <w:szCs w:val="16"/>
              </w:rPr>
              <w:t>. Дорожная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88,68570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88,68570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0,622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2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автомобильной дороги общего пользования местного значения по ул. Дорожная в п. Володарский (ремонтные работы по земляному полотну)</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591,039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591,03940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Аэродромная в п. Володарский (ремонтные работы по земляному полотну)</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93,64772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93,64772</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0,567</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42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10,40530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10,40530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31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Строительный контроль за выполнением работ по объектам:                                           1. "Ремонт автомобильной дороги общего пользования местного значения по ул. Аэродромная в п. Володарский" (земляные работы)</w:t>
            </w:r>
            <w:r w:rsidRPr="00F8770D">
              <w:rPr>
                <w:color w:val="000000"/>
                <w:sz w:val="16"/>
                <w:szCs w:val="16"/>
              </w:rPr>
              <w:br/>
              <w:t xml:space="preserve">2. «Ремонт автомобильной дороги общего пользования местного значения по ул. </w:t>
            </w:r>
            <w:proofErr w:type="spellStart"/>
            <w:r w:rsidRPr="00F8770D">
              <w:rPr>
                <w:color w:val="000000"/>
                <w:sz w:val="16"/>
                <w:szCs w:val="16"/>
              </w:rPr>
              <w:t>Победы-ул</w:t>
            </w:r>
            <w:proofErr w:type="spellEnd"/>
            <w:r w:rsidRPr="00F8770D">
              <w:rPr>
                <w:color w:val="000000"/>
                <w:sz w:val="16"/>
                <w:szCs w:val="16"/>
              </w:rPr>
              <w:t>. Мичурина в п. Володарский» (земляные работы);</w:t>
            </w:r>
            <w:r w:rsidRPr="00F8770D">
              <w:rPr>
                <w:color w:val="000000"/>
                <w:sz w:val="16"/>
                <w:szCs w:val="16"/>
              </w:rPr>
              <w:br/>
              <w:t xml:space="preserve">3. «Ремонт автомобильной дороги общего пользования местного значения по ул. </w:t>
            </w:r>
            <w:proofErr w:type="spellStart"/>
            <w:r w:rsidRPr="00F8770D">
              <w:rPr>
                <w:color w:val="000000"/>
                <w:sz w:val="16"/>
                <w:szCs w:val="16"/>
              </w:rPr>
              <w:t>Победы-ул</w:t>
            </w:r>
            <w:proofErr w:type="spellEnd"/>
            <w:r w:rsidRPr="00F8770D">
              <w:rPr>
                <w:color w:val="000000"/>
                <w:sz w:val="16"/>
                <w:szCs w:val="16"/>
              </w:rPr>
              <w:t>. Дорожная в п. Володарский» (земляные работы);                                                 4. "Ремонт автомобильной дороги общего пользования местного значения по ул. Дорожная" (земляные работы)</w:t>
            </w:r>
            <w:r w:rsidRPr="00F8770D">
              <w:rPr>
                <w:color w:val="000000"/>
                <w:sz w:val="16"/>
                <w:szCs w:val="16"/>
              </w:rPr>
              <w:br/>
              <w:t xml:space="preserve">5. «Ремонт автомобильной дороги общего пользования местного значения по ул. Маяковского в п. Володарский» (земляные работы)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24,32546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24,32546</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54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  Строительный контроль за выполнением работ по объектам:                                           1. "Ремонт моста км 1+500 на автомобильной дороге "от с. Большой </w:t>
            </w:r>
            <w:proofErr w:type="spellStart"/>
            <w:r w:rsidRPr="00F8770D">
              <w:rPr>
                <w:color w:val="000000"/>
                <w:sz w:val="16"/>
                <w:szCs w:val="16"/>
              </w:rPr>
              <w:t>Могой</w:t>
            </w:r>
            <w:proofErr w:type="spellEnd"/>
            <w:r w:rsidRPr="00F8770D">
              <w:rPr>
                <w:color w:val="000000"/>
                <w:sz w:val="16"/>
                <w:szCs w:val="16"/>
              </w:rPr>
              <w:t xml:space="preserve"> до п. Чуркин"</w:t>
            </w:r>
            <w:r w:rsidRPr="00F8770D">
              <w:rPr>
                <w:color w:val="000000"/>
                <w:sz w:val="16"/>
                <w:szCs w:val="16"/>
              </w:rPr>
              <w:br w:type="page"/>
              <w:t xml:space="preserve">2."Ремонт моста км 4+700 на автомобильной дороге "от с. Большой </w:t>
            </w:r>
            <w:proofErr w:type="spellStart"/>
            <w:r w:rsidRPr="00F8770D">
              <w:rPr>
                <w:color w:val="000000"/>
                <w:sz w:val="16"/>
                <w:szCs w:val="16"/>
              </w:rPr>
              <w:t>Могой</w:t>
            </w:r>
            <w:proofErr w:type="spellEnd"/>
            <w:r w:rsidRPr="00F8770D">
              <w:rPr>
                <w:color w:val="000000"/>
                <w:sz w:val="16"/>
                <w:szCs w:val="16"/>
              </w:rPr>
              <w:t xml:space="preserve"> до п. Чуркин"                                    3."Ремонт моста км 5+500 на автомобильной дороге "от с. Большой </w:t>
            </w:r>
            <w:proofErr w:type="spellStart"/>
            <w:r w:rsidRPr="00F8770D">
              <w:rPr>
                <w:color w:val="000000"/>
                <w:sz w:val="16"/>
                <w:szCs w:val="16"/>
              </w:rPr>
              <w:t>Могой</w:t>
            </w:r>
            <w:proofErr w:type="spellEnd"/>
            <w:r w:rsidRPr="00F8770D">
              <w:rPr>
                <w:color w:val="000000"/>
                <w:sz w:val="16"/>
                <w:szCs w:val="16"/>
              </w:rPr>
              <w:t xml:space="preserve"> до п. Чуркин"</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32,01678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32,01678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280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Строительный контроль за выполнением работ по объектам: </w:t>
            </w:r>
            <w:r w:rsidRPr="00F8770D">
              <w:rPr>
                <w:color w:val="000000"/>
                <w:sz w:val="16"/>
                <w:szCs w:val="16"/>
              </w:rPr>
              <w:br/>
              <w:t>1. «Ремонт дороги общего пользования местного значения по ул. Заречная»;</w:t>
            </w:r>
            <w:r w:rsidRPr="00F8770D">
              <w:rPr>
                <w:color w:val="000000"/>
                <w:sz w:val="16"/>
                <w:szCs w:val="16"/>
              </w:rPr>
              <w:br/>
              <w:t>2. «Ремонт асфальтобетонного покрытия автомобильной дороги по ул. Мичурина»;</w:t>
            </w:r>
            <w:r w:rsidRPr="00F8770D">
              <w:rPr>
                <w:color w:val="000000"/>
                <w:sz w:val="16"/>
                <w:szCs w:val="16"/>
              </w:rPr>
              <w:br/>
              <w:t>3. «Ремонт асфальтобетонного покрытия проезда 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Астрахань-Марфино</w:t>
            </w:r>
            <w:proofErr w:type="spellEnd"/>
            <w:r w:rsidRPr="00F8770D">
              <w:rPr>
                <w:color w:val="000000"/>
                <w:sz w:val="16"/>
                <w:szCs w:val="16"/>
              </w:rPr>
              <w:t>" до ул. Маяковского, 65 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100,00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100,00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7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тротуара по пл. Октябрьская, ул. Володарского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2435,58053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2435,58053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30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Устройство тротуара в п. Володарский (ремонт тротуара вдоль администрации МО "Володарский район", </w:t>
            </w:r>
            <w:proofErr w:type="spellStart"/>
            <w:r w:rsidRPr="00F8770D">
              <w:rPr>
                <w:color w:val="000000"/>
                <w:sz w:val="16"/>
                <w:szCs w:val="16"/>
              </w:rPr>
              <w:t>устр</w:t>
            </w:r>
            <w:proofErr w:type="spellEnd"/>
            <w:r w:rsidRPr="00F8770D">
              <w:rPr>
                <w:color w:val="000000"/>
                <w:sz w:val="16"/>
                <w:szCs w:val="16"/>
              </w:rPr>
              <w:t>. Тротуара от центр. Библиотеки до ул. Мичурина)</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507,30553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507,30553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63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Приобретение материала и выполнение работ по ремонту направляющего барьерного ограждения по пл. Октябрьская, ул. Володарского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349,958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349,958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7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Мероприятия по доведению автомобильных дорог в пос. Володарский до нормативного состояния</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2000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2000,00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18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Технический надзор за выполнением работ: "Ремонт автомобильной дороги общего пользования местного значения по ул. Володарского пос.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17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Технический надзор за выполнением работ: "Ремонт автомобильной дороги общего пользования местного значения по ул. Маяковского пос.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214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Технический надзор за выполнением работ: "Ремонт дворовых территорий и подъездов к многоквартирным домам по ул. Фрунзе 20; 24; 26, ул. Свердлова 33; 25; 37; 39  пос. Володарский Володарского района Астраханской области"</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23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Изготовление и монтаж информационной стелы с надписью "Володарский район" на 43 км +800 м автомобильной дороги </w:t>
            </w:r>
            <w:proofErr w:type="spellStart"/>
            <w:r w:rsidRPr="00F8770D">
              <w:rPr>
                <w:color w:val="000000"/>
                <w:sz w:val="16"/>
                <w:szCs w:val="16"/>
              </w:rPr>
              <w:t>Астрахань-Марфино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210,31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210,31</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Чехова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28,08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28,08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3,12</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подъезд к ветеринарной станции 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Астрахань-Цветное</w:t>
            </w:r>
            <w:proofErr w:type="spellEnd"/>
            <w:r w:rsidRPr="00F8770D">
              <w:rPr>
                <w:color w:val="000000"/>
                <w:sz w:val="16"/>
                <w:szCs w:val="16"/>
              </w:rPr>
              <w:t xml:space="preserve">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245,7</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245,7</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6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27,3</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7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Рабочая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488,25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488,25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75"/>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w:t>
            </w:r>
            <w:r w:rsidRPr="00F8770D">
              <w:rPr>
                <w:color w:val="000000"/>
                <w:sz w:val="16"/>
                <w:szCs w:val="16"/>
              </w:rPr>
              <w:lastRenderedPageBreak/>
              <w:t>местного значения подъезд к ООО "</w:t>
            </w:r>
            <w:proofErr w:type="spellStart"/>
            <w:r w:rsidRPr="00F8770D">
              <w:rPr>
                <w:color w:val="000000"/>
                <w:sz w:val="16"/>
                <w:szCs w:val="16"/>
              </w:rPr>
              <w:t>Дельта+</w:t>
            </w:r>
            <w:proofErr w:type="spellEnd"/>
            <w:r w:rsidRPr="00F8770D">
              <w:rPr>
                <w:color w:val="000000"/>
                <w:sz w:val="16"/>
                <w:szCs w:val="16"/>
              </w:rPr>
              <w:t>"от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Астрахань-Марфино</w:t>
            </w:r>
            <w:proofErr w:type="spellEnd"/>
            <w:r w:rsidRPr="00F8770D">
              <w:rPr>
                <w:color w:val="000000"/>
                <w:sz w:val="16"/>
                <w:szCs w:val="16"/>
              </w:rPr>
              <w:t xml:space="preserve">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321,2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321,2</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6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35,69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35,69</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автомобильной дороги общего пользования местного значения подъезд от ул. Маяковского до ул. Ленина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1910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1910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212,2222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212,2222</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Благоустройство улично-дорожной сети с. </w:t>
            </w:r>
            <w:proofErr w:type="spellStart"/>
            <w:r w:rsidRPr="00F8770D">
              <w:rPr>
                <w:color w:val="000000"/>
                <w:sz w:val="16"/>
                <w:szCs w:val="16"/>
              </w:rPr>
              <w:t>Костюба</w:t>
            </w:r>
            <w:proofErr w:type="spellEnd"/>
            <w:r w:rsidRPr="00F8770D">
              <w:rPr>
                <w:color w:val="000000"/>
                <w:sz w:val="16"/>
                <w:szCs w:val="16"/>
              </w:rPr>
              <w:t>, п. Трубный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1530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1530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«Актюбинский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Суворова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4024,1889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4024,1889</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0,9</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447,1321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447,1321</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Дзержинского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2816,9244</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2816,9244</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0,7</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312,9916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312,9916</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5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асфальтобетонного покрытия автомобильной дороги от ул. Мичурина, 20 Б до ул. Мичурина, 20 Е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775,780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775,780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9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86,198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86,198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21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от ул. Мичурина, 1 до пл. Октябрьская, 3А в п. Володарский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1167,99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1167,99</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«Поселок Володарский»</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4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Ремонт моста № 1 на автомобильной дороги общего пользования местного значения "Большой </w:t>
            </w:r>
            <w:proofErr w:type="spellStart"/>
            <w:r w:rsidRPr="00F8770D">
              <w:rPr>
                <w:color w:val="000000"/>
                <w:sz w:val="16"/>
                <w:szCs w:val="16"/>
              </w:rPr>
              <w:t>Могой</w:t>
            </w:r>
            <w:proofErr w:type="spellEnd"/>
            <w:r w:rsidRPr="00F8770D">
              <w:rPr>
                <w:color w:val="000000"/>
                <w:sz w:val="16"/>
                <w:szCs w:val="16"/>
              </w:rPr>
              <w:t xml:space="preserve"> - Чуркин"</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654,75988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654,75988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12 п.м.</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72,7491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72,7491</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00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моста № 2 на автомобильной дороги общего пользования местного значения "Большой </w:t>
            </w:r>
            <w:proofErr w:type="spellStart"/>
            <w:r w:rsidRPr="00F8770D">
              <w:rPr>
                <w:color w:val="000000"/>
                <w:sz w:val="16"/>
                <w:szCs w:val="16"/>
              </w:rPr>
              <w:t>Могой</w:t>
            </w:r>
            <w:proofErr w:type="spellEnd"/>
            <w:r w:rsidRPr="00F8770D">
              <w:rPr>
                <w:color w:val="000000"/>
                <w:sz w:val="16"/>
                <w:szCs w:val="16"/>
              </w:rPr>
              <w:t xml:space="preserve"> - Чуркин"</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467,0577</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467,0577</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 п.м.</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51,8953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51,8953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моста № 3 на автомобильной дороги общего пользования местного значения "Большой </w:t>
            </w:r>
            <w:proofErr w:type="spellStart"/>
            <w:r w:rsidRPr="00F8770D">
              <w:rPr>
                <w:color w:val="000000"/>
                <w:sz w:val="16"/>
                <w:szCs w:val="16"/>
              </w:rPr>
              <w:t>Могой</w:t>
            </w:r>
            <w:proofErr w:type="spellEnd"/>
            <w:r w:rsidRPr="00F8770D">
              <w:rPr>
                <w:color w:val="000000"/>
                <w:sz w:val="16"/>
                <w:szCs w:val="16"/>
              </w:rPr>
              <w:t xml:space="preserve"> - Чуркин"</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385,275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385,275</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 п.м.</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Оформление автомобильных дорог общего пользования местного значения и улиц МО "Володарский район"</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2646,398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2646,398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75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Изготовление и поставка активных светодиодных знаков в количестве 4 штук</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99,00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99,00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"Володарский район"</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подъезд от ул. Мира до школы в с. Цветное</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926,8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926,8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Цветновский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102,97777</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102,97777</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Благоустройство улично-дорожной сети с. Цветное, с. Сорочье</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2934,958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2934,958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Цветновский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326,10588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326,10588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9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Ремонт автомобильной дороги общего пользования местного значения подъезд к с. Конный </w:t>
            </w:r>
            <w:proofErr w:type="spellStart"/>
            <w:r w:rsidRPr="00F8770D">
              <w:rPr>
                <w:color w:val="000000"/>
                <w:sz w:val="16"/>
                <w:szCs w:val="16"/>
              </w:rPr>
              <w:t>Могой</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4000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Новокрасинский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6,7</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444,4444</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444,4444</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5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подъезд к с. </w:t>
            </w:r>
            <w:proofErr w:type="spellStart"/>
            <w:r w:rsidRPr="00F8770D">
              <w:rPr>
                <w:color w:val="000000"/>
                <w:sz w:val="16"/>
                <w:szCs w:val="16"/>
              </w:rPr>
              <w:t>Новомаячное</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3788,168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3788,168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Новокрасинский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420,9076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420,9076</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Садовая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З.Космодемьянской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Нахимова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94,5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94,5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00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Крупской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47,25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47,25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Лермонтова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05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Ремонт автомобильной дороги общего пользования местного значения по ул. Свердлова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Паромная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Чкалова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5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Суворова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Ленина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94,1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94,1</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10,46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10,46</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Набережная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506,25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506,25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56,25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56,25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Звездная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Ремонт автомобильной дороги общего пользования местного значения по ул. Восточная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Калинина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4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Абая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Джамбула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Маяковского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Гагарина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15,3</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4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Тургенева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Ремонт автомобильной дороги общего пользования местного значения по ул. Энгельса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7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Комсомольская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Куйбышева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15,98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15,98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пер. Садовый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7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пер. Солнечный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пер. Молодежный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пер. Малый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Ремонт автомобильной дороги общего пользования местного значения по пер. Строительный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8,75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4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пер. Мира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56,25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56,25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Проходная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0,8</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06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пер. Проходной  с. </w:t>
            </w:r>
            <w:proofErr w:type="spellStart"/>
            <w:r w:rsidRPr="00F8770D">
              <w:rPr>
                <w:color w:val="000000"/>
                <w:sz w:val="16"/>
                <w:szCs w:val="16"/>
              </w:rPr>
              <w:t>Марфино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16,88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16,88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1,88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1,88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Речная с. </w:t>
            </w:r>
            <w:proofErr w:type="spellStart"/>
            <w:r w:rsidRPr="00F8770D">
              <w:rPr>
                <w:color w:val="000000"/>
                <w:sz w:val="16"/>
                <w:szCs w:val="16"/>
              </w:rPr>
              <w:t>Кудрино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147,38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147,38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16,38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16,38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Набережная с. </w:t>
            </w:r>
            <w:proofErr w:type="spellStart"/>
            <w:r w:rsidRPr="00F8770D">
              <w:rPr>
                <w:color w:val="000000"/>
                <w:sz w:val="16"/>
                <w:szCs w:val="16"/>
              </w:rPr>
              <w:t>Кудрино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146,25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146,25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16,25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06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Театральная с. Ватажка</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автомобильной дороги общего пользования местного значения по ул. Центральная с. Ватажка</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112,5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12,5</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12,5</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4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Заречная с. С.Бугор</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Дорожная  с. С.Бугор</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Сизобугорский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Береговая  с. С.Бугор</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270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Сизобугорский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Школьная  с. С.Бугор</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648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648</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Сизобугорский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72</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4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Молодежная с. С.Бугор</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Сизобугорский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Набережная с. С.Бугор</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1350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Сизобугорский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0,8</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4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автомобильной дороги общего пользования местного значения по ул. Советская в с. Маково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31,59</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«Маковский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3,51</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7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Кольцевая в с. Маково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31,59</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«Маковский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3,51</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87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ул. </w:t>
            </w:r>
            <w:proofErr w:type="spellStart"/>
            <w:r w:rsidRPr="00F8770D">
              <w:rPr>
                <w:color w:val="000000"/>
                <w:sz w:val="16"/>
                <w:szCs w:val="16"/>
              </w:rPr>
              <w:t>Мыльникова</w:t>
            </w:r>
            <w:proofErr w:type="spellEnd"/>
            <w:r w:rsidRPr="00F8770D">
              <w:rPr>
                <w:color w:val="000000"/>
                <w:sz w:val="16"/>
                <w:szCs w:val="16"/>
              </w:rPr>
              <w:t xml:space="preserve"> в с. Маково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28,08</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28,08</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«Маковский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3,12</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3,12</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Подгорная в с. Маково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31,59</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«Маковский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3,51</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2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Подъезд к с. </w:t>
            </w:r>
            <w:proofErr w:type="spellStart"/>
            <w:r w:rsidRPr="00F8770D">
              <w:rPr>
                <w:color w:val="000000"/>
                <w:sz w:val="16"/>
                <w:szCs w:val="16"/>
              </w:rPr>
              <w:t>Нариманово</w:t>
            </w:r>
            <w:proofErr w:type="spellEnd"/>
            <w:r w:rsidRPr="00F8770D">
              <w:rPr>
                <w:color w:val="000000"/>
                <w:sz w:val="16"/>
                <w:szCs w:val="16"/>
              </w:rPr>
              <w:t xml:space="preserve"> от а/</w:t>
            </w:r>
            <w:proofErr w:type="spellStart"/>
            <w:r w:rsidRPr="00F8770D">
              <w:rPr>
                <w:color w:val="000000"/>
                <w:sz w:val="16"/>
                <w:szCs w:val="16"/>
              </w:rPr>
              <w:t>д</w:t>
            </w:r>
            <w:proofErr w:type="spellEnd"/>
            <w:r w:rsidRPr="00F8770D">
              <w:rPr>
                <w:color w:val="000000"/>
                <w:sz w:val="16"/>
                <w:szCs w:val="16"/>
              </w:rPr>
              <w:t xml:space="preserve"> "</w:t>
            </w:r>
            <w:proofErr w:type="spellStart"/>
            <w:r w:rsidRPr="00F8770D">
              <w:rPr>
                <w:color w:val="000000"/>
                <w:sz w:val="16"/>
                <w:szCs w:val="16"/>
              </w:rPr>
              <w:t>Марфино-Калинино</w:t>
            </w:r>
            <w:proofErr w:type="spellEnd"/>
            <w:r w:rsidRPr="00F8770D">
              <w:rPr>
                <w:color w:val="000000"/>
                <w:sz w:val="16"/>
                <w:szCs w:val="16"/>
              </w:rPr>
              <w:t>"</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685,89033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685,89033</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Молодежная, с. Калинино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842,4</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842,4</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«Калининский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93,6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93,6</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Ремонт автомобильной дороги общего пользования местного значения по ул. Абая с. Калинино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842,4</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842,4</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«Калининский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93,6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93,6</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Ремонт автомобильной дороги общего пользования местного значения по ул. Ленина с. Калинино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842,4</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842,4</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«Калининский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1,9</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93,6</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93,6</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103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 </w:t>
            </w:r>
            <w:proofErr w:type="spellStart"/>
            <w:r w:rsidRPr="00F8770D">
              <w:rPr>
                <w:color w:val="000000"/>
                <w:sz w:val="16"/>
                <w:szCs w:val="16"/>
              </w:rPr>
              <w:t>внутрисельским</w:t>
            </w:r>
            <w:proofErr w:type="spellEnd"/>
            <w:r w:rsidRPr="00F8770D">
              <w:rPr>
                <w:color w:val="000000"/>
                <w:sz w:val="16"/>
                <w:szCs w:val="16"/>
              </w:rPr>
              <w:t xml:space="preserve"> улицам  с. Козлово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891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891</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«Козловский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99</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99</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подъезд к с Лебяжье от автомобильной дороги </w:t>
            </w:r>
            <w:proofErr w:type="spellStart"/>
            <w:r w:rsidRPr="00F8770D">
              <w:rPr>
                <w:color w:val="000000"/>
                <w:sz w:val="16"/>
                <w:szCs w:val="16"/>
              </w:rPr>
              <w:t>Марфино-Калинино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«Калининский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Ремонт автомобильной дороги общего пользования местного значения подъезд к с Барановка от автомобильной дороги </w:t>
            </w:r>
            <w:proofErr w:type="spellStart"/>
            <w:r w:rsidRPr="00F8770D">
              <w:rPr>
                <w:color w:val="000000"/>
                <w:sz w:val="16"/>
                <w:szCs w:val="16"/>
              </w:rPr>
              <w:t>Марфино-Калинино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«Калининский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3150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350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Болдырево от автомобильной дороги </w:t>
            </w:r>
            <w:proofErr w:type="spellStart"/>
            <w:r w:rsidRPr="00F8770D">
              <w:rPr>
                <w:color w:val="000000"/>
                <w:sz w:val="16"/>
                <w:szCs w:val="16"/>
              </w:rPr>
              <w:t>Володарский-Цветное</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Большемогойский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Сорочье от автомобильной </w:t>
            </w:r>
            <w:r w:rsidRPr="00F8770D">
              <w:rPr>
                <w:color w:val="000000"/>
                <w:sz w:val="16"/>
                <w:szCs w:val="16"/>
              </w:rPr>
              <w:lastRenderedPageBreak/>
              <w:t xml:space="preserve">дороги </w:t>
            </w:r>
            <w:proofErr w:type="spellStart"/>
            <w:r w:rsidRPr="00F8770D">
              <w:rPr>
                <w:color w:val="000000"/>
                <w:sz w:val="16"/>
                <w:szCs w:val="16"/>
              </w:rPr>
              <w:t>Володарский-Цветное</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Цветновский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1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Алексеевка от автомобильной дороги </w:t>
            </w:r>
            <w:proofErr w:type="spellStart"/>
            <w:r w:rsidRPr="00F8770D">
              <w:rPr>
                <w:color w:val="000000"/>
                <w:sz w:val="16"/>
                <w:szCs w:val="16"/>
              </w:rPr>
              <w:t>Володарский-Цветное</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Цветновский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7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Кызыл-Тан от автомобильной дороги </w:t>
            </w:r>
            <w:proofErr w:type="spellStart"/>
            <w:r w:rsidRPr="00F8770D">
              <w:rPr>
                <w:color w:val="000000"/>
                <w:sz w:val="16"/>
                <w:szCs w:val="16"/>
              </w:rPr>
              <w:t>Володарский-Кошеванка</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«Актюбинский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58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w:t>
            </w:r>
            <w:proofErr w:type="spellStart"/>
            <w:r w:rsidRPr="00F8770D">
              <w:rPr>
                <w:color w:val="000000"/>
                <w:sz w:val="16"/>
                <w:szCs w:val="16"/>
              </w:rPr>
              <w:t>Кошеванка</w:t>
            </w:r>
            <w:proofErr w:type="spellEnd"/>
            <w:r w:rsidRPr="00F8770D">
              <w:rPr>
                <w:color w:val="000000"/>
                <w:sz w:val="16"/>
                <w:szCs w:val="16"/>
              </w:rPr>
              <w:t xml:space="preserve"> от автомобильной дороги </w:t>
            </w:r>
            <w:proofErr w:type="spellStart"/>
            <w:r w:rsidRPr="00F8770D">
              <w:rPr>
                <w:color w:val="000000"/>
                <w:sz w:val="16"/>
                <w:szCs w:val="16"/>
              </w:rPr>
              <w:t>Володарский-Кошеванка</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Алтынжарский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0,2</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Ямное от автомобильной дороги </w:t>
            </w:r>
            <w:proofErr w:type="spellStart"/>
            <w:r w:rsidRPr="00F8770D">
              <w:rPr>
                <w:color w:val="000000"/>
                <w:sz w:val="16"/>
                <w:szCs w:val="16"/>
              </w:rPr>
              <w:t>Козлово-Мултаново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«Козловский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73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lastRenderedPageBreak/>
              <w:t xml:space="preserve">Строительство подъезда к с </w:t>
            </w:r>
            <w:proofErr w:type="spellStart"/>
            <w:r w:rsidRPr="00F8770D">
              <w:rPr>
                <w:color w:val="000000"/>
                <w:sz w:val="16"/>
                <w:szCs w:val="16"/>
              </w:rPr>
              <w:t>Нововасильево</w:t>
            </w:r>
            <w:proofErr w:type="spellEnd"/>
            <w:r w:rsidRPr="00F8770D">
              <w:rPr>
                <w:color w:val="000000"/>
                <w:sz w:val="16"/>
                <w:szCs w:val="16"/>
              </w:rPr>
              <w:t xml:space="preserve"> от автомобильной дороги </w:t>
            </w:r>
            <w:proofErr w:type="spellStart"/>
            <w:r w:rsidRPr="00F8770D">
              <w:rPr>
                <w:color w:val="000000"/>
                <w:sz w:val="16"/>
                <w:szCs w:val="16"/>
              </w:rPr>
              <w:t>Козлово-Мултаново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Мултановский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3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w:t>
            </w:r>
            <w:proofErr w:type="spellStart"/>
            <w:r w:rsidRPr="00F8770D">
              <w:rPr>
                <w:color w:val="000000"/>
                <w:sz w:val="16"/>
                <w:szCs w:val="16"/>
              </w:rPr>
              <w:t>Новомаячное</w:t>
            </w:r>
            <w:proofErr w:type="spellEnd"/>
            <w:r w:rsidRPr="00F8770D">
              <w:rPr>
                <w:color w:val="000000"/>
                <w:sz w:val="16"/>
                <w:szCs w:val="16"/>
              </w:rPr>
              <w:t xml:space="preserve"> от автомобильной дороги </w:t>
            </w:r>
            <w:proofErr w:type="spellStart"/>
            <w:r w:rsidRPr="00F8770D">
              <w:rPr>
                <w:color w:val="000000"/>
                <w:sz w:val="16"/>
                <w:szCs w:val="16"/>
              </w:rPr>
              <w:t>Марфино-Новокрасное</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Новокрасинский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5400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600</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Ватажка от автомобильной дороги </w:t>
            </w:r>
            <w:proofErr w:type="spellStart"/>
            <w:r w:rsidRPr="00F8770D">
              <w:rPr>
                <w:color w:val="000000"/>
                <w:sz w:val="16"/>
                <w:szCs w:val="16"/>
              </w:rPr>
              <w:t>Марфино-Новокрасное</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Марфинский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автомобильной дороги от с. Козлово до с. </w:t>
            </w:r>
            <w:proofErr w:type="spellStart"/>
            <w:r w:rsidRPr="00F8770D">
              <w:rPr>
                <w:color w:val="000000"/>
                <w:sz w:val="16"/>
                <w:szCs w:val="16"/>
              </w:rPr>
              <w:t>Шагано-Кондаковка</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«Козловский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705"/>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Нижняя </w:t>
            </w:r>
            <w:proofErr w:type="spellStart"/>
            <w:r w:rsidRPr="00F8770D">
              <w:rPr>
                <w:color w:val="000000"/>
                <w:sz w:val="16"/>
                <w:szCs w:val="16"/>
              </w:rPr>
              <w:t>Султановка</w:t>
            </w:r>
            <w:proofErr w:type="spellEnd"/>
            <w:r w:rsidRPr="00F8770D">
              <w:rPr>
                <w:color w:val="000000"/>
                <w:sz w:val="16"/>
                <w:szCs w:val="16"/>
              </w:rPr>
              <w:t xml:space="preserve"> от автомобильной дороги </w:t>
            </w:r>
            <w:proofErr w:type="spellStart"/>
            <w:r w:rsidRPr="00F8770D">
              <w:rPr>
                <w:color w:val="000000"/>
                <w:sz w:val="16"/>
                <w:szCs w:val="16"/>
              </w:rPr>
              <w:t>Астрахань-Зеленга</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Султановский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Строительство подъезда к с. Казенный Бугор</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Алтынжарский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4</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w:t>
            </w:r>
            <w:proofErr w:type="spellStart"/>
            <w:r w:rsidRPr="00F8770D">
              <w:rPr>
                <w:color w:val="000000"/>
                <w:sz w:val="16"/>
                <w:szCs w:val="16"/>
              </w:rPr>
              <w:t>Форпост-Староватаженский</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Тишковский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0,3</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Строительство подъезда к п. Береговой</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w:t>
            </w:r>
            <w:proofErr w:type="spellStart"/>
            <w:r w:rsidRPr="00F8770D">
              <w:rPr>
                <w:color w:val="000000"/>
                <w:sz w:val="16"/>
                <w:szCs w:val="16"/>
              </w:rPr>
              <w:t>Султановский</w:t>
            </w:r>
            <w:proofErr w:type="spellEnd"/>
            <w:r w:rsidRPr="00F8770D">
              <w:rPr>
                <w:color w:val="000000"/>
                <w:sz w:val="16"/>
                <w:szCs w:val="16"/>
              </w:rPr>
              <w:t xml:space="preserve">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2,5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0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Строительство автомобильной дороги от с.Новинка  до с. Коровье</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«Новинский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6</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660"/>
          <w:jc w:val="center"/>
        </w:trPr>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xml:space="preserve">Строительство подъезда к с. </w:t>
            </w:r>
            <w:proofErr w:type="spellStart"/>
            <w:r w:rsidRPr="00F8770D">
              <w:rPr>
                <w:color w:val="000000"/>
                <w:sz w:val="16"/>
                <w:szCs w:val="16"/>
              </w:rPr>
              <w:t>Тюрино</w:t>
            </w:r>
            <w:proofErr w:type="spellEnd"/>
            <w:r w:rsidRPr="00F8770D">
              <w:rPr>
                <w:color w:val="000000"/>
                <w:sz w:val="16"/>
                <w:szCs w:val="16"/>
              </w:rPr>
              <w:t xml:space="preserve"> от автомобильной дороги </w:t>
            </w:r>
            <w:proofErr w:type="spellStart"/>
            <w:r w:rsidRPr="00F8770D">
              <w:rPr>
                <w:color w:val="000000"/>
                <w:sz w:val="16"/>
                <w:szCs w:val="16"/>
              </w:rPr>
              <w:t>Марфино-Самойлово</w:t>
            </w:r>
            <w:proofErr w:type="spellEnd"/>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администрация МО «Козловский сельсовет»</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9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ED2115" w:rsidRPr="00F8770D" w:rsidRDefault="00ED2115" w:rsidP="00ED2115">
            <w:pPr>
              <w:rPr>
                <w:color w:val="000000"/>
                <w:sz w:val="16"/>
                <w:szCs w:val="16"/>
              </w:rPr>
            </w:pP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3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bCs/>
                <w:color w:val="000000"/>
                <w:sz w:val="16"/>
                <w:szCs w:val="16"/>
              </w:rPr>
            </w:pPr>
            <w:r w:rsidRPr="00F8770D">
              <w:rPr>
                <w:bCs/>
                <w:color w:val="000000"/>
                <w:sz w:val="16"/>
                <w:szCs w:val="16"/>
              </w:rPr>
              <w:t>ИТОГО:</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154139,49481</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24903,98537</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36218,96930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30561,22194</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28545,43160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22045,47760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11864,40900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103,655</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
                <w:bCs/>
                <w:color w:val="000000"/>
                <w:sz w:val="16"/>
                <w:szCs w:val="16"/>
              </w:rPr>
            </w:pPr>
            <w:r w:rsidRPr="00F8770D">
              <w:rPr>
                <w:b/>
                <w:bCs/>
                <w:color w:val="000000"/>
                <w:sz w:val="16"/>
                <w:szCs w:val="16"/>
              </w:rPr>
              <w:t> </w:t>
            </w:r>
          </w:p>
        </w:tc>
      </w:tr>
      <w:tr w:rsidR="00F8770D" w:rsidRPr="00F8770D" w:rsidTr="00F8770D">
        <w:trPr>
          <w:trHeight w:val="30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bCs/>
                <w:color w:val="000000"/>
                <w:sz w:val="16"/>
                <w:szCs w:val="16"/>
              </w:rPr>
            </w:pPr>
            <w:r w:rsidRPr="00F8770D">
              <w:rPr>
                <w:bCs/>
                <w:color w:val="000000"/>
                <w:sz w:val="16"/>
                <w:szCs w:val="16"/>
              </w:rPr>
              <w:t>в том числе:</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 </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57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Cs/>
                <w:color w:val="000000"/>
                <w:sz w:val="16"/>
                <w:szCs w:val="16"/>
              </w:rPr>
            </w:pPr>
            <w:r w:rsidRPr="00F8770D">
              <w:rPr>
                <w:bCs/>
                <w:color w:val="000000"/>
                <w:sz w:val="16"/>
                <w:szCs w:val="16"/>
              </w:rPr>
              <w:t>Федеральный бюджет</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
                <w:bCs/>
                <w:color w:val="000000"/>
                <w:sz w:val="16"/>
                <w:szCs w:val="16"/>
              </w:rPr>
            </w:pPr>
            <w:r w:rsidRPr="00F8770D">
              <w:rPr>
                <w:b/>
                <w:bCs/>
                <w:color w:val="000000"/>
                <w:sz w:val="16"/>
                <w:szCs w:val="16"/>
              </w:rPr>
              <w:t> </w:t>
            </w:r>
          </w:p>
        </w:tc>
      </w:tr>
      <w:tr w:rsidR="00F8770D" w:rsidRPr="00F8770D" w:rsidTr="00F8770D">
        <w:trPr>
          <w:trHeight w:val="85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Cs/>
                <w:color w:val="000000"/>
                <w:sz w:val="16"/>
                <w:szCs w:val="16"/>
              </w:rPr>
            </w:pPr>
            <w:r w:rsidRPr="00F8770D">
              <w:rPr>
                <w:bCs/>
                <w:color w:val="000000"/>
                <w:sz w:val="16"/>
                <w:szCs w:val="16"/>
              </w:rPr>
              <w:t>Бюджет Астраханской области</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93937,754900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7940,513300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23863,607200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15390,328000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21677,478400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14388,159900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10677,668100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
                <w:bCs/>
                <w:color w:val="000000"/>
                <w:sz w:val="16"/>
                <w:szCs w:val="16"/>
              </w:rPr>
            </w:pPr>
            <w:r w:rsidRPr="00F8770D">
              <w:rPr>
                <w:b/>
                <w:bCs/>
                <w:color w:val="000000"/>
                <w:sz w:val="16"/>
                <w:szCs w:val="16"/>
              </w:rPr>
              <w:t> </w:t>
            </w:r>
          </w:p>
        </w:tc>
      </w:tr>
      <w:tr w:rsidR="00F8770D" w:rsidRPr="00F8770D" w:rsidTr="00F8770D">
        <w:trPr>
          <w:trHeight w:val="675"/>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Cs/>
                <w:color w:val="000000"/>
                <w:sz w:val="16"/>
                <w:szCs w:val="16"/>
              </w:rPr>
            </w:pPr>
            <w:r w:rsidRPr="00F8770D">
              <w:rPr>
                <w:bCs/>
                <w:color w:val="000000"/>
                <w:sz w:val="16"/>
                <w:szCs w:val="16"/>
              </w:rPr>
              <w:t>Бюджет района</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60201,7399100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16963,4720700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12355,3621000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15170,8939400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6867,9532000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7657,3177000</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1186,7409000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r>
      <w:tr w:rsidR="00F8770D" w:rsidRPr="00F8770D" w:rsidTr="00F8770D">
        <w:trPr>
          <w:trHeight w:val="570"/>
          <w:jc w:val="center"/>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Cs/>
                <w:color w:val="000000"/>
                <w:sz w:val="16"/>
                <w:szCs w:val="16"/>
              </w:rPr>
            </w:pPr>
            <w:r w:rsidRPr="00F8770D">
              <w:rPr>
                <w:bCs/>
                <w:color w:val="000000"/>
                <w:sz w:val="16"/>
                <w:szCs w:val="16"/>
              </w:rPr>
              <w:t>Бюджет поселения</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407"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380"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bCs/>
                <w:color w:val="000000"/>
                <w:sz w:val="16"/>
                <w:szCs w:val="16"/>
              </w:rPr>
            </w:pPr>
            <w:r w:rsidRPr="00F8770D">
              <w:rPr>
                <w:bCs/>
                <w:color w:val="000000"/>
                <w:sz w:val="16"/>
                <w:szCs w:val="16"/>
              </w:rPr>
              <w:t>0</w:t>
            </w:r>
          </w:p>
        </w:tc>
        <w:tc>
          <w:tcPr>
            <w:tcW w:w="523"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26" w:type="pct"/>
            <w:tcBorders>
              <w:top w:val="single" w:sz="4" w:space="0" w:color="auto"/>
              <w:left w:val="nil"/>
              <w:bottom w:val="single" w:sz="4" w:space="0" w:color="auto"/>
              <w:right w:val="single" w:sz="4" w:space="0" w:color="auto"/>
            </w:tcBorders>
            <w:shd w:val="clear" w:color="000000" w:fill="FFFFFF"/>
            <w:noWrap/>
            <w:vAlign w:val="center"/>
            <w:hideMark/>
          </w:tcPr>
          <w:p w:rsidR="00ED2115" w:rsidRPr="00F8770D" w:rsidRDefault="00ED2115" w:rsidP="00ED2115">
            <w:pPr>
              <w:jc w:val="center"/>
              <w:rPr>
                <w:color w:val="000000"/>
                <w:sz w:val="16"/>
                <w:szCs w:val="16"/>
              </w:rPr>
            </w:pPr>
            <w:r w:rsidRPr="00F8770D">
              <w:rPr>
                <w:color w:val="000000"/>
                <w:sz w:val="16"/>
                <w:szCs w:val="16"/>
              </w:rPr>
              <w:t> </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rsidR="00ED2115" w:rsidRPr="00F8770D" w:rsidRDefault="00ED2115" w:rsidP="00ED2115">
            <w:pPr>
              <w:jc w:val="center"/>
              <w:rPr>
                <w:b/>
                <w:bCs/>
                <w:color w:val="000000"/>
                <w:sz w:val="16"/>
                <w:szCs w:val="16"/>
              </w:rPr>
            </w:pPr>
            <w:r w:rsidRPr="00F8770D">
              <w:rPr>
                <w:b/>
                <w:bCs/>
                <w:color w:val="000000"/>
                <w:sz w:val="16"/>
                <w:szCs w:val="16"/>
              </w:rPr>
              <w:t> </w:t>
            </w:r>
          </w:p>
        </w:tc>
      </w:tr>
    </w:tbl>
    <w:p w:rsidR="002C2139" w:rsidRDefault="002C2139" w:rsidP="002C2139">
      <w:pPr>
        <w:spacing w:after="200" w:line="276" w:lineRule="auto"/>
        <w:rPr>
          <w:sz w:val="16"/>
          <w:szCs w:val="16"/>
        </w:rPr>
      </w:pPr>
    </w:p>
    <w:p w:rsidR="00C523B8" w:rsidRDefault="00C523B8" w:rsidP="002C2139">
      <w:pPr>
        <w:spacing w:after="200" w:line="276" w:lineRule="auto"/>
        <w:rPr>
          <w:sz w:val="16"/>
          <w:szCs w:val="16"/>
        </w:rPr>
      </w:pPr>
    </w:p>
    <w:p w:rsidR="00C523B8" w:rsidRDefault="00C523B8" w:rsidP="002C2139">
      <w:pPr>
        <w:spacing w:after="200" w:line="276" w:lineRule="auto"/>
        <w:rPr>
          <w:sz w:val="16"/>
          <w:szCs w:val="16"/>
        </w:rPr>
      </w:pPr>
    </w:p>
    <w:p w:rsidR="00C523B8" w:rsidRDefault="00C523B8" w:rsidP="002C2139">
      <w:pPr>
        <w:spacing w:after="200" w:line="276" w:lineRule="auto"/>
        <w:rPr>
          <w:sz w:val="16"/>
          <w:szCs w:val="16"/>
        </w:rPr>
      </w:pPr>
    </w:p>
    <w:p w:rsidR="00C523B8" w:rsidRPr="00C523B8" w:rsidRDefault="00C523B8" w:rsidP="002C2139">
      <w:pPr>
        <w:spacing w:after="200" w:line="276" w:lineRule="auto"/>
        <w:rPr>
          <w:sz w:val="28"/>
          <w:szCs w:val="28"/>
        </w:rPr>
      </w:pPr>
    </w:p>
    <w:p w:rsidR="00C523B8" w:rsidRPr="00C523B8" w:rsidRDefault="00C523B8" w:rsidP="002C2139">
      <w:pPr>
        <w:spacing w:after="200" w:line="276" w:lineRule="auto"/>
        <w:rPr>
          <w:sz w:val="28"/>
          <w:szCs w:val="28"/>
        </w:rPr>
      </w:pPr>
      <w:r w:rsidRPr="00C523B8">
        <w:rPr>
          <w:sz w:val="28"/>
          <w:szCs w:val="28"/>
        </w:rPr>
        <w:tab/>
        <w:t>Верно:</w:t>
      </w:r>
    </w:p>
    <w:sectPr w:rsidR="00C523B8" w:rsidRPr="00C523B8" w:rsidSect="00ED2115">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2C2139"/>
    <w:rsid w:val="00016A7D"/>
    <w:rsid w:val="0003011F"/>
    <w:rsid w:val="0005118A"/>
    <w:rsid w:val="00095DEC"/>
    <w:rsid w:val="000A09D1"/>
    <w:rsid w:val="000A7875"/>
    <w:rsid w:val="000D6FBA"/>
    <w:rsid w:val="000F4080"/>
    <w:rsid w:val="00121E74"/>
    <w:rsid w:val="00150281"/>
    <w:rsid w:val="00165CF1"/>
    <w:rsid w:val="001707BE"/>
    <w:rsid w:val="00172DC5"/>
    <w:rsid w:val="00175981"/>
    <w:rsid w:val="00197BAE"/>
    <w:rsid w:val="001B440A"/>
    <w:rsid w:val="001B796C"/>
    <w:rsid w:val="001D0BB6"/>
    <w:rsid w:val="001F715B"/>
    <w:rsid w:val="0020743C"/>
    <w:rsid w:val="00237597"/>
    <w:rsid w:val="00274400"/>
    <w:rsid w:val="002C2139"/>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D6E3A"/>
    <w:rsid w:val="007E3C4E"/>
    <w:rsid w:val="007F193B"/>
    <w:rsid w:val="00883286"/>
    <w:rsid w:val="008A7AAD"/>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523B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379A8"/>
    <w:rsid w:val="00E6647A"/>
    <w:rsid w:val="00E82CA5"/>
    <w:rsid w:val="00ED2115"/>
    <w:rsid w:val="00EE4AE8"/>
    <w:rsid w:val="00F07BC1"/>
    <w:rsid w:val="00F62B36"/>
    <w:rsid w:val="00F8770D"/>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F877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C2139"/>
    <w:pPr>
      <w:spacing w:before="100" w:beforeAutospacing="1" w:after="100" w:afterAutospacing="1"/>
    </w:pPr>
    <w:rPr>
      <w:sz w:val="24"/>
      <w:szCs w:val="24"/>
    </w:rPr>
  </w:style>
  <w:style w:type="character" w:styleId="a5">
    <w:name w:val="Strong"/>
    <w:basedOn w:val="a0"/>
    <w:uiPriority w:val="99"/>
    <w:qFormat/>
    <w:rsid w:val="002C2139"/>
    <w:rPr>
      <w:b/>
      <w:bCs/>
    </w:rPr>
  </w:style>
  <w:style w:type="paragraph" w:customStyle="1" w:styleId="ConsPlusTitle">
    <w:name w:val="ConsPlusTitle"/>
    <w:rsid w:val="002C2139"/>
    <w:pPr>
      <w:widowControl w:val="0"/>
      <w:autoSpaceDE w:val="0"/>
      <w:autoSpaceDN w:val="0"/>
      <w:adjustRightInd w:val="0"/>
    </w:pPr>
    <w:rPr>
      <w:rFonts w:ascii="Arial" w:hAnsi="Arial" w:cs="Arial"/>
      <w:b/>
      <w:bCs/>
    </w:rPr>
  </w:style>
  <w:style w:type="paragraph" w:customStyle="1" w:styleId="ConsPlusNonformat">
    <w:name w:val="ConsPlusNonformat"/>
    <w:uiPriority w:val="99"/>
    <w:rsid w:val="002C2139"/>
    <w:pPr>
      <w:widowControl w:val="0"/>
      <w:autoSpaceDE w:val="0"/>
      <w:autoSpaceDN w:val="0"/>
      <w:adjustRightInd w:val="0"/>
    </w:pPr>
    <w:rPr>
      <w:rFonts w:ascii="Courier New" w:hAnsi="Courier New" w:cs="Courier New"/>
    </w:rPr>
  </w:style>
  <w:style w:type="paragraph" w:customStyle="1" w:styleId="ConsPlusNormal">
    <w:name w:val="ConsPlusNormal"/>
    <w:rsid w:val="002C2139"/>
    <w:pPr>
      <w:widowControl w:val="0"/>
      <w:autoSpaceDE w:val="0"/>
      <w:autoSpaceDN w:val="0"/>
      <w:adjustRightInd w:val="0"/>
      <w:ind w:firstLine="720"/>
    </w:pPr>
    <w:rPr>
      <w:rFonts w:ascii="Arial" w:hAnsi="Arial" w:cs="Arial"/>
    </w:rPr>
  </w:style>
  <w:style w:type="character" w:styleId="a6">
    <w:name w:val="Hyperlink"/>
    <w:basedOn w:val="a0"/>
    <w:uiPriority w:val="99"/>
    <w:unhideWhenUsed/>
    <w:rsid w:val="00ED2115"/>
    <w:rPr>
      <w:color w:val="0000FF"/>
      <w:u w:val="single"/>
    </w:rPr>
  </w:style>
  <w:style w:type="character" w:styleId="a7">
    <w:name w:val="FollowedHyperlink"/>
    <w:basedOn w:val="a0"/>
    <w:uiPriority w:val="99"/>
    <w:unhideWhenUsed/>
    <w:rsid w:val="00ED2115"/>
    <w:rPr>
      <w:color w:val="800080"/>
      <w:u w:val="single"/>
    </w:rPr>
  </w:style>
  <w:style w:type="paragraph" w:customStyle="1" w:styleId="xl64">
    <w:name w:val="xl64"/>
    <w:basedOn w:val="a"/>
    <w:rsid w:val="00ED2115"/>
    <w:pPr>
      <w:spacing w:before="100" w:beforeAutospacing="1" w:after="100" w:afterAutospacing="1"/>
      <w:jc w:val="center"/>
      <w:textAlignment w:val="center"/>
    </w:pPr>
    <w:rPr>
      <w:sz w:val="24"/>
      <w:szCs w:val="24"/>
    </w:rPr>
  </w:style>
  <w:style w:type="paragraph" w:customStyle="1" w:styleId="xl65">
    <w:name w:val="xl65"/>
    <w:basedOn w:val="a"/>
    <w:rsid w:val="00ED2115"/>
    <w:pPr>
      <w:spacing w:before="100" w:beforeAutospacing="1" w:after="100" w:afterAutospacing="1"/>
      <w:jc w:val="center"/>
      <w:textAlignment w:val="center"/>
    </w:pPr>
    <w:rPr>
      <w:sz w:val="24"/>
      <w:szCs w:val="24"/>
    </w:rPr>
  </w:style>
  <w:style w:type="paragraph" w:customStyle="1" w:styleId="xl66">
    <w:name w:val="xl66"/>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a"/>
    <w:rsid w:val="00ED2115"/>
    <w:pPr>
      <w:shd w:val="clear" w:color="000000" w:fill="FFFFFF"/>
      <w:spacing w:before="100" w:beforeAutospacing="1" w:after="100" w:afterAutospacing="1"/>
    </w:pPr>
    <w:rPr>
      <w:sz w:val="24"/>
      <w:szCs w:val="24"/>
    </w:rPr>
  </w:style>
  <w:style w:type="paragraph" w:customStyle="1" w:styleId="xl71">
    <w:name w:val="xl71"/>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4">
    <w:name w:val="xl74"/>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ED2115"/>
    <w:pP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7">
    <w:name w:val="xl77"/>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0">
    <w:name w:val="xl80"/>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1">
    <w:name w:val="xl81"/>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ED2115"/>
    <w:pPr>
      <w:spacing w:before="100" w:beforeAutospacing="1" w:after="100" w:afterAutospacing="1"/>
    </w:pPr>
    <w:rPr>
      <w:b/>
      <w:bCs/>
      <w:sz w:val="24"/>
      <w:szCs w:val="24"/>
    </w:rPr>
  </w:style>
  <w:style w:type="paragraph" w:customStyle="1" w:styleId="xl83">
    <w:name w:val="xl83"/>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4">
    <w:name w:val="xl84"/>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5">
    <w:name w:val="xl85"/>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6">
    <w:name w:val="xl86"/>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8">
    <w:name w:val="xl88"/>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9">
    <w:name w:val="xl89"/>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8">
    <w:name w:val="xl98"/>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00">
    <w:name w:val="xl100"/>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01">
    <w:name w:val="xl101"/>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02">
    <w:name w:val="xl102"/>
    <w:basedOn w:val="a"/>
    <w:rsid w:val="00ED2115"/>
    <w:pPr>
      <w:pBdr>
        <w:bottom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ED2115"/>
    <w:pPr>
      <w:pBdr>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ED2115"/>
    <w:pPr>
      <w:spacing w:before="100" w:beforeAutospacing="1" w:after="100" w:afterAutospacing="1"/>
      <w:jc w:val="right"/>
      <w:textAlignment w:val="center"/>
    </w:pPr>
    <w:rPr>
      <w:sz w:val="24"/>
      <w:szCs w:val="24"/>
    </w:rPr>
  </w:style>
  <w:style w:type="paragraph" w:customStyle="1" w:styleId="xl105">
    <w:name w:val="xl105"/>
    <w:basedOn w:val="a"/>
    <w:rsid w:val="00ED21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6">
    <w:name w:val="xl106"/>
    <w:basedOn w:val="a"/>
    <w:rsid w:val="00ED21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7">
    <w:name w:val="xl107"/>
    <w:basedOn w:val="a"/>
    <w:rsid w:val="00ED21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8">
    <w:name w:val="xl108"/>
    <w:basedOn w:val="a"/>
    <w:rsid w:val="00ED21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ED21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ED21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ED21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
    <w:rsid w:val="00ED21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character" w:customStyle="1" w:styleId="10">
    <w:name w:val="Заголовок 1 Знак"/>
    <w:basedOn w:val="a0"/>
    <w:link w:val="1"/>
    <w:rsid w:val="00F877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348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30</Pages>
  <Words>5034</Words>
  <Characters>39350</Characters>
  <Application>Microsoft Office Word</Application>
  <DocSecurity>0</DocSecurity>
  <Lines>327</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2</cp:revision>
  <cp:lastPrinted>2015-05-05T08:09:00Z</cp:lastPrinted>
  <dcterms:created xsi:type="dcterms:W3CDTF">2015-05-25T13:26:00Z</dcterms:created>
  <dcterms:modified xsi:type="dcterms:W3CDTF">2015-05-25T13:26:00Z</dcterms:modified>
</cp:coreProperties>
</file>