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4078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4078A">
              <w:rPr>
                <w:sz w:val="32"/>
                <w:szCs w:val="32"/>
                <w:u w:val="single"/>
              </w:rPr>
              <w:t>29.04.2022 г.</w:t>
            </w:r>
          </w:p>
        </w:tc>
        <w:tc>
          <w:tcPr>
            <w:tcW w:w="4927" w:type="dxa"/>
          </w:tcPr>
          <w:p w:rsidR="0005118A" w:rsidRPr="0054078A" w:rsidRDefault="0005118A" w:rsidP="005407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4078A">
              <w:rPr>
                <w:sz w:val="32"/>
                <w:szCs w:val="32"/>
              </w:rPr>
              <w:t xml:space="preserve"> </w:t>
            </w:r>
            <w:r w:rsidR="0054078A">
              <w:rPr>
                <w:sz w:val="32"/>
                <w:szCs w:val="32"/>
                <w:u w:val="single"/>
              </w:rPr>
              <w:t>606</w:t>
            </w:r>
          </w:p>
        </w:tc>
      </w:tr>
    </w:tbl>
    <w:p w:rsidR="00274400" w:rsidRDefault="00274400">
      <w:pPr>
        <w:jc w:val="center"/>
      </w:pPr>
    </w:p>
    <w:p w:rsidR="0054078A" w:rsidRDefault="0054078A" w:rsidP="0054078A">
      <w:pPr>
        <w:ind w:firstLine="720"/>
        <w:rPr>
          <w:sz w:val="28"/>
          <w:szCs w:val="28"/>
        </w:rPr>
      </w:pPr>
    </w:p>
    <w:p w:rsidR="0054078A" w:rsidRDefault="0054078A" w:rsidP="005407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осуществления </w:t>
      </w:r>
    </w:p>
    <w:p w:rsidR="0054078A" w:rsidRDefault="0054078A" w:rsidP="0054078A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казначейского</w:t>
      </w:r>
      <w:proofErr w:type="gramEnd"/>
      <w:r>
        <w:rPr>
          <w:sz w:val="28"/>
          <w:szCs w:val="28"/>
        </w:rPr>
        <w:t xml:space="preserve"> сопровождения средств </w:t>
      </w:r>
    </w:p>
    <w:p w:rsidR="0054078A" w:rsidRDefault="0054078A" w:rsidP="0054078A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случаях, предусмотренных Бюджетным </w:t>
      </w:r>
    </w:p>
    <w:p w:rsidR="0054078A" w:rsidRDefault="0054078A" w:rsidP="0054078A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кодексом</w:t>
      </w:r>
      <w:proofErr w:type="gramEnd"/>
      <w:r>
        <w:rPr>
          <w:sz w:val="28"/>
          <w:szCs w:val="28"/>
        </w:rPr>
        <w:t xml:space="preserve"> Российской Федерации</w:t>
      </w:r>
    </w:p>
    <w:p w:rsidR="0054078A" w:rsidRDefault="0054078A" w:rsidP="0054078A">
      <w:pPr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5 статьи 242.23 Бюджетного кодекса Российской Федерации, постановлением Правительства Российской Федерации от 01.12.2021 №2155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"Володарский район"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Порядок осуществления казначейского сопровождения средств в случаях, предусмотренных Бюджетным кодексом Российской Федерации</w:t>
      </w:r>
      <w:r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 момента подписания, распространяется на правоотношения, наступившие с 1 января 2022 года.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администрации муниципального образования "Володарский район"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разместить настоящее постановление на официальном сайте администрации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"Володарский район".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МО "Володарский район" Курьянова</w:t>
      </w:r>
      <w:r w:rsidRPr="0054078A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4078A" w:rsidRDefault="0054078A" w:rsidP="005407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54078A" w:rsidRDefault="0054078A" w:rsidP="005407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54078A" w:rsidRDefault="0054078A" w:rsidP="0054078A">
      <w:pPr>
        <w:jc w:val="right"/>
        <w:rPr>
          <w:sz w:val="28"/>
          <w:szCs w:val="28"/>
        </w:rPr>
      </w:pPr>
      <w:r>
        <w:rPr>
          <w:sz w:val="28"/>
          <w:szCs w:val="28"/>
        </w:rPr>
        <w:t>"Володарский район"</w:t>
      </w:r>
    </w:p>
    <w:p w:rsidR="0054078A" w:rsidRDefault="0054078A" w:rsidP="005407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29.04.2022 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606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078A" w:rsidRDefault="0054078A" w:rsidP="005407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казначейского сопровождения средств в случаях, предусмотренных Бюджетным кодексом Российской Федерации</w:t>
      </w:r>
    </w:p>
    <w:p w:rsidR="0054078A" w:rsidRDefault="0054078A" w:rsidP="0054078A">
      <w:pPr>
        <w:jc w:val="center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Настоящим Порядком регулируется осуществление финансово-экономическим управлением администрации МО "Володарский район" казначейского сопровождения средств, предоставляемых участникам казначейского сопровождения из бюджета муниципального района, определенных в соответствии со статьей 242.26 Бюджетного кодекса Российской Федерации (далее соответственно - целевые средства, муниципальный участник казначейского сопровождения).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оказания услуг (далее - муниципальный контракт) </w:t>
      </w:r>
      <w:proofErr w:type="gramStart"/>
      <w:r>
        <w:rPr>
          <w:sz w:val="28"/>
          <w:szCs w:val="28"/>
        </w:rPr>
        <w:t>согласно  пункту</w:t>
      </w:r>
      <w:proofErr w:type="gramEnd"/>
      <w:r>
        <w:rPr>
          <w:sz w:val="28"/>
          <w:szCs w:val="28"/>
        </w:rPr>
        <w:t xml:space="preserve"> 5 статьи 242.23 Бюджетного кодекса.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Операции с целевыми средствами осуществляется на лицевых счетах, открываемых муниципальным участникам казначейского сопровождения в финансово-экономическом управлении администрации муниципального образования "Володарский район"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-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Операции с целевыми средствами проводятся на лицевых счетах после осуществления финансово-экономическим управлением администрации МО "Володарский район" санкционирования указанных операций в порядке, установленном финансово-экономическим управлением администрации МО "Володарский район" в соответствии с постановлением Правительства Российской Федерации от 01.12.2021 №2155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Расширенное казначейское сопровождение осуществляется в случаях и порядке, установленных Правительством Российской Федерации в </w:t>
      </w:r>
      <w:r>
        <w:rPr>
          <w:sz w:val="28"/>
          <w:szCs w:val="28"/>
        </w:rPr>
        <w:lastRenderedPageBreak/>
        <w:t>соответствии с пунктом 3 статьи 242.24 Бюджетного кодекса Российской Федерации.</w:t>
      </w:r>
    </w:p>
    <w:p w:rsidR="0054078A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Взаимодействие при осуществлении операций с целевыми средствами, а также при обмене документами между финансово-экономическим управлением администрации МО "Володарский район", получателем средств бюджета муниципального образования "Володарский район", которому доведены лимиты бюджетных обязательств на предоставление целевых средств, и муниципальными участниками казначейского сопровождения осуществляется в электронном виде в соответствии с Заключаемым соглашением, а в случае отсутствия возможности - на бумажном носителе.</w:t>
      </w: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Default="0054078A" w:rsidP="0054078A">
      <w:pPr>
        <w:jc w:val="both"/>
        <w:rPr>
          <w:sz w:val="28"/>
          <w:szCs w:val="28"/>
        </w:rPr>
      </w:pPr>
    </w:p>
    <w:p w:rsidR="0054078A" w:rsidRPr="00B13900" w:rsidRDefault="0054078A" w:rsidP="0054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bookmarkStart w:id="0" w:name="_GoBack"/>
      <w:bookmarkEnd w:id="0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8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078A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7A054-B574-40D4-B95E-90B262A3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40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4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2022-07-01T11:27:00Z</cp:lastPrinted>
  <dcterms:created xsi:type="dcterms:W3CDTF">2022-07-01T11:23:00Z</dcterms:created>
  <dcterms:modified xsi:type="dcterms:W3CDTF">2022-07-01T11:27:00Z</dcterms:modified>
</cp:coreProperties>
</file>