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</w:p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A90A4D" w:rsidRDefault="00A90A4D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90A4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90A4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90A4D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A90A4D">
              <w:rPr>
                <w:sz w:val="32"/>
                <w:szCs w:val="32"/>
                <w:u w:val="single"/>
              </w:rPr>
              <w:t>20.06.2022 г.</w:t>
            </w:r>
          </w:p>
        </w:tc>
        <w:tc>
          <w:tcPr>
            <w:tcW w:w="4927" w:type="dxa"/>
          </w:tcPr>
          <w:p w:rsidR="0005118A" w:rsidRPr="0091312D" w:rsidRDefault="0005118A" w:rsidP="00A90A4D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0A4D">
              <w:rPr>
                <w:sz w:val="32"/>
                <w:szCs w:val="32"/>
              </w:rPr>
              <w:t xml:space="preserve"> </w:t>
            </w:r>
            <w:r w:rsidR="00A90A4D">
              <w:rPr>
                <w:sz w:val="32"/>
                <w:szCs w:val="32"/>
                <w:u w:val="single"/>
              </w:rPr>
              <w:t>824</w:t>
            </w:r>
          </w:p>
        </w:tc>
      </w:tr>
    </w:tbl>
    <w:p w:rsidR="00274400" w:rsidRDefault="00274400">
      <w:pPr>
        <w:jc w:val="center"/>
      </w:pPr>
    </w:p>
    <w:p w:rsidR="00A90A4D" w:rsidRDefault="00A90A4D" w:rsidP="00A90A4D">
      <w:pPr>
        <w:jc w:val="both"/>
        <w:rPr>
          <w:sz w:val="28"/>
          <w:szCs w:val="28"/>
        </w:rPr>
      </w:pPr>
    </w:p>
    <w:p w:rsidR="00A90A4D" w:rsidRDefault="00A90A4D" w:rsidP="00A90A4D">
      <w:pPr>
        <w:ind w:firstLine="720"/>
        <w:jc w:val="both"/>
        <w:rPr>
          <w:sz w:val="28"/>
          <w:szCs w:val="28"/>
        </w:rPr>
      </w:pPr>
      <w:r w:rsidRPr="00A90A4D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A90A4D">
        <w:rPr>
          <w:sz w:val="28"/>
          <w:szCs w:val="28"/>
        </w:rPr>
        <w:t xml:space="preserve">в постановление </w:t>
      </w:r>
    </w:p>
    <w:p w:rsidR="00A90A4D" w:rsidRDefault="00A90A4D" w:rsidP="00A90A4D">
      <w:pPr>
        <w:ind w:firstLine="720"/>
        <w:jc w:val="both"/>
        <w:rPr>
          <w:sz w:val="28"/>
          <w:szCs w:val="28"/>
        </w:rPr>
      </w:pPr>
      <w:r w:rsidRPr="00A90A4D">
        <w:rPr>
          <w:sz w:val="28"/>
          <w:szCs w:val="28"/>
        </w:rPr>
        <w:t>№ 130 от 01.02.2022г.</w:t>
      </w:r>
      <w:r>
        <w:rPr>
          <w:sz w:val="28"/>
          <w:szCs w:val="28"/>
        </w:rPr>
        <w:t xml:space="preserve"> «</w:t>
      </w:r>
      <w:r w:rsidRPr="00A90A4D">
        <w:rPr>
          <w:sz w:val="28"/>
          <w:szCs w:val="28"/>
        </w:rPr>
        <w:t xml:space="preserve">Об утверждении </w:t>
      </w:r>
    </w:p>
    <w:p w:rsidR="00A90A4D" w:rsidRDefault="00A90A4D" w:rsidP="00A90A4D">
      <w:pPr>
        <w:ind w:firstLine="720"/>
        <w:jc w:val="both"/>
        <w:rPr>
          <w:sz w:val="28"/>
          <w:szCs w:val="28"/>
        </w:rPr>
      </w:pPr>
      <w:proofErr w:type="gramStart"/>
      <w:r w:rsidRPr="00A90A4D">
        <w:rPr>
          <w:sz w:val="28"/>
          <w:szCs w:val="28"/>
        </w:rPr>
        <w:t>муниципальной</w:t>
      </w:r>
      <w:proofErr w:type="gramEnd"/>
      <w:r w:rsidRPr="00A90A4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Pr="00A90A4D">
        <w:rPr>
          <w:sz w:val="28"/>
          <w:szCs w:val="28"/>
        </w:rPr>
        <w:t xml:space="preserve">Подготовка </w:t>
      </w:r>
    </w:p>
    <w:p w:rsidR="00A90A4D" w:rsidRDefault="00A90A4D" w:rsidP="00A90A4D">
      <w:pPr>
        <w:ind w:firstLine="720"/>
        <w:jc w:val="both"/>
        <w:rPr>
          <w:sz w:val="28"/>
          <w:szCs w:val="28"/>
        </w:rPr>
      </w:pPr>
      <w:proofErr w:type="gramStart"/>
      <w:r w:rsidRPr="00A90A4D">
        <w:rPr>
          <w:sz w:val="28"/>
          <w:szCs w:val="28"/>
        </w:rPr>
        <w:t>и</w:t>
      </w:r>
      <w:proofErr w:type="gramEnd"/>
      <w:r w:rsidRPr="00A90A4D">
        <w:rPr>
          <w:sz w:val="28"/>
          <w:szCs w:val="28"/>
        </w:rPr>
        <w:t xml:space="preserve"> проведение отопительного</w:t>
      </w:r>
      <w:r>
        <w:rPr>
          <w:sz w:val="28"/>
          <w:szCs w:val="28"/>
        </w:rPr>
        <w:t xml:space="preserve"> </w:t>
      </w:r>
      <w:r w:rsidRPr="00A90A4D">
        <w:rPr>
          <w:sz w:val="28"/>
          <w:szCs w:val="28"/>
        </w:rPr>
        <w:t xml:space="preserve">сезона в Володарском районе </w:t>
      </w:r>
    </w:p>
    <w:p w:rsidR="00A90A4D" w:rsidRDefault="00A90A4D" w:rsidP="00A90A4D">
      <w:pPr>
        <w:ind w:firstLine="720"/>
        <w:jc w:val="both"/>
        <w:rPr>
          <w:sz w:val="28"/>
          <w:szCs w:val="28"/>
        </w:rPr>
      </w:pPr>
      <w:proofErr w:type="gramStart"/>
      <w:r w:rsidRPr="00A90A4D">
        <w:rPr>
          <w:sz w:val="28"/>
          <w:szCs w:val="28"/>
        </w:rPr>
        <w:t>на</w:t>
      </w:r>
      <w:proofErr w:type="gramEnd"/>
      <w:r w:rsidRPr="00A90A4D">
        <w:rPr>
          <w:sz w:val="28"/>
          <w:szCs w:val="28"/>
        </w:rPr>
        <w:t xml:space="preserve"> 2022-2024</w:t>
      </w:r>
      <w:r>
        <w:rPr>
          <w:sz w:val="28"/>
          <w:szCs w:val="28"/>
        </w:rPr>
        <w:t xml:space="preserve"> </w:t>
      </w:r>
      <w:r w:rsidRPr="00A90A4D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A90A4D" w:rsidRDefault="00A90A4D" w:rsidP="00A90A4D">
      <w:pPr>
        <w:ind w:firstLine="720"/>
        <w:jc w:val="both"/>
        <w:rPr>
          <w:sz w:val="28"/>
          <w:szCs w:val="28"/>
        </w:rPr>
      </w:pPr>
    </w:p>
    <w:p w:rsidR="00A90A4D" w:rsidRPr="00A90A4D" w:rsidRDefault="00A90A4D" w:rsidP="00A90A4D">
      <w:pPr>
        <w:ind w:firstLine="720"/>
        <w:jc w:val="both"/>
        <w:rPr>
          <w:sz w:val="28"/>
          <w:szCs w:val="28"/>
        </w:rPr>
      </w:pPr>
    </w:p>
    <w:p w:rsidR="00A90A4D" w:rsidRPr="00A90A4D" w:rsidRDefault="00A90A4D" w:rsidP="00A90A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179, 179.3 Бюджетного кодекса РФ, повышения эффективности решения отдельных социально-экономических задач, постановления администрации МО «</w:t>
      </w:r>
      <w:r w:rsidRPr="00A90A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0A4D">
        <w:rPr>
          <w:sz w:val="28"/>
          <w:szCs w:val="28"/>
        </w:rPr>
        <w:t xml:space="preserve"> № 444 от 13.04.2020</w:t>
      </w:r>
      <w:r>
        <w:rPr>
          <w:sz w:val="28"/>
          <w:szCs w:val="28"/>
        </w:rPr>
        <w:t xml:space="preserve"> </w:t>
      </w:r>
      <w:r w:rsidRPr="00A90A4D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 xml:space="preserve">Об утверждении Порядка разработки, утверждения, реализации и оценки </w:t>
      </w:r>
      <w:proofErr w:type="gramStart"/>
      <w:r w:rsidRPr="00A90A4D">
        <w:rPr>
          <w:sz w:val="28"/>
          <w:szCs w:val="28"/>
        </w:rPr>
        <w:t>эффективности</w:t>
      </w:r>
      <w:proofErr w:type="gramEnd"/>
      <w:r w:rsidRPr="00A90A4D">
        <w:rPr>
          <w:sz w:val="28"/>
          <w:szCs w:val="28"/>
        </w:rPr>
        <w:t xml:space="preserve"> муниципальных программ на территории </w:t>
      </w:r>
      <w:r>
        <w:rPr>
          <w:sz w:val="28"/>
          <w:szCs w:val="28"/>
        </w:rPr>
        <w:t>м</w:t>
      </w:r>
      <w:r w:rsidRPr="00A90A4D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0A4D">
        <w:rPr>
          <w:sz w:val="28"/>
          <w:szCs w:val="28"/>
        </w:rPr>
        <w:t xml:space="preserve">, администрации МО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A90A4D" w:rsidRDefault="00A90A4D" w:rsidP="00A90A4D">
      <w:pPr>
        <w:jc w:val="both"/>
        <w:rPr>
          <w:sz w:val="28"/>
          <w:szCs w:val="28"/>
        </w:rPr>
      </w:pPr>
    </w:p>
    <w:p w:rsidR="00A90A4D" w:rsidRDefault="00A90A4D" w:rsidP="00A90A4D">
      <w:pPr>
        <w:jc w:val="both"/>
        <w:rPr>
          <w:sz w:val="28"/>
          <w:szCs w:val="28"/>
        </w:rPr>
      </w:pPr>
      <w:r w:rsidRPr="00A90A4D">
        <w:rPr>
          <w:sz w:val="28"/>
          <w:szCs w:val="28"/>
        </w:rPr>
        <w:t>ПОСТАНОВЛЯЕТ:</w:t>
      </w:r>
    </w:p>
    <w:p w:rsidR="00A90A4D" w:rsidRPr="00A90A4D" w:rsidRDefault="00A90A4D" w:rsidP="00A90A4D">
      <w:pPr>
        <w:jc w:val="both"/>
        <w:rPr>
          <w:sz w:val="28"/>
          <w:szCs w:val="28"/>
        </w:rPr>
      </w:pPr>
    </w:p>
    <w:p w:rsidR="00A90A4D" w:rsidRPr="00A90A4D" w:rsidRDefault="00A90A4D" w:rsidP="00A90A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0A4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A90A4D">
        <w:rPr>
          <w:sz w:val="28"/>
          <w:szCs w:val="28"/>
        </w:rPr>
        <w:t xml:space="preserve">1 к постановлению администрации МО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0A4D">
        <w:rPr>
          <w:sz w:val="28"/>
          <w:szCs w:val="28"/>
        </w:rPr>
        <w:t xml:space="preserve"> № 130 от 01.02.2022 г.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>Подготовка и проведение отопительного сезона в Володарском районе на 2022-2024</w:t>
      </w:r>
      <w:r>
        <w:rPr>
          <w:sz w:val="28"/>
          <w:szCs w:val="28"/>
        </w:rPr>
        <w:t xml:space="preserve"> </w:t>
      </w:r>
      <w:r w:rsidRPr="00A90A4D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A90A4D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№1)</w:t>
      </w:r>
      <w:r w:rsidRPr="00A90A4D">
        <w:rPr>
          <w:sz w:val="28"/>
          <w:szCs w:val="28"/>
        </w:rPr>
        <w:t>.</w:t>
      </w:r>
    </w:p>
    <w:p w:rsidR="00A90A4D" w:rsidRPr="00A90A4D" w:rsidRDefault="00A90A4D" w:rsidP="00A90A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0A4D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0A4D">
        <w:rPr>
          <w:sz w:val="28"/>
          <w:szCs w:val="28"/>
        </w:rPr>
        <w:t xml:space="preserve"> (Поддубнов) опубликовать настоящее постановление на сайте администрации МО </w:t>
      </w:r>
      <w:r>
        <w:rPr>
          <w:sz w:val="28"/>
          <w:szCs w:val="28"/>
        </w:rPr>
        <w:t>«</w:t>
      </w:r>
      <w:r w:rsidRPr="00A90A4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0A4D">
        <w:rPr>
          <w:sz w:val="28"/>
          <w:szCs w:val="28"/>
        </w:rPr>
        <w:t>.</w:t>
      </w:r>
    </w:p>
    <w:p w:rsidR="00A90A4D" w:rsidRPr="00A90A4D" w:rsidRDefault="004741A7" w:rsidP="00474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0A4D" w:rsidRPr="00A90A4D">
        <w:rPr>
          <w:sz w:val="28"/>
          <w:szCs w:val="28"/>
        </w:rPr>
        <w:t xml:space="preserve">И.о. главного редактора МАУ </w:t>
      </w:r>
      <w:r w:rsidR="00A90A4D">
        <w:rPr>
          <w:sz w:val="28"/>
          <w:szCs w:val="28"/>
        </w:rPr>
        <w:t>«</w:t>
      </w:r>
      <w:r w:rsidR="00A90A4D" w:rsidRPr="00A90A4D">
        <w:rPr>
          <w:sz w:val="28"/>
          <w:szCs w:val="28"/>
        </w:rPr>
        <w:t xml:space="preserve">Редакция газеты </w:t>
      </w:r>
      <w:r w:rsidR="00A90A4D">
        <w:rPr>
          <w:sz w:val="28"/>
          <w:szCs w:val="28"/>
        </w:rPr>
        <w:t>«</w:t>
      </w:r>
      <w:r w:rsidR="00A90A4D" w:rsidRPr="00A90A4D">
        <w:rPr>
          <w:sz w:val="28"/>
          <w:szCs w:val="28"/>
        </w:rPr>
        <w:t>Заря Каспия</w:t>
      </w:r>
      <w:r w:rsidR="00A90A4D">
        <w:rPr>
          <w:sz w:val="28"/>
          <w:szCs w:val="28"/>
        </w:rPr>
        <w:t>»</w:t>
      </w:r>
      <w:r w:rsidR="00A90A4D" w:rsidRPr="00A90A4D">
        <w:rPr>
          <w:sz w:val="28"/>
          <w:szCs w:val="28"/>
        </w:rPr>
        <w:t xml:space="preserve"> (Королевский) опубликовать настоящее постановление в районной газете </w:t>
      </w:r>
      <w:r w:rsidR="00A90A4D">
        <w:rPr>
          <w:sz w:val="28"/>
          <w:szCs w:val="28"/>
        </w:rPr>
        <w:t>«</w:t>
      </w:r>
      <w:r w:rsidR="00A90A4D" w:rsidRPr="00A90A4D">
        <w:rPr>
          <w:sz w:val="28"/>
          <w:szCs w:val="28"/>
        </w:rPr>
        <w:t>Заря Каспия</w:t>
      </w:r>
      <w:r w:rsidR="00A90A4D">
        <w:rPr>
          <w:sz w:val="28"/>
          <w:szCs w:val="28"/>
        </w:rPr>
        <w:t>»</w:t>
      </w:r>
      <w:r w:rsidR="00A90A4D" w:rsidRPr="00A90A4D">
        <w:rPr>
          <w:sz w:val="28"/>
          <w:szCs w:val="28"/>
        </w:rPr>
        <w:t>.</w:t>
      </w:r>
    </w:p>
    <w:p w:rsidR="00A90A4D" w:rsidRPr="00A90A4D" w:rsidRDefault="004741A7" w:rsidP="00474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0A4D" w:rsidRPr="00A90A4D">
        <w:rPr>
          <w:sz w:val="28"/>
          <w:szCs w:val="28"/>
        </w:rPr>
        <w:t xml:space="preserve">Данное постановление считать неотъемлемой частью постановления администрации МО </w:t>
      </w:r>
      <w:r w:rsidR="00A90A4D">
        <w:rPr>
          <w:sz w:val="28"/>
          <w:szCs w:val="28"/>
        </w:rPr>
        <w:t>«</w:t>
      </w:r>
      <w:r w:rsidR="00A90A4D" w:rsidRPr="00A90A4D">
        <w:rPr>
          <w:sz w:val="28"/>
          <w:szCs w:val="28"/>
        </w:rPr>
        <w:t>Володарский район</w:t>
      </w:r>
      <w:r w:rsidR="00A90A4D">
        <w:rPr>
          <w:sz w:val="28"/>
          <w:szCs w:val="28"/>
        </w:rPr>
        <w:t>»</w:t>
      </w:r>
      <w:r w:rsidR="00A90A4D" w:rsidRPr="00A90A4D">
        <w:rPr>
          <w:sz w:val="28"/>
          <w:szCs w:val="28"/>
        </w:rPr>
        <w:t xml:space="preserve"> № 130 от 01.02.2022г. </w:t>
      </w:r>
      <w:r w:rsidR="00A90A4D">
        <w:rPr>
          <w:sz w:val="28"/>
          <w:szCs w:val="28"/>
        </w:rPr>
        <w:t>«</w:t>
      </w:r>
      <w:r w:rsidR="00A90A4D" w:rsidRPr="00A90A4D">
        <w:rPr>
          <w:sz w:val="28"/>
          <w:szCs w:val="28"/>
        </w:rPr>
        <w:t>Об</w:t>
      </w:r>
      <w:r>
        <w:rPr>
          <w:sz w:val="28"/>
          <w:szCs w:val="28"/>
        </w:rPr>
        <w:t xml:space="preserve"> у</w:t>
      </w:r>
      <w:r w:rsidR="00A90A4D" w:rsidRPr="00A90A4D">
        <w:rPr>
          <w:sz w:val="28"/>
          <w:szCs w:val="28"/>
        </w:rPr>
        <w:t xml:space="preserve">тверждении муниципальной программы </w:t>
      </w:r>
      <w:r w:rsidR="00A90A4D">
        <w:rPr>
          <w:sz w:val="28"/>
          <w:szCs w:val="28"/>
        </w:rPr>
        <w:t>«</w:t>
      </w:r>
      <w:r w:rsidR="00A90A4D" w:rsidRPr="00A90A4D">
        <w:rPr>
          <w:sz w:val="28"/>
          <w:szCs w:val="28"/>
        </w:rPr>
        <w:t>Подготовка и проведение отопительного сезона в Володарском районе на 2022-2024</w:t>
      </w:r>
      <w:r>
        <w:rPr>
          <w:sz w:val="28"/>
          <w:szCs w:val="28"/>
        </w:rPr>
        <w:t xml:space="preserve"> </w:t>
      </w:r>
      <w:r w:rsidR="00A90A4D" w:rsidRPr="00A90A4D">
        <w:rPr>
          <w:sz w:val="28"/>
          <w:szCs w:val="28"/>
        </w:rPr>
        <w:t>годы</w:t>
      </w:r>
      <w:r w:rsidR="00A90A4D">
        <w:rPr>
          <w:sz w:val="28"/>
          <w:szCs w:val="28"/>
        </w:rPr>
        <w:t>»</w:t>
      </w:r>
      <w:r w:rsidR="00A90A4D" w:rsidRPr="00A90A4D">
        <w:rPr>
          <w:sz w:val="28"/>
          <w:szCs w:val="28"/>
        </w:rPr>
        <w:t>.</w:t>
      </w:r>
    </w:p>
    <w:p w:rsidR="00A90A4D" w:rsidRPr="00A90A4D" w:rsidRDefault="004741A7" w:rsidP="00474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90A4D" w:rsidRPr="00A90A4D">
        <w:rPr>
          <w:sz w:val="28"/>
          <w:szCs w:val="28"/>
        </w:rPr>
        <w:t xml:space="preserve">Контроль за исполнением настоящего постановления возложить на и.о.заместителя главы администрации МО </w:t>
      </w:r>
      <w:r w:rsidR="00A90A4D">
        <w:rPr>
          <w:sz w:val="28"/>
          <w:szCs w:val="28"/>
        </w:rPr>
        <w:t>«</w:t>
      </w:r>
      <w:r w:rsidR="00A90A4D" w:rsidRPr="00A90A4D">
        <w:rPr>
          <w:sz w:val="28"/>
          <w:szCs w:val="28"/>
        </w:rPr>
        <w:t>Володарский район</w:t>
      </w:r>
      <w:r w:rsidR="00A90A4D">
        <w:rPr>
          <w:sz w:val="28"/>
          <w:szCs w:val="28"/>
        </w:rPr>
        <w:t>»</w:t>
      </w:r>
      <w:r w:rsidR="00A90A4D" w:rsidRPr="00A9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оперативной работе </w:t>
      </w:r>
      <w:r w:rsidR="00A90A4D" w:rsidRPr="00A90A4D">
        <w:rPr>
          <w:sz w:val="28"/>
          <w:szCs w:val="28"/>
        </w:rPr>
        <w:t>Джумамухамбетову И.В.</w:t>
      </w:r>
    </w:p>
    <w:p w:rsidR="004741A7" w:rsidRDefault="004741A7" w:rsidP="00A90A4D">
      <w:pPr>
        <w:jc w:val="both"/>
        <w:rPr>
          <w:sz w:val="28"/>
          <w:szCs w:val="28"/>
        </w:rPr>
      </w:pPr>
    </w:p>
    <w:p w:rsidR="00A90A4D" w:rsidRPr="00A90A4D" w:rsidRDefault="00A90A4D" w:rsidP="004741A7">
      <w:pPr>
        <w:ind w:firstLine="720"/>
        <w:jc w:val="both"/>
        <w:rPr>
          <w:sz w:val="28"/>
          <w:szCs w:val="28"/>
        </w:rPr>
      </w:pPr>
      <w:r w:rsidRPr="00A90A4D">
        <w:rPr>
          <w:sz w:val="28"/>
          <w:szCs w:val="28"/>
        </w:rPr>
        <w:t>Глава администрации</w:t>
      </w:r>
      <w:r w:rsidR="004741A7">
        <w:rPr>
          <w:sz w:val="28"/>
          <w:szCs w:val="28"/>
        </w:rPr>
        <w:tab/>
      </w:r>
      <w:r w:rsidR="004741A7">
        <w:rPr>
          <w:sz w:val="28"/>
          <w:szCs w:val="28"/>
        </w:rPr>
        <w:tab/>
      </w:r>
      <w:r w:rsidR="004741A7">
        <w:rPr>
          <w:sz w:val="28"/>
          <w:szCs w:val="28"/>
        </w:rPr>
        <w:tab/>
      </w:r>
      <w:r w:rsidR="004741A7">
        <w:rPr>
          <w:sz w:val="28"/>
          <w:szCs w:val="28"/>
        </w:rPr>
        <w:tab/>
      </w:r>
      <w:r w:rsidR="004741A7">
        <w:rPr>
          <w:sz w:val="28"/>
          <w:szCs w:val="28"/>
        </w:rPr>
        <w:tab/>
      </w:r>
      <w:r w:rsidR="004741A7">
        <w:rPr>
          <w:sz w:val="28"/>
          <w:szCs w:val="28"/>
        </w:rPr>
        <w:tab/>
      </w:r>
      <w:r w:rsidR="004741A7">
        <w:rPr>
          <w:sz w:val="28"/>
          <w:szCs w:val="28"/>
        </w:rPr>
        <w:tab/>
      </w:r>
      <w:r w:rsidRPr="00A90A4D">
        <w:rPr>
          <w:sz w:val="28"/>
          <w:szCs w:val="28"/>
        </w:rPr>
        <w:t>Х.Г.Исмуханов</w:t>
      </w:r>
    </w:p>
    <w:p w:rsidR="00A90A4D" w:rsidRPr="00A90A4D" w:rsidRDefault="00A90A4D" w:rsidP="00A90A4D">
      <w:pPr>
        <w:jc w:val="both"/>
        <w:rPr>
          <w:sz w:val="28"/>
          <w:szCs w:val="28"/>
        </w:rPr>
        <w:sectPr w:rsidR="00A90A4D" w:rsidRPr="00A90A4D" w:rsidSect="004741A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A90A4D" w:rsidRDefault="00A90A4D" w:rsidP="00A90A4D">
      <w:pPr>
        <w:spacing w:line="1" w:lineRule="exact"/>
      </w:pPr>
    </w:p>
    <w:p w:rsidR="004741A7" w:rsidRDefault="004741A7" w:rsidP="004741A7">
      <w:pPr>
        <w:jc w:val="right"/>
        <w:rPr>
          <w:sz w:val="28"/>
          <w:szCs w:val="28"/>
        </w:rPr>
      </w:pPr>
    </w:p>
    <w:p w:rsidR="004741A7" w:rsidRDefault="004741A7" w:rsidP="004741A7">
      <w:pPr>
        <w:jc w:val="right"/>
        <w:rPr>
          <w:sz w:val="28"/>
          <w:szCs w:val="28"/>
        </w:rPr>
      </w:pPr>
    </w:p>
    <w:p w:rsidR="004741A7" w:rsidRPr="004741A7" w:rsidRDefault="00A90A4D" w:rsidP="004741A7">
      <w:pPr>
        <w:jc w:val="right"/>
        <w:rPr>
          <w:sz w:val="28"/>
          <w:szCs w:val="28"/>
        </w:rPr>
      </w:pPr>
      <w:r w:rsidRPr="004741A7">
        <w:rPr>
          <w:sz w:val="28"/>
          <w:szCs w:val="28"/>
        </w:rPr>
        <w:t xml:space="preserve">Приложение №1 </w:t>
      </w:r>
    </w:p>
    <w:p w:rsidR="003E5E3F" w:rsidRDefault="00A90A4D" w:rsidP="004741A7">
      <w:pPr>
        <w:jc w:val="right"/>
        <w:rPr>
          <w:sz w:val="28"/>
          <w:szCs w:val="28"/>
        </w:rPr>
      </w:pPr>
      <w:proofErr w:type="gramStart"/>
      <w:r w:rsidRPr="004741A7">
        <w:rPr>
          <w:sz w:val="28"/>
          <w:szCs w:val="28"/>
        </w:rPr>
        <w:t>к</w:t>
      </w:r>
      <w:proofErr w:type="gramEnd"/>
      <w:r w:rsidRPr="004741A7">
        <w:rPr>
          <w:sz w:val="28"/>
          <w:szCs w:val="28"/>
        </w:rPr>
        <w:t xml:space="preserve"> постановлению</w:t>
      </w:r>
      <w:r w:rsidR="004741A7" w:rsidRPr="004741A7">
        <w:rPr>
          <w:sz w:val="28"/>
          <w:szCs w:val="28"/>
        </w:rPr>
        <w:t xml:space="preserve"> </w:t>
      </w:r>
      <w:r w:rsidRPr="004741A7">
        <w:rPr>
          <w:sz w:val="28"/>
          <w:szCs w:val="28"/>
        </w:rPr>
        <w:t xml:space="preserve">администрации </w:t>
      </w:r>
    </w:p>
    <w:p w:rsidR="003E5E3F" w:rsidRDefault="00A90A4D" w:rsidP="004741A7">
      <w:pPr>
        <w:jc w:val="right"/>
        <w:rPr>
          <w:sz w:val="28"/>
          <w:szCs w:val="28"/>
        </w:rPr>
      </w:pPr>
      <w:r w:rsidRPr="004741A7">
        <w:rPr>
          <w:sz w:val="28"/>
          <w:szCs w:val="28"/>
        </w:rPr>
        <w:t xml:space="preserve">МО «Володарский район» </w:t>
      </w:r>
    </w:p>
    <w:p w:rsidR="00A90A4D" w:rsidRDefault="00A90A4D" w:rsidP="004741A7">
      <w:pPr>
        <w:jc w:val="right"/>
        <w:rPr>
          <w:sz w:val="28"/>
          <w:szCs w:val="28"/>
        </w:rPr>
      </w:pPr>
      <w:proofErr w:type="gramStart"/>
      <w:r w:rsidRPr="004741A7">
        <w:rPr>
          <w:sz w:val="28"/>
          <w:szCs w:val="28"/>
        </w:rPr>
        <w:t>от</w:t>
      </w:r>
      <w:proofErr w:type="gramEnd"/>
      <w:r w:rsidR="003E5E3F">
        <w:rPr>
          <w:sz w:val="28"/>
          <w:szCs w:val="28"/>
        </w:rPr>
        <w:t xml:space="preserve"> </w:t>
      </w:r>
      <w:r w:rsidR="003E5E3F" w:rsidRPr="003E5E3F">
        <w:rPr>
          <w:sz w:val="28"/>
          <w:szCs w:val="28"/>
          <w:u w:val="single"/>
        </w:rPr>
        <w:t>20.06.2022 г.</w:t>
      </w:r>
      <w:r w:rsidR="003E5E3F">
        <w:rPr>
          <w:sz w:val="28"/>
          <w:szCs w:val="28"/>
        </w:rPr>
        <w:t xml:space="preserve"> </w:t>
      </w:r>
      <w:r w:rsidRPr="004741A7">
        <w:rPr>
          <w:sz w:val="28"/>
          <w:szCs w:val="28"/>
        </w:rPr>
        <w:t>№</w:t>
      </w:r>
      <w:r w:rsidR="003E5E3F">
        <w:rPr>
          <w:sz w:val="28"/>
          <w:szCs w:val="28"/>
        </w:rPr>
        <w:t xml:space="preserve"> </w:t>
      </w:r>
      <w:r w:rsidR="003E5E3F" w:rsidRPr="003E5E3F">
        <w:rPr>
          <w:sz w:val="28"/>
          <w:szCs w:val="28"/>
          <w:u w:val="single"/>
        </w:rPr>
        <w:t>824</w:t>
      </w:r>
    </w:p>
    <w:p w:rsidR="003E5E3F" w:rsidRDefault="003E5E3F" w:rsidP="004741A7">
      <w:pPr>
        <w:jc w:val="right"/>
        <w:rPr>
          <w:sz w:val="28"/>
          <w:szCs w:val="28"/>
        </w:rPr>
      </w:pPr>
    </w:p>
    <w:p w:rsidR="003E5E3F" w:rsidRPr="004741A7" w:rsidRDefault="003E5E3F" w:rsidP="004741A7">
      <w:pPr>
        <w:jc w:val="right"/>
        <w:rPr>
          <w:sz w:val="28"/>
          <w:szCs w:val="28"/>
        </w:rPr>
      </w:pPr>
    </w:p>
    <w:p w:rsidR="00A90A4D" w:rsidRDefault="00A90A4D" w:rsidP="003E5E3F">
      <w:pPr>
        <w:jc w:val="center"/>
        <w:rPr>
          <w:sz w:val="28"/>
          <w:szCs w:val="28"/>
        </w:rPr>
      </w:pPr>
      <w:r w:rsidRPr="004741A7">
        <w:rPr>
          <w:sz w:val="28"/>
          <w:szCs w:val="28"/>
        </w:rPr>
        <w:t xml:space="preserve">Паспорт </w:t>
      </w:r>
      <w:proofErr w:type="gramStart"/>
      <w:r w:rsidRPr="004741A7">
        <w:rPr>
          <w:sz w:val="28"/>
          <w:szCs w:val="28"/>
        </w:rPr>
        <w:t>программы</w:t>
      </w:r>
      <w:r w:rsidRPr="004741A7">
        <w:rPr>
          <w:sz w:val="28"/>
          <w:szCs w:val="28"/>
        </w:rPr>
        <w:br/>
        <w:t>«</w:t>
      </w:r>
      <w:proofErr w:type="gramEnd"/>
      <w:r w:rsidRPr="004741A7">
        <w:rPr>
          <w:sz w:val="28"/>
          <w:szCs w:val="28"/>
        </w:rPr>
        <w:t>Подготовка и проведение отопительного сезона в Володарском районе</w:t>
      </w:r>
      <w:r w:rsidRPr="004741A7">
        <w:rPr>
          <w:sz w:val="28"/>
          <w:szCs w:val="28"/>
        </w:rPr>
        <w:br/>
        <w:t>на 2022-2024 годы»</w:t>
      </w:r>
    </w:p>
    <w:p w:rsidR="003E5E3F" w:rsidRPr="004741A7" w:rsidRDefault="003E5E3F" w:rsidP="003E5E3F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2573"/>
        <w:gridCol w:w="1373"/>
        <w:gridCol w:w="1392"/>
        <w:gridCol w:w="1976"/>
      </w:tblGrid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«Подготовка и проведение отопительного сезона в Володарском районе на 2022-2024 годы»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Недопущение инцидентов и аварий на опасных производственных объектах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Заместитель главы по оперативной работе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2022-2024 годы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Расходы (тыс. рублей)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2023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2024 год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61 671,0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21 651,0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20 010,0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20010,0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Средства бюджета</w:t>
            </w:r>
          </w:p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Астраханской области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lastRenderedPageBreak/>
              <w:t>Другие источники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-</w:t>
            </w:r>
          </w:p>
        </w:tc>
      </w:tr>
      <w:tr w:rsidR="00A90A4D" w:rsidRPr="003E5E3F" w:rsidTr="003E5E3F">
        <w:trPr>
          <w:trHeight w:val="5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r w:rsidRPr="003E5E3F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4D" w:rsidRPr="003E5E3F" w:rsidRDefault="00A90A4D" w:rsidP="003E5E3F">
            <w:pPr>
              <w:jc w:val="center"/>
              <w:rPr>
                <w:sz w:val="28"/>
                <w:szCs w:val="28"/>
              </w:rPr>
            </w:pPr>
            <w:proofErr w:type="gramStart"/>
            <w:r w:rsidRPr="003E5E3F">
              <w:rPr>
                <w:sz w:val="28"/>
                <w:szCs w:val="28"/>
              </w:rPr>
              <w:t>о</w:t>
            </w:r>
            <w:proofErr w:type="gramEnd"/>
            <w:r w:rsidRPr="003E5E3F">
              <w:rPr>
                <w:sz w:val="28"/>
                <w:szCs w:val="28"/>
              </w:rPr>
              <w:t xml:space="preserve"> снижени</w:t>
            </w:r>
            <w:r w:rsidR="003E5E3F" w:rsidRPr="003E5E3F">
              <w:rPr>
                <w:sz w:val="28"/>
                <w:szCs w:val="28"/>
              </w:rPr>
              <w:t>и</w:t>
            </w:r>
            <w:r w:rsidRPr="003E5E3F">
              <w:rPr>
                <w:sz w:val="28"/>
                <w:szCs w:val="28"/>
              </w:rPr>
              <w:t xml:space="preserve"> риска аварийных ситуаций на энергоисточниках, тепловых, электрических сетях и на жилищном фонде Володарского района на 50%; о сокращени</w:t>
            </w:r>
            <w:r w:rsidR="003E5E3F" w:rsidRPr="003E5E3F">
              <w:rPr>
                <w:sz w:val="28"/>
                <w:szCs w:val="28"/>
              </w:rPr>
              <w:t>и</w:t>
            </w:r>
            <w:r w:rsidRPr="003E5E3F">
              <w:rPr>
                <w:sz w:val="28"/>
                <w:szCs w:val="28"/>
              </w:rPr>
              <w:t xml:space="preserve"> средств, расходуемых на ликвидацию аварийных ситуаций па энергоисточниках и тепловых</w:t>
            </w:r>
          </w:p>
          <w:p w:rsidR="003E5E3F" w:rsidRPr="003E5E3F" w:rsidRDefault="003E5E3F" w:rsidP="003E5E3F">
            <w:pPr>
              <w:jc w:val="center"/>
              <w:rPr>
                <w:sz w:val="28"/>
                <w:szCs w:val="28"/>
              </w:rPr>
            </w:pPr>
            <w:proofErr w:type="gramStart"/>
            <w:r w:rsidRPr="003E5E3F">
              <w:rPr>
                <w:sz w:val="28"/>
                <w:szCs w:val="28"/>
              </w:rPr>
              <w:t>и</w:t>
            </w:r>
            <w:proofErr w:type="gramEnd"/>
            <w:r w:rsidRPr="003E5E3F">
              <w:rPr>
                <w:sz w:val="28"/>
                <w:szCs w:val="28"/>
              </w:rPr>
              <w:t xml:space="preserve"> электрических сетях, жилищного фонда на 20%;</w:t>
            </w:r>
          </w:p>
          <w:p w:rsidR="003E5E3F" w:rsidRPr="003E5E3F" w:rsidRDefault="003E5E3F" w:rsidP="003E5E3F">
            <w:pPr>
              <w:jc w:val="center"/>
              <w:rPr>
                <w:sz w:val="28"/>
                <w:szCs w:val="28"/>
              </w:rPr>
            </w:pPr>
            <w:proofErr w:type="gramStart"/>
            <w:r w:rsidRPr="003E5E3F">
              <w:rPr>
                <w:sz w:val="28"/>
                <w:szCs w:val="28"/>
              </w:rPr>
              <w:t>о</w:t>
            </w:r>
            <w:proofErr w:type="gramEnd"/>
            <w:r w:rsidRPr="003E5E3F">
              <w:rPr>
                <w:sz w:val="28"/>
                <w:szCs w:val="28"/>
              </w:rPr>
              <w:t xml:space="preserve">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3E5E3F" w:rsidRPr="003E5E3F" w:rsidRDefault="003E5E3F" w:rsidP="003E5E3F">
            <w:pPr>
              <w:jc w:val="center"/>
              <w:rPr>
                <w:sz w:val="28"/>
                <w:szCs w:val="28"/>
              </w:rPr>
            </w:pPr>
            <w:proofErr w:type="gramStart"/>
            <w:r w:rsidRPr="003E5E3F">
              <w:rPr>
                <w:sz w:val="28"/>
                <w:szCs w:val="28"/>
              </w:rPr>
              <w:t>о</w:t>
            </w:r>
            <w:proofErr w:type="gramEnd"/>
            <w:r w:rsidRPr="003E5E3F">
              <w:rPr>
                <w:sz w:val="28"/>
                <w:szCs w:val="28"/>
              </w:rPr>
              <w:t xml:space="preserve"> проверке готовности объектов теплоснабжения, жилищного фонда, объектов социального назначения к отопительных сезонов 2022-2024 годов; снижение риска аварийных ситуаций на энергоисточниках, тепловых, электрических сетях и на жилищном фонде района на 50%.</w:t>
            </w:r>
          </w:p>
          <w:p w:rsidR="003E5E3F" w:rsidRPr="003E5E3F" w:rsidRDefault="003E5E3F" w:rsidP="003E5E3F">
            <w:pPr>
              <w:jc w:val="center"/>
              <w:rPr>
                <w:sz w:val="28"/>
                <w:szCs w:val="28"/>
              </w:rPr>
            </w:pPr>
          </w:p>
          <w:p w:rsidR="003E5E3F" w:rsidRPr="003E5E3F" w:rsidRDefault="003E5E3F" w:rsidP="003E5E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A4D" w:rsidRPr="004741A7" w:rsidRDefault="00A90A4D" w:rsidP="004741A7">
      <w:pPr>
        <w:jc w:val="right"/>
        <w:rPr>
          <w:sz w:val="28"/>
          <w:szCs w:val="28"/>
        </w:rPr>
      </w:pPr>
    </w:p>
    <w:p w:rsidR="00A90A4D" w:rsidRPr="004741A7" w:rsidRDefault="003E5E3F" w:rsidP="003E5E3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90A4D" w:rsidRPr="004741A7">
        <w:rPr>
          <w:sz w:val="28"/>
          <w:szCs w:val="28"/>
        </w:rPr>
        <w:t>Краткая характеристика программы</w:t>
      </w:r>
    </w:p>
    <w:p w:rsidR="00A90A4D" w:rsidRDefault="00A90A4D" w:rsidP="003E5E3F">
      <w:pPr>
        <w:jc w:val="center"/>
        <w:rPr>
          <w:sz w:val="28"/>
          <w:szCs w:val="28"/>
        </w:rPr>
      </w:pPr>
      <w:r w:rsidRPr="004741A7">
        <w:rPr>
          <w:sz w:val="28"/>
          <w:szCs w:val="28"/>
        </w:rPr>
        <w:t>«Подготовка и проведение отопительного сезона в Володарском районе</w:t>
      </w:r>
      <w:r w:rsidRPr="004741A7">
        <w:rPr>
          <w:sz w:val="28"/>
          <w:szCs w:val="28"/>
        </w:rPr>
        <w:br/>
        <w:t>на 2022-2024 годы»</w:t>
      </w:r>
    </w:p>
    <w:p w:rsidR="003E5E3F" w:rsidRPr="004741A7" w:rsidRDefault="003E5E3F" w:rsidP="003E5E3F">
      <w:pPr>
        <w:jc w:val="center"/>
        <w:rPr>
          <w:sz w:val="28"/>
          <w:szCs w:val="28"/>
        </w:rPr>
      </w:pP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Кроме того на территории МО «Володарский район» расположены 36 газовых котельных, обеспечивающих теплоснабжение бюджетных учреждений района. 30 из них внесены в реестр опасных производственных объектов, имеют третий класс опасности и находятся под надзором Нижневолжского управления Ростехнадзора.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Эксплуатацию опасных производственных объектов на территории района осуществляют 2 организации: ООО «Теплоэнергосервис», МКУ «Управление жилищно-коммунального хозяйства», причем в эксплуатации у последней находится 28 объектов.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Объекты теплоснабжения обслуживают обученные и прошедшие аттестацию операторы. Штат операторов насчитывает порядка 100 человек.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lastRenderedPageBreak/>
        <w:t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районе начинается с 15-го октября, в соответствии с распоряжением администрации и заканчивается 15 апреля.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Ежегодно из бюджета МО «Володарский район» на проведение отопительного сезона расходовались денежные средства в размере от 17 до 23 млн. рублей.</w:t>
      </w:r>
    </w:p>
    <w:p w:rsidR="00A90A4D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в 2022-2024 г.г.</w:t>
      </w:r>
    </w:p>
    <w:p w:rsidR="003E5E3F" w:rsidRPr="004741A7" w:rsidRDefault="003E5E3F" w:rsidP="003E5E3F">
      <w:pPr>
        <w:ind w:firstLine="709"/>
        <w:jc w:val="both"/>
        <w:rPr>
          <w:sz w:val="28"/>
          <w:szCs w:val="28"/>
        </w:rPr>
      </w:pPr>
    </w:p>
    <w:p w:rsidR="00A90A4D" w:rsidRDefault="003E5E3F" w:rsidP="003E5E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90A4D" w:rsidRPr="004741A7">
        <w:rPr>
          <w:sz w:val="28"/>
          <w:szCs w:val="28"/>
        </w:rPr>
        <w:t>.Цели, задачи, показатели (индикаторы) и результаты реализации программы «Подготовка и проведение отопительного сезона в Володарском районе на 2022-2024 годы»</w:t>
      </w:r>
    </w:p>
    <w:p w:rsidR="003E5E3F" w:rsidRPr="004741A7" w:rsidRDefault="003E5E3F" w:rsidP="003E5E3F">
      <w:pPr>
        <w:ind w:firstLine="709"/>
        <w:jc w:val="center"/>
        <w:rPr>
          <w:sz w:val="28"/>
          <w:szCs w:val="28"/>
        </w:rPr>
      </w:pP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Целью программы является: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-обеспечение учреждений Володарского района теплоснабжением.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В ходе реализации мероприятий программы планируется решить следующие задачи: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Задача 1. Эксплуатация объектов теплоснабжения.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Задача 2. 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Задача 3. Недопущение инцидентов и аварий на опасных производственных объектах.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Планируемые показатели Программы: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proofErr w:type="gramStart"/>
      <w:r w:rsidRPr="004741A7">
        <w:rPr>
          <w:sz w:val="28"/>
          <w:szCs w:val="28"/>
        </w:rPr>
        <w:t>снижение</w:t>
      </w:r>
      <w:proofErr w:type="gramEnd"/>
      <w:r w:rsidRPr="004741A7">
        <w:rPr>
          <w:sz w:val="28"/>
          <w:szCs w:val="28"/>
        </w:rPr>
        <w:t xml:space="preserve"> риска аварийных ситуаций на энергоисточниках, тепловых, электрических сетях и на жилищном фонде Володарского района на 50%;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proofErr w:type="gramStart"/>
      <w:r w:rsidRPr="004741A7">
        <w:rPr>
          <w:sz w:val="28"/>
          <w:szCs w:val="28"/>
        </w:rPr>
        <w:t>сокращение</w:t>
      </w:r>
      <w:proofErr w:type="gramEnd"/>
      <w:r w:rsidRPr="004741A7">
        <w:rPr>
          <w:sz w:val="28"/>
          <w:szCs w:val="28"/>
        </w:rPr>
        <w:t xml:space="preserve"> средств, расходуемых на ликвидацию аварийных ситуаций на энергоисточниках и тепловых и электрических сетях, жилищного фонда на 20%;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proofErr w:type="gramStart"/>
      <w:r w:rsidRPr="004741A7">
        <w:rPr>
          <w:sz w:val="28"/>
          <w:szCs w:val="28"/>
        </w:rPr>
        <w:t>повышение</w:t>
      </w:r>
      <w:proofErr w:type="gramEnd"/>
      <w:r w:rsidRPr="004741A7">
        <w:rPr>
          <w:sz w:val="28"/>
          <w:szCs w:val="28"/>
        </w:rPr>
        <w:t xml:space="preserve"> ответственности должностных лиц теплоснабжающих организаций и жителей района за подготовку к отопительному сезону;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proofErr w:type="gramStart"/>
      <w:r w:rsidRPr="004741A7">
        <w:rPr>
          <w:sz w:val="28"/>
          <w:szCs w:val="28"/>
        </w:rPr>
        <w:t>проверка</w:t>
      </w:r>
      <w:proofErr w:type="gramEnd"/>
      <w:r w:rsidRPr="004741A7">
        <w:rPr>
          <w:sz w:val="28"/>
          <w:szCs w:val="28"/>
        </w:rPr>
        <w:t xml:space="preserve"> готовности объектов теплоснабжения, жилищного фонда, объектов социального назначения к отопительных сезонов 2022-2024 годов;</w:t>
      </w:r>
    </w:p>
    <w:p w:rsidR="00A90A4D" w:rsidRPr="004741A7" w:rsidRDefault="00A90A4D" w:rsidP="003E5E3F">
      <w:pPr>
        <w:ind w:firstLine="709"/>
        <w:jc w:val="both"/>
        <w:rPr>
          <w:sz w:val="28"/>
          <w:szCs w:val="28"/>
        </w:rPr>
      </w:pPr>
      <w:proofErr w:type="gramStart"/>
      <w:r w:rsidRPr="004741A7">
        <w:rPr>
          <w:sz w:val="28"/>
          <w:szCs w:val="28"/>
        </w:rPr>
        <w:t>снижение</w:t>
      </w:r>
      <w:proofErr w:type="gramEnd"/>
      <w:r w:rsidRPr="004741A7">
        <w:rPr>
          <w:sz w:val="28"/>
          <w:szCs w:val="28"/>
        </w:rPr>
        <w:t xml:space="preserve"> риска аварийных ситуаций на энергоисточниках, тепловых, электрических сетях и па жилищном фонде района на 50%.</w:t>
      </w:r>
    </w:p>
    <w:p w:rsidR="003E5E3F" w:rsidRDefault="003E5E3F" w:rsidP="003E5E3F">
      <w:pPr>
        <w:ind w:firstLine="709"/>
        <w:jc w:val="both"/>
        <w:rPr>
          <w:sz w:val="28"/>
          <w:szCs w:val="28"/>
        </w:rPr>
      </w:pPr>
    </w:p>
    <w:p w:rsidR="003E5E3F" w:rsidRDefault="003E5E3F" w:rsidP="003E5E3F">
      <w:pPr>
        <w:ind w:firstLine="709"/>
        <w:jc w:val="both"/>
        <w:rPr>
          <w:sz w:val="28"/>
          <w:szCs w:val="28"/>
        </w:rPr>
      </w:pPr>
    </w:p>
    <w:p w:rsidR="00A90A4D" w:rsidRDefault="00A90A4D" w:rsidP="003E5E3F">
      <w:pPr>
        <w:ind w:firstLine="709"/>
        <w:jc w:val="center"/>
        <w:rPr>
          <w:sz w:val="28"/>
          <w:szCs w:val="28"/>
        </w:rPr>
      </w:pPr>
      <w:r w:rsidRPr="004741A7">
        <w:rPr>
          <w:sz w:val="28"/>
          <w:szCs w:val="28"/>
        </w:rPr>
        <w:lastRenderedPageBreak/>
        <w:t>4. Перечень и источники финансирования мероприятий программы</w:t>
      </w:r>
    </w:p>
    <w:p w:rsidR="003E5E3F" w:rsidRPr="004741A7" w:rsidRDefault="003E5E3F" w:rsidP="003E5E3F">
      <w:pPr>
        <w:ind w:firstLine="709"/>
        <w:jc w:val="center"/>
        <w:rPr>
          <w:sz w:val="28"/>
          <w:szCs w:val="28"/>
        </w:rPr>
      </w:pPr>
    </w:p>
    <w:p w:rsidR="00A90A4D" w:rsidRDefault="00A90A4D" w:rsidP="003E5E3F">
      <w:pPr>
        <w:ind w:firstLine="709"/>
        <w:jc w:val="both"/>
        <w:rPr>
          <w:sz w:val="28"/>
          <w:szCs w:val="28"/>
        </w:rPr>
      </w:pPr>
      <w:r w:rsidRPr="004741A7">
        <w:rPr>
          <w:sz w:val="28"/>
          <w:szCs w:val="28"/>
        </w:rPr>
        <w:t>Перечень мероприятий Программы приведен в таблице на странице 6.</w:t>
      </w:r>
    </w:p>
    <w:p w:rsidR="003E5E3F" w:rsidRDefault="003E5E3F" w:rsidP="003E5E3F">
      <w:pPr>
        <w:ind w:firstLine="709"/>
        <w:jc w:val="both"/>
        <w:rPr>
          <w:sz w:val="28"/>
          <w:szCs w:val="28"/>
        </w:rPr>
        <w:sectPr w:rsidR="003E5E3F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3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553"/>
        <w:gridCol w:w="1137"/>
        <w:gridCol w:w="1141"/>
        <w:gridCol w:w="1559"/>
        <w:gridCol w:w="1134"/>
        <w:gridCol w:w="1134"/>
        <w:gridCol w:w="1701"/>
        <w:gridCol w:w="1988"/>
      </w:tblGrid>
      <w:tr w:rsidR="003E5E3F" w:rsidRPr="00B94165" w:rsidTr="00E719E2">
        <w:trPr>
          <w:trHeight w:val="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lastRenderedPageBreak/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B94165">
            <w:pPr>
              <w:jc w:val="center"/>
            </w:pPr>
            <w:r w:rsidRPr="00B94165">
              <w:t>Источник финансирования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4165" w:rsidRDefault="003E5E3F" w:rsidP="00E719E2">
            <w:pPr>
              <w:jc w:val="center"/>
            </w:pPr>
            <w:r w:rsidRPr="00B94165">
              <w:t xml:space="preserve">Срок </w:t>
            </w:r>
          </w:p>
          <w:p w:rsidR="003E5E3F" w:rsidRPr="00B94165" w:rsidRDefault="003E5E3F" w:rsidP="00B94165">
            <w:pPr>
              <w:jc w:val="center"/>
            </w:pPr>
            <w:proofErr w:type="gramStart"/>
            <w:r w:rsidRPr="00B94165">
              <w:t>исполнения</w:t>
            </w:r>
            <w:proofErr w:type="gramEnd"/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Ответственный исполнитель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Планируемые результаты реализации мероприятия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2024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Default="003E5E3F" w:rsidP="00E719E2">
            <w:pPr>
              <w:jc w:val="center"/>
            </w:pPr>
            <w:r w:rsidRPr="00B94165">
              <w:t xml:space="preserve">Потребление твердого топлива </w:t>
            </w:r>
          </w:p>
          <w:p w:rsidR="003E5E3F" w:rsidRPr="00B94165" w:rsidRDefault="003E5E3F" w:rsidP="00E719E2">
            <w:pPr>
              <w:jc w:val="center"/>
            </w:pPr>
            <w:r w:rsidRPr="00B94165">
              <w:t>(</w:t>
            </w:r>
            <w:proofErr w:type="gramStart"/>
            <w:r w:rsidRPr="00B94165">
              <w:t>уголь</w:t>
            </w:r>
            <w:proofErr w:type="gramEnd"/>
            <w:r w:rsidRPr="00B94165">
              <w:t>, дрова, пеллеты)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 xml:space="preserve">МКУ </w:t>
            </w:r>
          </w:p>
          <w:p w:rsidR="003E5E3F" w:rsidRPr="00B94165" w:rsidRDefault="003E5E3F" w:rsidP="00E719E2">
            <w:pPr>
              <w:jc w:val="center"/>
            </w:pPr>
            <w:r w:rsidRPr="00B94165"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бюджетных учреждений твердым топливом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Поставка газа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47400,0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15 800,0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бюджетных учреждений теплом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Аварийно-диспетчерское обслуживание и техническое обслуживание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1965,0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1 547,0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  <w:rPr>
                <w:highlight w:val="yellow"/>
              </w:rPr>
            </w:pPr>
            <w:r w:rsidRPr="00B94165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Обучение персонала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6141A">
            <w:pPr>
              <w:jc w:val="center"/>
            </w:pPr>
            <w:r w:rsidRPr="00B94165">
              <w:t>10</w:t>
            </w:r>
            <w:r w:rsidR="00E6141A">
              <w:t>5</w:t>
            </w:r>
            <w:r w:rsidRPr="00B9416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5F0983">
            <w:pPr>
              <w:jc w:val="center"/>
            </w:pPr>
            <w:r w:rsidRPr="00B94165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  <w:rPr>
                <w:highlight w:val="yellow"/>
              </w:rPr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Обязательное страхование</w:t>
            </w:r>
          </w:p>
          <w:p w:rsidR="003E5E3F" w:rsidRPr="00B94165" w:rsidRDefault="003E5E3F" w:rsidP="00E719E2">
            <w:pPr>
              <w:jc w:val="center"/>
            </w:pPr>
            <w:r w:rsidRPr="00B94165"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деятельности</w:t>
            </w:r>
          </w:p>
          <w:p w:rsidR="003E5E3F" w:rsidRPr="00B94165" w:rsidRDefault="003E5E3F" w:rsidP="00E719E2">
            <w:pPr>
              <w:jc w:val="center"/>
            </w:pPr>
            <w:r w:rsidRPr="00B94165">
              <w:t>ОПО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5F0983">
            <w:pPr>
              <w:jc w:val="center"/>
            </w:pPr>
            <w:r w:rsidRPr="00B94165">
              <w:t>Проведение экспертизы пром</w:t>
            </w:r>
            <w:proofErr w:type="gramStart"/>
            <w:r w:rsidRPr="00B94165">
              <w:t xml:space="preserve">. </w:t>
            </w:r>
            <w:r w:rsidR="005F0983">
              <w:t>б</w:t>
            </w:r>
            <w:r w:rsidRPr="00B94165">
              <w:t>езопасности</w:t>
            </w:r>
            <w:proofErr w:type="gramEnd"/>
            <w:r w:rsidRPr="00B94165">
              <w:t xml:space="preserve">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Техническое обслуживание и ремонт контрольно - измерительных приборов и автоматики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</w:t>
            </w:r>
          </w:p>
          <w:p w:rsidR="003E5E3F" w:rsidRPr="00B94165" w:rsidRDefault="003E5E3F" w:rsidP="00E719E2">
            <w:pPr>
              <w:jc w:val="center"/>
            </w:pPr>
            <w:r w:rsidRPr="00B94165"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6141A">
            <w:pPr>
              <w:jc w:val="center"/>
            </w:pPr>
            <w:r w:rsidRPr="00B94165">
              <w:t>Приобретение и поверка контрольно - измерительных приборов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Проведение обследования дымовых труб и вентканалов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  <w:p w:rsidR="003E5E3F" w:rsidRPr="00B94165" w:rsidRDefault="003E5E3F" w:rsidP="00E719E2">
            <w:pPr>
              <w:jc w:val="center"/>
            </w:pP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Приведение ОПО в соответствие с требованиями пожарной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Обслуживание ОПО по профилактике ЧС природного и техногенного характеров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Default="003E5E3F" w:rsidP="00E719E2">
            <w:pPr>
              <w:jc w:val="center"/>
            </w:pPr>
            <w:r w:rsidRPr="00B94165">
              <w:t>Обеспечение безаварийной работы ОПО</w:t>
            </w:r>
          </w:p>
          <w:p w:rsidR="00E6141A" w:rsidRPr="00B94165" w:rsidRDefault="00E6141A" w:rsidP="00E719E2">
            <w:pPr>
              <w:jc w:val="center"/>
            </w:pPr>
          </w:p>
        </w:tc>
      </w:tr>
      <w:tr w:rsidR="003E5E3F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lastRenderedPageBreak/>
              <w:t>Приобретение, ремонт бесперебойных источников энергоснабжения (генераторы)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E3F" w:rsidRPr="00B94165" w:rsidRDefault="003E5E3F" w:rsidP="00E719E2">
            <w:pPr>
              <w:jc w:val="center"/>
            </w:pPr>
            <w:r w:rsidRPr="00B94165">
              <w:t>Обеспечение деятельности</w:t>
            </w:r>
          </w:p>
          <w:p w:rsidR="003E5E3F" w:rsidRPr="00B94165" w:rsidRDefault="003E5E3F" w:rsidP="00E719E2">
            <w:pPr>
              <w:jc w:val="center"/>
            </w:pPr>
            <w:r w:rsidRPr="00B94165">
              <w:t>ОПО</w:t>
            </w:r>
          </w:p>
        </w:tc>
      </w:tr>
      <w:tr w:rsidR="005F0983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</w:p>
          <w:p w:rsidR="005F0983" w:rsidRPr="00B94165" w:rsidRDefault="005F0983" w:rsidP="005F0983">
            <w:pPr>
              <w:jc w:val="center"/>
            </w:pPr>
            <w:r w:rsidRPr="00B94165">
              <w:t>Промывка теплообменников</w:t>
            </w:r>
          </w:p>
          <w:p w:rsidR="005F0983" w:rsidRPr="00B94165" w:rsidRDefault="005F0983" w:rsidP="005F0983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233</w:t>
            </w:r>
            <w:r w:rsidRPr="00B9416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133</w:t>
            </w:r>
            <w:r w:rsidRPr="00B9416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5F0983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</w:p>
          <w:p w:rsidR="005F0983" w:rsidRPr="00B94165" w:rsidRDefault="005F0983" w:rsidP="005F0983">
            <w:pPr>
              <w:jc w:val="center"/>
            </w:pPr>
            <w:r w:rsidRPr="00B94165">
              <w:t>Ремонт и приобретение котлов, запасных частей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365</w:t>
            </w:r>
            <w:r w:rsidRPr="00B9416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265</w:t>
            </w:r>
            <w:r w:rsidRPr="00B9416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5F0983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Приобретение комплектующих к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безаварийной работы ОПО</w:t>
            </w:r>
          </w:p>
        </w:tc>
      </w:tr>
      <w:tr w:rsidR="005F0983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Приобретение и ремонт приборов учета газа и воды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 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деятельности ОПО</w:t>
            </w:r>
          </w:p>
        </w:tc>
      </w:tr>
      <w:tr w:rsidR="005F0983" w:rsidRPr="00B94165" w:rsidTr="00E719E2">
        <w:trPr>
          <w:trHeight w:val="113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Лицензирование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деятельности эксплуатирующей организации</w:t>
            </w:r>
          </w:p>
        </w:tc>
      </w:tr>
      <w:tr w:rsidR="005F0983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Ремонт и содержание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деятельности</w:t>
            </w:r>
          </w:p>
          <w:p w:rsidR="005F0983" w:rsidRPr="00B94165" w:rsidRDefault="005F0983" w:rsidP="005F0983">
            <w:pPr>
              <w:jc w:val="center"/>
            </w:pPr>
            <w:r w:rsidRPr="00B94165">
              <w:t>ОПО</w:t>
            </w:r>
          </w:p>
        </w:tc>
      </w:tr>
      <w:tr w:rsidR="005F0983" w:rsidRPr="00B94165" w:rsidTr="00E719E2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Пуско-наладочные работы на</w:t>
            </w:r>
          </w:p>
          <w:p w:rsidR="005F0983" w:rsidRPr="00B94165" w:rsidRDefault="005F0983" w:rsidP="005F0983">
            <w:pPr>
              <w:jc w:val="center"/>
            </w:pPr>
            <w:r w:rsidRPr="00B94165"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100,</w:t>
            </w:r>
            <w:r w:rsidRPr="00B9416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деятельности</w:t>
            </w:r>
          </w:p>
          <w:p w:rsidR="005F0983" w:rsidRPr="00B94165" w:rsidRDefault="005F0983" w:rsidP="005F0983">
            <w:pPr>
              <w:jc w:val="center"/>
            </w:pPr>
            <w:r w:rsidRPr="00B94165">
              <w:t>ОПО</w:t>
            </w:r>
          </w:p>
        </w:tc>
      </w:tr>
      <w:tr w:rsidR="005F0983" w:rsidRPr="00B94165" w:rsidTr="00E719E2">
        <w:trPr>
          <w:trHeight w:val="60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Перевооружение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1</w:t>
            </w:r>
            <w:r>
              <w:t>0</w:t>
            </w:r>
            <w:r w:rsidRPr="00B9416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00</w:t>
            </w:r>
            <w:r w:rsidRPr="00B94165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деятельности</w:t>
            </w:r>
          </w:p>
          <w:p w:rsidR="005F0983" w:rsidRPr="00B94165" w:rsidRDefault="005F0983" w:rsidP="005F0983">
            <w:pPr>
              <w:jc w:val="center"/>
            </w:pPr>
            <w:r w:rsidRPr="00B94165">
              <w:t>ОПО</w:t>
            </w:r>
          </w:p>
          <w:p w:rsidR="005F0983" w:rsidRPr="00B94165" w:rsidRDefault="005F0983" w:rsidP="005F0983">
            <w:pPr>
              <w:jc w:val="center"/>
            </w:pPr>
          </w:p>
        </w:tc>
      </w:tr>
      <w:tr w:rsidR="005F0983" w:rsidRPr="00B94165" w:rsidTr="00E719E2">
        <w:trPr>
          <w:trHeight w:val="14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 xml:space="preserve">Газовая служба </w:t>
            </w:r>
          </w:p>
          <w:p w:rsidR="005F0983" w:rsidRPr="00B94165" w:rsidRDefault="005F0983" w:rsidP="005F0983">
            <w:pPr>
              <w:jc w:val="center"/>
            </w:pPr>
            <w:r w:rsidRPr="00B94165">
              <w:t>(</w:t>
            </w:r>
            <w:proofErr w:type="gramStart"/>
            <w:r w:rsidRPr="00B94165">
              <w:t>зарплата</w:t>
            </w:r>
            <w:proofErr w:type="gramEnd"/>
            <w:r w:rsidRPr="00B94165">
              <w:t xml:space="preserve"> и начисления)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2022- 2024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8883,0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2 961,0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Обеспечение деятельности</w:t>
            </w:r>
          </w:p>
          <w:p w:rsidR="005F0983" w:rsidRPr="00B94165" w:rsidRDefault="005F0983" w:rsidP="005F0983">
            <w:pPr>
              <w:jc w:val="center"/>
            </w:pPr>
            <w:r w:rsidRPr="00B94165">
              <w:t>ОПО</w:t>
            </w:r>
          </w:p>
        </w:tc>
      </w:tr>
      <w:tr w:rsidR="005F0983" w:rsidRPr="00B94165" w:rsidTr="00E719E2">
        <w:trPr>
          <w:trHeight w:val="20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 w:rsidRPr="00B94165">
              <w:t>Всего: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61 671,0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21 651,00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20 010,0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  <w:r>
              <w:t>20 010,0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983" w:rsidRPr="00B94165" w:rsidRDefault="005F0983" w:rsidP="005F0983">
            <w:pPr>
              <w:jc w:val="center"/>
            </w:pPr>
          </w:p>
        </w:tc>
      </w:tr>
    </w:tbl>
    <w:p w:rsidR="003E5E3F" w:rsidRDefault="003E5E3F" w:rsidP="003E5E3F">
      <w:pPr>
        <w:jc w:val="center"/>
        <w:rPr>
          <w:sz w:val="28"/>
          <w:szCs w:val="28"/>
        </w:rPr>
        <w:sectPr w:rsidR="003E5E3F" w:rsidSect="003E5E3F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3E5E3F" w:rsidRPr="00857C13" w:rsidRDefault="003E5E3F" w:rsidP="003E5E3F">
      <w:pPr>
        <w:tabs>
          <w:tab w:val="left" w:pos="1545"/>
        </w:tabs>
        <w:jc w:val="center"/>
        <w:rPr>
          <w:sz w:val="28"/>
          <w:szCs w:val="28"/>
        </w:rPr>
      </w:pPr>
      <w:r w:rsidRPr="00857C13">
        <w:rPr>
          <w:sz w:val="28"/>
          <w:szCs w:val="28"/>
        </w:rPr>
        <w:lastRenderedPageBreak/>
        <w:t>5.Контроль и отчетность при реализации программы.</w:t>
      </w:r>
    </w:p>
    <w:p w:rsidR="00857C13" w:rsidRPr="00857C13" w:rsidRDefault="00857C13" w:rsidP="003E5E3F">
      <w:pPr>
        <w:tabs>
          <w:tab w:val="left" w:pos="1545"/>
        </w:tabs>
        <w:jc w:val="center"/>
        <w:rPr>
          <w:sz w:val="28"/>
          <w:szCs w:val="28"/>
        </w:rPr>
      </w:pPr>
    </w:p>
    <w:p w:rsidR="003E5E3F" w:rsidRPr="00857C13" w:rsidRDefault="003E5E3F" w:rsidP="003E5E3F">
      <w:pPr>
        <w:tabs>
          <w:tab w:val="left" w:pos="1545"/>
        </w:tabs>
        <w:ind w:left="-284" w:firstLine="851"/>
        <w:jc w:val="both"/>
        <w:rPr>
          <w:sz w:val="28"/>
          <w:szCs w:val="28"/>
        </w:rPr>
      </w:pPr>
      <w:r w:rsidRPr="00857C13">
        <w:rPr>
          <w:sz w:val="28"/>
          <w:szCs w:val="28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3E5E3F" w:rsidRPr="00857C13" w:rsidRDefault="003E5E3F" w:rsidP="003E5E3F">
      <w:pPr>
        <w:tabs>
          <w:tab w:val="left" w:pos="1545"/>
        </w:tabs>
        <w:ind w:firstLine="851"/>
        <w:jc w:val="both"/>
        <w:rPr>
          <w:sz w:val="28"/>
          <w:szCs w:val="28"/>
        </w:rPr>
      </w:pPr>
    </w:p>
    <w:p w:rsidR="003E5E3F" w:rsidRPr="00857C13" w:rsidRDefault="003E5E3F" w:rsidP="003E5E3F">
      <w:pPr>
        <w:tabs>
          <w:tab w:val="left" w:pos="1545"/>
        </w:tabs>
        <w:ind w:firstLine="851"/>
        <w:jc w:val="both"/>
        <w:rPr>
          <w:sz w:val="28"/>
          <w:szCs w:val="28"/>
        </w:rPr>
      </w:pPr>
    </w:p>
    <w:p w:rsidR="003E5E3F" w:rsidRPr="00857C13" w:rsidRDefault="003E5E3F" w:rsidP="003E5E3F">
      <w:pPr>
        <w:tabs>
          <w:tab w:val="left" w:pos="1545"/>
        </w:tabs>
        <w:ind w:firstLine="851"/>
        <w:jc w:val="both"/>
        <w:rPr>
          <w:sz w:val="28"/>
          <w:szCs w:val="28"/>
        </w:rPr>
      </w:pPr>
    </w:p>
    <w:p w:rsidR="003E5E3F" w:rsidRPr="00857C13" w:rsidRDefault="003E5E3F" w:rsidP="003E5E3F">
      <w:pPr>
        <w:tabs>
          <w:tab w:val="left" w:pos="1545"/>
        </w:tabs>
        <w:ind w:firstLine="851"/>
        <w:jc w:val="both"/>
        <w:rPr>
          <w:sz w:val="28"/>
          <w:szCs w:val="28"/>
        </w:rPr>
      </w:pPr>
    </w:p>
    <w:p w:rsidR="003E5E3F" w:rsidRPr="00857C13" w:rsidRDefault="003E5E3F" w:rsidP="003E5E3F">
      <w:pPr>
        <w:tabs>
          <w:tab w:val="left" w:pos="1545"/>
        </w:tabs>
        <w:ind w:firstLine="851"/>
        <w:jc w:val="both"/>
        <w:rPr>
          <w:sz w:val="28"/>
          <w:szCs w:val="28"/>
        </w:rPr>
      </w:pPr>
      <w:r w:rsidRPr="00857C13">
        <w:rPr>
          <w:sz w:val="28"/>
          <w:szCs w:val="28"/>
        </w:rPr>
        <w:t>Верно:</w:t>
      </w:r>
    </w:p>
    <w:p w:rsidR="003E5E3F" w:rsidRDefault="003E5E3F" w:rsidP="003E5E3F">
      <w:pPr>
        <w:jc w:val="center"/>
        <w:rPr>
          <w:sz w:val="28"/>
          <w:szCs w:val="28"/>
        </w:rPr>
      </w:pPr>
    </w:p>
    <w:sectPr w:rsidR="003E5E3F" w:rsidSect="00857C13">
      <w:pgSz w:w="11906" w:h="16838"/>
      <w:pgMar w:top="1134" w:right="70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3261F"/>
    <w:multiLevelType w:val="multilevel"/>
    <w:tmpl w:val="721AF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72D5A"/>
    <w:multiLevelType w:val="multilevel"/>
    <w:tmpl w:val="194E0630"/>
    <w:lvl w:ilvl="0">
      <w:start w:val="1"/>
      <w:numFmt w:val="bullet"/>
      <w:lvlText w:val="о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82361"/>
    <w:multiLevelType w:val="multilevel"/>
    <w:tmpl w:val="0AC483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5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5E3F"/>
    <w:rsid w:val="004001AA"/>
    <w:rsid w:val="00406C1D"/>
    <w:rsid w:val="0044377B"/>
    <w:rsid w:val="004741A7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F0983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011A3"/>
    <w:rsid w:val="00857C13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0A4D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94165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3554"/>
    <w:rsid w:val="00E247DA"/>
    <w:rsid w:val="00E6141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436DB-A4A2-46F3-998B-6E0C8009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90A4D"/>
    <w:rPr>
      <w:sz w:val="26"/>
      <w:szCs w:val="26"/>
    </w:rPr>
  </w:style>
  <w:style w:type="character" w:customStyle="1" w:styleId="a5">
    <w:name w:val="Другое_"/>
    <w:basedOn w:val="a0"/>
    <w:link w:val="a6"/>
    <w:rsid w:val="00A90A4D"/>
    <w:rPr>
      <w:sz w:val="26"/>
      <w:szCs w:val="26"/>
    </w:rPr>
  </w:style>
  <w:style w:type="paragraph" w:customStyle="1" w:styleId="1">
    <w:name w:val="Основной текст1"/>
    <w:basedOn w:val="a"/>
    <w:link w:val="a4"/>
    <w:rsid w:val="00A90A4D"/>
    <w:pPr>
      <w:widowControl w:val="0"/>
      <w:ind w:firstLine="400"/>
    </w:pPr>
    <w:rPr>
      <w:sz w:val="26"/>
      <w:szCs w:val="26"/>
    </w:rPr>
  </w:style>
  <w:style w:type="paragraph" w:customStyle="1" w:styleId="a6">
    <w:name w:val="Другое"/>
    <w:basedOn w:val="a"/>
    <w:link w:val="a5"/>
    <w:rsid w:val="00A90A4D"/>
    <w:pPr>
      <w:widowControl w:val="0"/>
      <w:ind w:firstLine="400"/>
    </w:pPr>
    <w:rPr>
      <w:sz w:val="26"/>
      <w:szCs w:val="26"/>
    </w:rPr>
  </w:style>
  <w:style w:type="paragraph" w:styleId="a7">
    <w:name w:val="Balloon Text"/>
    <w:basedOn w:val="a"/>
    <w:link w:val="a8"/>
    <w:semiHidden/>
    <w:unhideWhenUsed/>
    <w:rsid w:val="00E61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6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\&#1086;&#1088;&#1075;.&#1086;&#1090;&#1076;&#1077;&#1083;\&#1048;&#1074;&#1072;&#1085;\&#1053;&#1072;%20&#1087;&#1091;&#1073;&#1083;&#1080;&#1082;&#1072;&#1094;&#1080;&#1102;\01.07.2022\&#8470;%20824%20&#1086;&#1090;%2020.06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824 от 20.06.2022</Template>
  <TotalTime>1</TotalTime>
  <Pages>8</Pages>
  <Words>1475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1</cp:revision>
  <cp:lastPrinted>2022-06-29T08:22:00Z</cp:lastPrinted>
  <dcterms:created xsi:type="dcterms:W3CDTF">2022-07-01T04:54:00Z</dcterms:created>
  <dcterms:modified xsi:type="dcterms:W3CDTF">2022-07-01T04:55:00Z</dcterms:modified>
</cp:coreProperties>
</file>