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772FAE" w:rsidP="004465D7">
      <w:pPr>
        <w:jc w:val="right"/>
      </w:pPr>
      <w:r w:rsidRPr="00772FAE">
        <w:drawing>
          <wp:anchor distT="0" distB="0" distL="114300" distR="114300" simplePos="0" relativeHeight="251659264" behindDoc="0" locked="0" layoutInCell="0" allowOverlap="1">
            <wp:simplePos x="0" y="0"/>
            <wp:positionH relativeFrom="column">
              <wp:posOffset>2625613</wp:posOffset>
            </wp:positionH>
            <wp:positionV relativeFrom="paragraph">
              <wp:posOffset>109183</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r w:rsidR="004465D7">
        <w:t xml:space="preserve"> </w:t>
      </w:r>
    </w:p>
    <w:p w:rsidR="00274400" w:rsidRDefault="00274400">
      <w:pPr>
        <w:jc w:val="center"/>
      </w:pPr>
    </w:p>
    <w:p w:rsidR="00274400" w:rsidRDefault="00274400">
      <w:pPr>
        <w:jc w:val="center"/>
      </w:pPr>
    </w:p>
    <w:p w:rsidR="008566C5" w:rsidRDefault="008566C5" w:rsidP="0005118A">
      <w:pPr>
        <w:jc w:val="center"/>
        <w:rPr>
          <w:b/>
          <w:sz w:val="36"/>
        </w:rPr>
      </w:pPr>
    </w:p>
    <w:p w:rsidR="00772FAE" w:rsidRDefault="00772FAE" w:rsidP="0005118A">
      <w:pPr>
        <w:jc w:val="center"/>
        <w:rPr>
          <w:b/>
          <w:sz w:val="36"/>
        </w:rPr>
      </w:pPr>
    </w:p>
    <w:p w:rsidR="00772FAE" w:rsidRDefault="00772FAE" w:rsidP="0005118A">
      <w:pPr>
        <w:jc w:val="center"/>
        <w:rPr>
          <w:b/>
          <w:sz w:val="36"/>
        </w:rP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W w:w="0" w:type="auto"/>
        <w:tblLook w:val="04A0"/>
      </w:tblPr>
      <w:tblGrid>
        <w:gridCol w:w="4927"/>
        <w:gridCol w:w="4927"/>
      </w:tblGrid>
      <w:tr w:rsidR="0005118A" w:rsidRPr="0091312D" w:rsidTr="00EF7999">
        <w:trPr>
          <w:trHeight w:val="479"/>
        </w:trPr>
        <w:tc>
          <w:tcPr>
            <w:tcW w:w="4927" w:type="dxa"/>
          </w:tcPr>
          <w:p w:rsidR="0005118A" w:rsidRPr="00EF7999" w:rsidRDefault="00772FAE" w:rsidP="00772FAE">
            <w:pPr>
              <w:jc w:val="center"/>
              <w:rPr>
                <w:sz w:val="32"/>
                <w:szCs w:val="32"/>
              </w:rPr>
            </w:pPr>
            <w:r>
              <w:rPr>
                <w:sz w:val="32"/>
                <w:szCs w:val="32"/>
              </w:rPr>
              <w:t>о</w:t>
            </w:r>
            <w:r w:rsidR="00BB6D10" w:rsidRPr="00EF7999">
              <w:rPr>
                <w:sz w:val="32"/>
                <w:szCs w:val="32"/>
              </w:rPr>
              <w:t>т</w:t>
            </w:r>
            <w:r w:rsidR="00D71037">
              <w:rPr>
                <w:sz w:val="32"/>
                <w:szCs w:val="32"/>
              </w:rPr>
              <w:t xml:space="preserve"> </w:t>
            </w:r>
            <w:r>
              <w:rPr>
                <w:sz w:val="32"/>
                <w:szCs w:val="32"/>
                <w:u w:val="single"/>
              </w:rPr>
              <w:t>31.12.2020 г.</w:t>
            </w:r>
          </w:p>
        </w:tc>
        <w:tc>
          <w:tcPr>
            <w:tcW w:w="4927" w:type="dxa"/>
          </w:tcPr>
          <w:p w:rsidR="0005118A" w:rsidRPr="00EF7999" w:rsidRDefault="0005118A" w:rsidP="00772FAE">
            <w:pPr>
              <w:jc w:val="center"/>
              <w:rPr>
                <w:sz w:val="32"/>
                <w:szCs w:val="32"/>
              </w:rPr>
            </w:pPr>
            <w:r w:rsidRPr="00EF7999">
              <w:rPr>
                <w:sz w:val="32"/>
                <w:szCs w:val="32"/>
                <w:lang w:val="en-US"/>
              </w:rPr>
              <w:t>N</w:t>
            </w:r>
            <w:r w:rsidR="005909FA" w:rsidRPr="00EF7999">
              <w:rPr>
                <w:sz w:val="32"/>
                <w:szCs w:val="32"/>
              </w:rPr>
              <w:t xml:space="preserve"> </w:t>
            </w:r>
            <w:r w:rsidR="00772FAE">
              <w:rPr>
                <w:sz w:val="32"/>
                <w:szCs w:val="32"/>
                <w:u w:val="single"/>
              </w:rPr>
              <w:t>1610</w:t>
            </w:r>
          </w:p>
        </w:tc>
      </w:tr>
    </w:tbl>
    <w:p w:rsidR="00274400" w:rsidRDefault="00274400">
      <w:pPr>
        <w:jc w:val="center"/>
      </w:pPr>
    </w:p>
    <w:p w:rsidR="005909FA" w:rsidRDefault="005909FA" w:rsidP="005909FA">
      <w:pPr>
        <w:ind w:firstLine="851"/>
        <w:jc w:val="both"/>
        <w:rPr>
          <w:sz w:val="28"/>
          <w:szCs w:val="28"/>
        </w:rPr>
      </w:pPr>
    </w:p>
    <w:p w:rsidR="00EF7999" w:rsidRDefault="00EF7999" w:rsidP="00772FAE">
      <w:pPr>
        <w:ind w:firstLine="709"/>
        <w:jc w:val="both"/>
        <w:rPr>
          <w:sz w:val="28"/>
          <w:szCs w:val="28"/>
        </w:rPr>
      </w:pPr>
      <w:r>
        <w:rPr>
          <w:sz w:val="28"/>
          <w:szCs w:val="28"/>
        </w:rPr>
        <w:t>О внесении изменений</w:t>
      </w:r>
      <w:r w:rsidR="00772FAE">
        <w:rPr>
          <w:sz w:val="28"/>
          <w:szCs w:val="28"/>
        </w:rPr>
        <w:t xml:space="preserve"> </w:t>
      </w:r>
      <w:r>
        <w:rPr>
          <w:sz w:val="28"/>
          <w:szCs w:val="28"/>
        </w:rPr>
        <w:t xml:space="preserve">в </w:t>
      </w:r>
      <w:r w:rsidR="00772FAE">
        <w:rPr>
          <w:sz w:val="28"/>
          <w:szCs w:val="28"/>
        </w:rPr>
        <w:t>п</w:t>
      </w:r>
      <w:r>
        <w:rPr>
          <w:sz w:val="28"/>
          <w:szCs w:val="28"/>
        </w:rPr>
        <w:t>остановление администрации</w:t>
      </w:r>
    </w:p>
    <w:p w:rsidR="00772FAE" w:rsidRDefault="00EF7999" w:rsidP="00772FAE">
      <w:pPr>
        <w:ind w:firstLine="709"/>
        <w:jc w:val="both"/>
        <w:rPr>
          <w:sz w:val="28"/>
          <w:szCs w:val="28"/>
        </w:rPr>
      </w:pPr>
      <w:r>
        <w:rPr>
          <w:sz w:val="28"/>
          <w:szCs w:val="28"/>
        </w:rPr>
        <w:t xml:space="preserve">МО «Володарский район» № 2205 от 30.12.2019г. </w:t>
      </w:r>
    </w:p>
    <w:p w:rsidR="00EF7999" w:rsidRDefault="00EF7999" w:rsidP="00772FAE">
      <w:pPr>
        <w:ind w:firstLine="709"/>
        <w:jc w:val="both"/>
        <w:rPr>
          <w:sz w:val="28"/>
          <w:szCs w:val="28"/>
        </w:rPr>
      </w:pPr>
      <w:r>
        <w:rPr>
          <w:sz w:val="28"/>
          <w:szCs w:val="28"/>
        </w:rPr>
        <w:t>«</w:t>
      </w:r>
      <w:r w:rsidR="005909FA" w:rsidRPr="00ED20F4">
        <w:rPr>
          <w:sz w:val="28"/>
          <w:szCs w:val="28"/>
        </w:rPr>
        <w:t>О муниципальной</w:t>
      </w:r>
      <w:r w:rsidR="00772FAE">
        <w:rPr>
          <w:sz w:val="28"/>
          <w:szCs w:val="28"/>
        </w:rPr>
        <w:t xml:space="preserve"> </w:t>
      </w:r>
      <w:r>
        <w:rPr>
          <w:sz w:val="28"/>
          <w:szCs w:val="28"/>
        </w:rPr>
        <w:t>п</w:t>
      </w:r>
      <w:r w:rsidR="005909FA" w:rsidRPr="00ED20F4">
        <w:rPr>
          <w:sz w:val="28"/>
          <w:szCs w:val="28"/>
        </w:rPr>
        <w:t>рограмме</w:t>
      </w:r>
      <w:r w:rsidR="005909FA">
        <w:rPr>
          <w:sz w:val="28"/>
          <w:szCs w:val="28"/>
        </w:rPr>
        <w:t xml:space="preserve"> </w:t>
      </w:r>
      <w:r w:rsidR="005909FA" w:rsidRPr="00ED20F4">
        <w:rPr>
          <w:sz w:val="28"/>
          <w:szCs w:val="28"/>
        </w:rPr>
        <w:t>«Создание условий</w:t>
      </w:r>
    </w:p>
    <w:p w:rsidR="00772FAE" w:rsidRDefault="005909FA" w:rsidP="00772FAE">
      <w:pPr>
        <w:ind w:firstLine="709"/>
        <w:jc w:val="both"/>
        <w:rPr>
          <w:sz w:val="28"/>
          <w:szCs w:val="28"/>
        </w:rPr>
      </w:pPr>
      <w:r w:rsidRPr="00ED20F4">
        <w:rPr>
          <w:sz w:val="28"/>
          <w:szCs w:val="28"/>
        </w:rPr>
        <w:t>для устойчивого</w:t>
      </w:r>
      <w:r>
        <w:rPr>
          <w:sz w:val="28"/>
          <w:szCs w:val="28"/>
        </w:rPr>
        <w:t xml:space="preserve"> </w:t>
      </w:r>
      <w:r w:rsidRPr="00ED20F4">
        <w:rPr>
          <w:sz w:val="28"/>
          <w:szCs w:val="28"/>
        </w:rPr>
        <w:t xml:space="preserve">экономического развития </w:t>
      </w:r>
    </w:p>
    <w:p w:rsidR="005909FA" w:rsidRPr="00ED20F4" w:rsidRDefault="005909FA" w:rsidP="00772FAE">
      <w:pPr>
        <w:ind w:firstLine="709"/>
        <w:jc w:val="both"/>
        <w:rPr>
          <w:sz w:val="28"/>
          <w:szCs w:val="28"/>
        </w:rPr>
      </w:pPr>
      <w:r w:rsidRPr="00ED20F4">
        <w:rPr>
          <w:sz w:val="28"/>
          <w:szCs w:val="28"/>
        </w:rPr>
        <w:t>Володарского района</w:t>
      </w:r>
      <w:r>
        <w:rPr>
          <w:sz w:val="28"/>
          <w:szCs w:val="28"/>
        </w:rPr>
        <w:t xml:space="preserve"> </w:t>
      </w:r>
      <w:r w:rsidRPr="00ED20F4">
        <w:rPr>
          <w:sz w:val="28"/>
          <w:szCs w:val="28"/>
        </w:rPr>
        <w:t>на 20</w:t>
      </w:r>
      <w:r w:rsidR="00BB6D10">
        <w:rPr>
          <w:sz w:val="28"/>
          <w:szCs w:val="28"/>
        </w:rPr>
        <w:t>20</w:t>
      </w:r>
      <w:r w:rsidRPr="00ED20F4">
        <w:rPr>
          <w:sz w:val="28"/>
          <w:szCs w:val="28"/>
        </w:rPr>
        <w:t>-202</w:t>
      </w:r>
      <w:r w:rsidR="00BB6D10">
        <w:rPr>
          <w:sz w:val="28"/>
          <w:szCs w:val="28"/>
        </w:rPr>
        <w:t>2</w:t>
      </w:r>
      <w:r w:rsidRPr="00ED20F4">
        <w:rPr>
          <w:sz w:val="28"/>
          <w:szCs w:val="28"/>
        </w:rPr>
        <w:t xml:space="preserve"> годы»</w:t>
      </w:r>
      <w:bookmarkStart w:id="0" w:name="_GoBack"/>
      <w:bookmarkEnd w:id="0"/>
    </w:p>
    <w:p w:rsidR="005909FA" w:rsidRPr="00ED20F4" w:rsidRDefault="005909FA" w:rsidP="00772FAE">
      <w:pPr>
        <w:ind w:firstLine="709"/>
        <w:jc w:val="both"/>
        <w:rPr>
          <w:sz w:val="28"/>
          <w:szCs w:val="28"/>
        </w:rPr>
      </w:pPr>
    </w:p>
    <w:p w:rsidR="005909FA" w:rsidRPr="00ED20F4" w:rsidRDefault="005909FA" w:rsidP="00772FAE">
      <w:pPr>
        <w:ind w:firstLine="709"/>
        <w:jc w:val="both"/>
        <w:rPr>
          <w:sz w:val="28"/>
          <w:szCs w:val="28"/>
        </w:rPr>
      </w:pPr>
    </w:p>
    <w:p w:rsidR="005909FA" w:rsidRPr="00ED20F4" w:rsidRDefault="005909FA" w:rsidP="00772FAE">
      <w:pPr>
        <w:pStyle w:val="ConsPlusTitle"/>
        <w:widowControl/>
        <w:ind w:firstLine="709"/>
        <w:jc w:val="both"/>
        <w:rPr>
          <w:rFonts w:ascii="Times New Roman" w:hAnsi="Times New Roman" w:cs="Times New Roman"/>
          <w:b w:val="0"/>
          <w:sz w:val="28"/>
          <w:szCs w:val="28"/>
        </w:rPr>
      </w:pPr>
      <w:r w:rsidRPr="00ED20F4">
        <w:rPr>
          <w:rFonts w:ascii="Times New Roman" w:hAnsi="Times New Roman" w:cs="Times New Roman"/>
          <w:b w:val="0"/>
          <w:sz w:val="28"/>
          <w:szCs w:val="28"/>
        </w:rPr>
        <w:t xml:space="preserve">На основании статей 179,179.3 Бюджетного кодекса Российской Федерации, </w:t>
      </w:r>
      <w:r w:rsidR="008478CB">
        <w:rPr>
          <w:rFonts w:ascii="Times New Roman" w:hAnsi="Times New Roman" w:cs="Times New Roman"/>
          <w:b w:val="0"/>
          <w:sz w:val="28"/>
          <w:szCs w:val="28"/>
        </w:rPr>
        <w:t xml:space="preserve">с целью </w:t>
      </w:r>
      <w:r w:rsidRPr="00ED20F4">
        <w:rPr>
          <w:rFonts w:ascii="Times New Roman" w:hAnsi="Times New Roman" w:cs="Times New Roman"/>
          <w:b w:val="0"/>
          <w:sz w:val="28"/>
          <w:szCs w:val="28"/>
        </w:rPr>
        <w:t xml:space="preserve">повышения эффективности решения отдельных социально - экономических задач муниципального образования «Володарский район», в </w:t>
      </w:r>
      <w:r w:rsidRPr="00ED20F4">
        <w:rPr>
          <w:rFonts w:ascii="Times New Roman" w:hAnsi="Times New Roman" w:cs="Times New Roman"/>
          <w:b w:val="0"/>
          <w:color w:val="000000"/>
          <w:sz w:val="28"/>
          <w:szCs w:val="28"/>
        </w:rPr>
        <w:t xml:space="preserve">соответствии с </w:t>
      </w:r>
      <w:r w:rsidRPr="00ED20F4">
        <w:rPr>
          <w:rFonts w:ascii="Times New Roman" w:hAnsi="Times New Roman" w:cs="Times New Roman"/>
          <w:b w:val="0"/>
          <w:sz w:val="28"/>
          <w:szCs w:val="28"/>
        </w:rPr>
        <w:t xml:space="preserve">постановлением администрации МО «Володарский район» № </w:t>
      </w:r>
      <w:r w:rsidR="006F1B54">
        <w:rPr>
          <w:rFonts w:ascii="Times New Roman" w:hAnsi="Times New Roman" w:cs="Times New Roman"/>
          <w:b w:val="0"/>
          <w:sz w:val="28"/>
          <w:szCs w:val="28"/>
        </w:rPr>
        <w:t>444</w:t>
      </w:r>
      <w:r w:rsidRPr="00ED20F4">
        <w:rPr>
          <w:rFonts w:ascii="Times New Roman" w:hAnsi="Times New Roman" w:cs="Times New Roman"/>
          <w:b w:val="0"/>
          <w:sz w:val="28"/>
          <w:szCs w:val="28"/>
        </w:rPr>
        <w:t xml:space="preserve"> от </w:t>
      </w:r>
      <w:r w:rsidR="006F1B54">
        <w:rPr>
          <w:rFonts w:ascii="Times New Roman" w:hAnsi="Times New Roman" w:cs="Times New Roman"/>
          <w:b w:val="0"/>
          <w:sz w:val="28"/>
          <w:szCs w:val="28"/>
        </w:rPr>
        <w:t>13.04.2020</w:t>
      </w:r>
      <w:r w:rsidRPr="00ED20F4">
        <w:rPr>
          <w:rFonts w:ascii="Times New Roman" w:hAnsi="Times New Roman" w:cs="Times New Roman"/>
          <w:b w:val="0"/>
          <w:sz w:val="28"/>
          <w:szCs w:val="28"/>
        </w:rPr>
        <w:t xml:space="preserve">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w:t>
      </w:r>
      <w:r w:rsidRPr="00ED20F4">
        <w:rPr>
          <w:rFonts w:ascii="Times New Roman" w:hAnsi="Times New Roman" w:cs="Times New Roman"/>
          <w:b w:val="0"/>
          <w:color w:val="000000"/>
          <w:sz w:val="28"/>
          <w:szCs w:val="28"/>
        </w:rPr>
        <w:t xml:space="preserve">, а также </w:t>
      </w:r>
      <w:r w:rsidR="00704093">
        <w:rPr>
          <w:rFonts w:ascii="Times New Roman" w:hAnsi="Times New Roman" w:cs="Times New Roman"/>
          <w:b w:val="0"/>
          <w:color w:val="000000"/>
          <w:sz w:val="28"/>
          <w:szCs w:val="28"/>
        </w:rPr>
        <w:t>на основании Решения Совета МО «Володарский район» № 34 от 09.07.2020г. «О внесении изменений в Решение Совета МО «Володарский район» № 64 от 26.12.2019г. «О бюджете МО «Володарский район» на 2020 года и плановый период 2021-2022 года»</w:t>
      </w:r>
    </w:p>
    <w:p w:rsidR="005909FA" w:rsidRPr="00ED20F4" w:rsidRDefault="005909FA" w:rsidP="00772FAE">
      <w:pPr>
        <w:ind w:firstLine="709"/>
        <w:jc w:val="both"/>
        <w:rPr>
          <w:sz w:val="28"/>
          <w:szCs w:val="28"/>
        </w:rPr>
      </w:pPr>
    </w:p>
    <w:p w:rsidR="005909FA" w:rsidRDefault="005909FA" w:rsidP="00772FAE">
      <w:pPr>
        <w:jc w:val="both"/>
        <w:rPr>
          <w:sz w:val="28"/>
          <w:szCs w:val="28"/>
        </w:rPr>
      </w:pPr>
      <w:r w:rsidRPr="00ED20F4">
        <w:rPr>
          <w:sz w:val="28"/>
          <w:szCs w:val="28"/>
        </w:rPr>
        <w:t>ПОСТАНОВЛЯЕТ:</w:t>
      </w:r>
    </w:p>
    <w:p w:rsidR="005909FA" w:rsidRPr="00ED20F4" w:rsidRDefault="005909FA" w:rsidP="00772FAE">
      <w:pPr>
        <w:ind w:firstLine="709"/>
        <w:jc w:val="both"/>
        <w:rPr>
          <w:sz w:val="28"/>
          <w:szCs w:val="28"/>
        </w:rPr>
      </w:pPr>
    </w:p>
    <w:p w:rsidR="005909FA" w:rsidRPr="00ED20F4" w:rsidRDefault="005909FA" w:rsidP="00772FAE">
      <w:pPr>
        <w:ind w:firstLine="709"/>
        <w:jc w:val="both"/>
        <w:rPr>
          <w:sz w:val="28"/>
          <w:szCs w:val="28"/>
        </w:rPr>
      </w:pPr>
      <w:r w:rsidRPr="00ED20F4">
        <w:rPr>
          <w:sz w:val="28"/>
          <w:szCs w:val="28"/>
        </w:rPr>
        <w:t>1.</w:t>
      </w:r>
      <w:r w:rsidR="00254762">
        <w:rPr>
          <w:sz w:val="28"/>
          <w:szCs w:val="28"/>
        </w:rPr>
        <w:t xml:space="preserve">Внести изменения в </w:t>
      </w:r>
      <w:r w:rsidRPr="00ED20F4">
        <w:rPr>
          <w:sz w:val="28"/>
          <w:szCs w:val="28"/>
        </w:rPr>
        <w:t xml:space="preserve">муниципальную программу «Создание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 </w:t>
      </w:r>
      <w:r w:rsidR="00D71037">
        <w:rPr>
          <w:sz w:val="28"/>
          <w:szCs w:val="28"/>
        </w:rPr>
        <w:t xml:space="preserve">изложив в новой редакции Паспорта подпрограммы «Создание условий для развития предпринимательства на территории МО «Володарский район» и подпрограммы «Создание благоприятных условий для привлечения инвестиций </w:t>
      </w:r>
      <w:proofErr w:type="gramStart"/>
      <w:r w:rsidR="00D71037">
        <w:rPr>
          <w:sz w:val="28"/>
          <w:szCs w:val="28"/>
        </w:rPr>
        <w:t>в</w:t>
      </w:r>
      <w:proofErr w:type="gramEnd"/>
      <w:r w:rsidR="00D71037">
        <w:rPr>
          <w:sz w:val="28"/>
          <w:szCs w:val="28"/>
        </w:rPr>
        <w:t xml:space="preserve"> </w:t>
      </w:r>
      <w:proofErr w:type="gramStart"/>
      <w:r w:rsidR="00D71037">
        <w:rPr>
          <w:sz w:val="28"/>
          <w:szCs w:val="28"/>
        </w:rPr>
        <w:t>Володарский</w:t>
      </w:r>
      <w:proofErr w:type="gramEnd"/>
      <w:r w:rsidR="00D71037">
        <w:rPr>
          <w:sz w:val="28"/>
          <w:szCs w:val="28"/>
        </w:rPr>
        <w:t xml:space="preserve"> район»</w:t>
      </w:r>
      <w:r w:rsidR="00560A6D">
        <w:rPr>
          <w:sz w:val="28"/>
          <w:szCs w:val="28"/>
        </w:rPr>
        <w:t xml:space="preserve"> (Приложение №1)</w:t>
      </w:r>
      <w:r w:rsidRPr="00ED20F4">
        <w:rPr>
          <w:sz w:val="28"/>
          <w:szCs w:val="28"/>
        </w:rPr>
        <w:t>.</w:t>
      </w:r>
    </w:p>
    <w:p w:rsidR="005909FA" w:rsidRPr="00ED20F4" w:rsidRDefault="00D5059B" w:rsidP="00772FAE">
      <w:pPr>
        <w:ind w:firstLine="709"/>
        <w:jc w:val="both"/>
        <w:rPr>
          <w:color w:val="000000"/>
          <w:sz w:val="28"/>
          <w:szCs w:val="28"/>
          <w:shd w:val="clear" w:color="auto" w:fill="FFFFFF"/>
        </w:rPr>
      </w:pPr>
      <w:r>
        <w:rPr>
          <w:sz w:val="28"/>
          <w:szCs w:val="28"/>
        </w:rPr>
        <w:t>2</w:t>
      </w:r>
      <w:r w:rsidR="005909FA" w:rsidRPr="00ED20F4">
        <w:rPr>
          <w:sz w:val="28"/>
          <w:szCs w:val="28"/>
        </w:rPr>
        <w:t>.</w:t>
      </w:r>
      <w:r w:rsidR="008478CB">
        <w:rPr>
          <w:color w:val="000000"/>
          <w:sz w:val="28"/>
          <w:szCs w:val="28"/>
          <w:shd w:val="clear" w:color="auto" w:fill="FFFFFF"/>
        </w:rPr>
        <w:t>Разработчику Программы,</w:t>
      </w:r>
      <w:r w:rsidR="005909FA" w:rsidRPr="00ED20F4">
        <w:rPr>
          <w:color w:val="000000"/>
          <w:sz w:val="28"/>
          <w:szCs w:val="28"/>
          <w:shd w:val="clear" w:color="auto" w:fill="FFFFFF"/>
        </w:rPr>
        <w:t xml:space="preserve"> в целях текущего контроля за эффективным использованием бюджетных средств ведомства</w:t>
      </w:r>
      <w:r w:rsidR="008478CB">
        <w:rPr>
          <w:color w:val="000000"/>
          <w:sz w:val="28"/>
          <w:szCs w:val="28"/>
          <w:shd w:val="clear" w:color="auto" w:fill="FFFFFF"/>
        </w:rPr>
        <w:t>,</w:t>
      </w:r>
      <w:r w:rsidR="005909FA" w:rsidRPr="00ED20F4">
        <w:rPr>
          <w:color w:val="000000"/>
          <w:sz w:val="28"/>
          <w:szCs w:val="28"/>
          <w:shd w:val="clear" w:color="auto" w:fill="FFFFFF"/>
        </w:rPr>
        <w:t xml:space="preserve"> направлять в бюджетный отдел </w:t>
      </w:r>
      <w:r w:rsidR="005909FA" w:rsidRPr="00ED20F4">
        <w:rPr>
          <w:color w:val="000000"/>
          <w:sz w:val="28"/>
          <w:szCs w:val="28"/>
          <w:shd w:val="clear" w:color="auto" w:fill="FFFFFF"/>
        </w:rPr>
        <w:lastRenderedPageBreak/>
        <w:t xml:space="preserve">ФЭУ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w:t>
      </w:r>
      <w:r w:rsidR="006B466C">
        <w:rPr>
          <w:color w:val="000000"/>
          <w:sz w:val="28"/>
          <w:szCs w:val="28"/>
          <w:shd w:val="clear" w:color="auto" w:fill="FFFFFF"/>
        </w:rPr>
        <w:t>13</w:t>
      </w:r>
      <w:r w:rsidR="005909FA" w:rsidRPr="00ED20F4">
        <w:rPr>
          <w:color w:val="000000"/>
          <w:sz w:val="28"/>
          <w:szCs w:val="28"/>
          <w:shd w:val="clear" w:color="auto" w:fill="FFFFFF"/>
        </w:rPr>
        <w:t>.</w:t>
      </w:r>
      <w:r w:rsidR="006B466C">
        <w:rPr>
          <w:color w:val="000000"/>
          <w:sz w:val="28"/>
          <w:szCs w:val="28"/>
          <w:shd w:val="clear" w:color="auto" w:fill="FFFFFF"/>
        </w:rPr>
        <w:t>04</w:t>
      </w:r>
      <w:r w:rsidR="005909FA" w:rsidRPr="00ED20F4">
        <w:rPr>
          <w:color w:val="000000"/>
          <w:sz w:val="28"/>
          <w:szCs w:val="28"/>
          <w:shd w:val="clear" w:color="auto" w:fill="FFFFFF"/>
        </w:rPr>
        <w:t>.20</w:t>
      </w:r>
      <w:r w:rsidR="006B466C">
        <w:rPr>
          <w:color w:val="000000"/>
          <w:sz w:val="28"/>
          <w:szCs w:val="28"/>
          <w:shd w:val="clear" w:color="auto" w:fill="FFFFFF"/>
        </w:rPr>
        <w:t>20</w:t>
      </w:r>
      <w:r w:rsidR="005909FA" w:rsidRPr="00ED20F4">
        <w:rPr>
          <w:color w:val="000000"/>
          <w:sz w:val="28"/>
          <w:szCs w:val="28"/>
          <w:shd w:val="clear" w:color="auto" w:fill="FFFFFF"/>
        </w:rPr>
        <w:t xml:space="preserve"> г. № </w:t>
      </w:r>
      <w:r w:rsidR="006B466C">
        <w:rPr>
          <w:color w:val="000000"/>
          <w:sz w:val="28"/>
          <w:szCs w:val="28"/>
          <w:shd w:val="clear" w:color="auto" w:fill="FFFFFF"/>
        </w:rPr>
        <w:t>444</w:t>
      </w:r>
      <w:r w:rsidR="005909FA" w:rsidRPr="00ED20F4">
        <w:rPr>
          <w:color w:val="000000"/>
          <w:sz w:val="28"/>
          <w:szCs w:val="28"/>
          <w:shd w:val="clear" w:color="auto" w:fill="FFFFFF"/>
        </w:rPr>
        <w:t xml:space="preserve">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5909FA" w:rsidRPr="00ED20F4" w:rsidRDefault="00772FAE" w:rsidP="00772FAE">
      <w:pPr>
        <w:ind w:firstLine="709"/>
        <w:jc w:val="both"/>
        <w:rPr>
          <w:sz w:val="28"/>
          <w:szCs w:val="28"/>
        </w:rPr>
      </w:pPr>
      <w:r>
        <w:rPr>
          <w:sz w:val="28"/>
          <w:szCs w:val="28"/>
        </w:rPr>
        <w:t>3</w:t>
      </w:r>
      <w:r w:rsidR="005909FA" w:rsidRPr="00ED20F4">
        <w:rPr>
          <w:sz w:val="28"/>
          <w:szCs w:val="28"/>
        </w:rPr>
        <w:t>.Сектору информационных</w:t>
      </w:r>
      <w:r w:rsidR="005909FA">
        <w:rPr>
          <w:sz w:val="28"/>
          <w:szCs w:val="28"/>
        </w:rPr>
        <w:t xml:space="preserve"> </w:t>
      </w:r>
      <w:r w:rsidR="005909FA" w:rsidRPr="00ED20F4">
        <w:rPr>
          <w:sz w:val="28"/>
          <w:szCs w:val="28"/>
        </w:rPr>
        <w:t>технологий организационного отдела администрации МО «Володарский район» (</w:t>
      </w:r>
      <w:proofErr w:type="spellStart"/>
      <w:r w:rsidR="006B466C">
        <w:rPr>
          <w:sz w:val="28"/>
          <w:szCs w:val="28"/>
        </w:rPr>
        <w:t>Поддубнов</w:t>
      </w:r>
      <w:proofErr w:type="spellEnd"/>
      <w:r w:rsidR="005909FA" w:rsidRPr="00ED20F4">
        <w:rPr>
          <w:sz w:val="28"/>
          <w:szCs w:val="28"/>
        </w:rPr>
        <w:t xml:space="preserve">) </w:t>
      </w:r>
      <w:proofErr w:type="gramStart"/>
      <w:r w:rsidR="005909FA">
        <w:rPr>
          <w:sz w:val="28"/>
          <w:szCs w:val="28"/>
        </w:rPr>
        <w:t>разместить</w:t>
      </w:r>
      <w:r w:rsidR="005909FA" w:rsidRPr="00ED20F4">
        <w:rPr>
          <w:sz w:val="28"/>
          <w:szCs w:val="28"/>
        </w:rPr>
        <w:t xml:space="preserve"> Программу</w:t>
      </w:r>
      <w:proofErr w:type="gramEnd"/>
      <w:r w:rsidR="005909FA" w:rsidRPr="00ED20F4">
        <w:rPr>
          <w:sz w:val="28"/>
          <w:szCs w:val="28"/>
        </w:rPr>
        <w:t xml:space="preserve"> на официальном сайте администрации   МО «Володарский район».</w:t>
      </w:r>
    </w:p>
    <w:p w:rsidR="005909FA" w:rsidRPr="00ED20F4" w:rsidRDefault="00772FAE" w:rsidP="00772FAE">
      <w:pPr>
        <w:ind w:firstLine="709"/>
        <w:jc w:val="both"/>
        <w:rPr>
          <w:sz w:val="28"/>
          <w:szCs w:val="28"/>
        </w:rPr>
      </w:pPr>
      <w:r>
        <w:rPr>
          <w:sz w:val="28"/>
          <w:szCs w:val="28"/>
        </w:rPr>
        <w:t>4</w:t>
      </w:r>
      <w:r w:rsidR="005909FA" w:rsidRPr="00ED20F4">
        <w:rPr>
          <w:sz w:val="28"/>
          <w:szCs w:val="28"/>
        </w:rPr>
        <w:t xml:space="preserve">.Главному редактору МАУ «Редакция газеты </w:t>
      </w:r>
      <w:r w:rsidR="00560A6D">
        <w:rPr>
          <w:sz w:val="28"/>
          <w:szCs w:val="28"/>
        </w:rPr>
        <w:t>«</w:t>
      </w:r>
      <w:r w:rsidR="005909FA" w:rsidRPr="00ED20F4">
        <w:rPr>
          <w:sz w:val="28"/>
          <w:szCs w:val="28"/>
        </w:rPr>
        <w:t>Заря Каспия» (</w:t>
      </w:r>
      <w:proofErr w:type="spellStart"/>
      <w:r w:rsidR="005909FA" w:rsidRPr="00ED20F4">
        <w:rPr>
          <w:sz w:val="28"/>
          <w:szCs w:val="28"/>
        </w:rPr>
        <w:t>Шарова</w:t>
      </w:r>
      <w:proofErr w:type="spellEnd"/>
      <w:r w:rsidR="005909FA" w:rsidRPr="00ED20F4">
        <w:rPr>
          <w:sz w:val="28"/>
          <w:szCs w:val="28"/>
        </w:rPr>
        <w:t>) опубликовать настоящее постановление в районной газете «Заря Каспия»</w:t>
      </w:r>
      <w:r w:rsidR="005909FA">
        <w:rPr>
          <w:sz w:val="28"/>
          <w:szCs w:val="28"/>
        </w:rPr>
        <w:t>.</w:t>
      </w:r>
    </w:p>
    <w:p w:rsidR="005909FA" w:rsidRPr="00ED20F4" w:rsidRDefault="00772FAE" w:rsidP="00772FAE">
      <w:pPr>
        <w:ind w:firstLine="709"/>
        <w:jc w:val="both"/>
        <w:rPr>
          <w:sz w:val="28"/>
          <w:szCs w:val="28"/>
        </w:rPr>
      </w:pPr>
      <w:r>
        <w:rPr>
          <w:sz w:val="28"/>
          <w:szCs w:val="28"/>
        </w:rPr>
        <w:t>5</w:t>
      </w:r>
      <w:r w:rsidR="005909FA" w:rsidRPr="00ED20F4">
        <w:rPr>
          <w:sz w:val="28"/>
          <w:szCs w:val="28"/>
        </w:rPr>
        <w:t>.Настоящее постановление вступает в силу со дня его официального опубликования.</w:t>
      </w:r>
    </w:p>
    <w:p w:rsidR="006B466C" w:rsidRPr="006B466C" w:rsidRDefault="00772FAE" w:rsidP="00772FAE">
      <w:pPr>
        <w:ind w:firstLine="709"/>
        <w:jc w:val="both"/>
        <w:rPr>
          <w:sz w:val="28"/>
          <w:szCs w:val="28"/>
        </w:rPr>
      </w:pPr>
      <w:r>
        <w:rPr>
          <w:sz w:val="28"/>
          <w:szCs w:val="28"/>
        </w:rPr>
        <w:t>6</w:t>
      </w:r>
      <w:r w:rsidR="005909FA" w:rsidRPr="00ED20F4">
        <w:rPr>
          <w:sz w:val="28"/>
          <w:szCs w:val="28"/>
        </w:rPr>
        <w:t>.</w:t>
      </w:r>
      <w:proofErr w:type="gramStart"/>
      <w:r w:rsidR="005909FA" w:rsidRPr="00ED20F4">
        <w:rPr>
          <w:sz w:val="28"/>
          <w:szCs w:val="28"/>
        </w:rPr>
        <w:t>Контроль за</w:t>
      </w:r>
      <w:proofErr w:type="gramEnd"/>
      <w:r w:rsidR="005909FA" w:rsidRPr="00ED20F4">
        <w:rPr>
          <w:sz w:val="28"/>
          <w:szCs w:val="28"/>
        </w:rPr>
        <w:t xml:space="preserve"> исполнением настоящего постановления </w:t>
      </w:r>
      <w:r w:rsidR="006B466C">
        <w:rPr>
          <w:sz w:val="28"/>
          <w:szCs w:val="28"/>
        </w:rPr>
        <w:t>возложить на и</w:t>
      </w:r>
      <w:r w:rsidR="006B466C" w:rsidRPr="006B466C">
        <w:rPr>
          <w:sz w:val="28"/>
          <w:szCs w:val="28"/>
        </w:rPr>
        <w:t>.о. первого заместителя главы</w:t>
      </w:r>
      <w:r w:rsidR="006B466C">
        <w:rPr>
          <w:sz w:val="28"/>
          <w:szCs w:val="28"/>
        </w:rPr>
        <w:t xml:space="preserve"> а</w:t>
      </w:r>
      <w:r w:rsidR="006B466C" w:rsidRPr="006B466C">
        <w:rPr>
          <w:sz w:val="28"/>
          <w:szCs w:val="28"/>
        </w:rPr>
        <w:t>дминистрации МО «Володарский район»</w:t>
      </w:r>
      <w:r>
        <w:rPr>
          <w:sz w:val="28"/>
          <w:szCs w:val="28"/>
        </w:rPr>
        <w:t xml:space="preserve">                                  </w:t>
      </w:r>
      <w:r w:rsidR="006B466C" w:rsidRPr="006B466C">
        <w:rPr>
          <w:sz w:val="28"/>
          <w:szCs w:val="28"/>
        </w:rPr>
        <w:t>Курьянов</w:t>
      </w:r>
      <w:r w:rsidR="006B466C">
        <w:rPr>
          <w:sz w:val="28"/>
          <w:szCs w:val="28"/>
        </w:rPr>
        <w:t>а</w:t>
      </w:r>
      <w:r w:rsidRPr="00772FAE">
        <w:rPr>
          <w:sz w:val="28"/>
          <w:szCs w:val="28"/>
        </w:rPr>
        <w:t xml:space="preserve"> </w:t>
      </w:r>
      <w:r w:rsidRPr="006B466C">
        <w:rPr>
          <w:sz w:val="28"/>
          <w:szCs w:val="28"/>
        </w:rPr>
        <w:t>Д.В.</w:t>
      </w:r>
    </w:p>
    <w:p w:rsidR="005909FA" w:rsidRPr="00ED20F4" w:rsidRDefault="005909FA" w:rsidP="00772FAE">
      <w:pPr>
        <w:ind w:firstLine="709"/>
        <w:jc w:val="both"/>
        <w:rPr>
          <w:sz w:val="28"/>
          <w:szCs w:val="28"/>
        </w:rPr>
      </w:pPr>
    </w:p>
    <w:p w:rsidR="005909FA" w:rsidRPr="00ED20F4" w:rsidRDefault="005909FA" w:rsidP="00772FAE">
      <w:pPr>
        <w:ind w:firstLine="709"/>
        <w:jc w:val="both"/>
        <w:rPr>
          <w:sz w:val="28"/>
          <w:szCs w:val="28"/>
        </w:rPr>
      </w:pPr>
    </w:p>
    <w:p w:rsidR="005909FA" w:rsidRDefault="005909FA" w:rsidP="00772FAE">
      <w:pPr>
        <w:ind w:firstLine="709"/>
        <w:jc w:val="both"/>
        <w:rPr>
          <w:sz w:val="28"/>
          <w:szCs w:val="28"/>
        </w:rPr>
      </w:pPr>
    </w:p>
    <w:p w:rsidR="005909FA" w:rsidRDefault="005909FA" w:rsidP="00772FAE">
      <w:pPr>
        <w:ind w:firstLine="709"/>
        <w:jc w:val="both"/>
        <w:rPr>
          <w:sz w:val="28"/>
          <w:szCs w:val="28"/>
        </w:rPr>
      </w:pPr>
    </w:p>
    <w:p w:rsidR="005909FA" w:rsidRPr="00ED20F4" w:rsidRDefault="005909FA" w:rsidP="00772FAE">
      <w:pPr>
        <w:ind w:firstLine="709"/>
        <w:jc w:val="both"/>
        <w:rPr>
          <w:sz w:val="28"/>
          <w:szCs w:val="28"/>
        </w:rPr>
      </w:pPr>
    </w:p>
    <w:p w:rsidR="005909FA" w:rsidRPr="00ED20F4" w:rsidRDefault="005909FA" w:rsidP="00772FAE">
      <w:pPr>
        <w:ind w:firstLine="709"/>
        <w:jc w:val="both"/>
        <w:rPr>
          <w:sz w:val="28"/>
          <w:szCs w:val="28"/>
        </w:rPr>
      </w:pPr>
      <w:r>
        <w:rPr>
          <w:sz w:val="28"/>
          <w:szCs w:val="28"/>
        </w:rPr>
        <w:t>Г</w:t>
      </w:r>
      <w:r w:rsidRPr="00ED20F4">
        <w:rPr>
          <w:sz w:val="28"/>
          <w:szCs w:val="28"/>
        </w:rPr>
        <w:t>лав</w:t>
      </w:r>
      <w:r>
        <w:rPr>
          <w:sz w:val="28"/>
          <w:szCs w:val="28"/>
        </w:rPr>
        <w:t>а</w:t>
      </w:r>
      <w:r w:rsidRPr="00ED20F4">
        <w:rPr>
          <w:sz w:val="28"/>
          <w:szCs w:val="28"/>
        </w:rPr>
        <w:t xml:space="preserve"> администрации</w:t>
      </w:r>
      <w:r w:rsidRPr="00ED20F4">
        <w:rPr>
          <w:sz w:val="28"/>
          <w:szCs w:val="28"/>
        </w:rPr>
        <w:tab/>
        <w:t xml:space="preserve">   </w:t>
      </w:r>
      <w:r>
        <w:rPr>
          <w:sz w:val="28"/>
          <w:szCs w:val="28"/>
        </w:rPr>
        <w:t xml:space="preserve">   </w:t>
      </w:r>
      <w:r w:rsidRPr="00ED20F4">
        <w:rPr>
          <w:sz w:val="28"/>
          <w:szCs w:val="28"/>
        </w:rPr>
        <w:t xml:space="preserve">                 </w:t>
      </w:r>
      <w:r w:rsidRPr="00ED20F4">
        <w:rPr>
          <w:sz w:val="28"/>
          <w:szCs w:val="28"/>
        </w:rPr>
        <w:tab/>
      </w:r>
      <w:r w:rsidRPr="00ED20F4">
        <w:rPr>
          <w:sz w:val="28"/>
          <w:szCs w:val="28"/>
        </w:rPr>
        <w:tab/>
      </w:r>
      <w:r>
        <w:rPr>
          <w:sz w:val="28"/>
          <w:szCs w:val="28"/>
        </w:rPr>
        <w:t xml:space="preserve">               </w:t>
      </w:r>
      <w:r w:rsidR="00D71037">
        <w:rPr>
          <w:sz w:val="28"/>
          <w:szCs w:val="28"/>
        </w:rPr>
        <w:t xml:space="preserve">Х.Г. </w:t>
      </w:r>
      <w:proofErr w:type="spellStart"/>
      <w:r w:rsidR="00D71037">
        <w:rPr>
          <w:sz w:val="28"/>
          <w:szCs w:val="28"/>
        </w:rPr>
        <w:t>Исмуханов</w:t>
      </w:r>
      <w:proofErr w:type="spellEnd"/>
    </w:p>
    <w:p w:rsidR="005909FA" w:rsidRPr="00ED20F4" w:rsidRDefault="005909FA" w:rsidP="005909FA">
      <w:pPr>
        <w:ind w:firstLine="567"/>
        <w:jc w:val="both"/>
        <w:rPr>
          <w:sz w:val="28"/>
          <w:szCs w:val="28"/>
        </w:rPr>
      </w:pPr>
    </w:p>
    <w:p w:rsidR="005909FA" w:rsidRDefault="005909FA" w:rsidP="007B3587">
      <w:pPr>
        <w:ind w:firstLine="76"/>
        <w:jc w:val="both"/>
        <w:rPr>
          <w:sz w:val="28"/>
          <w:szCs w:val="28"/>
        </w:rPr>
      </w:pPr>
    </w:p>
    <w:p w:rsidR="005909FA" w:rsidRDefault="005909FA" w:rsidP="005909FA">
      <w:pPr>
        <w:ind w:firstLine="76"/>
        <w:jc w:val="right"/>
        <w:rPr>
          <w:sz w:val="28"/>
          <w:szCs w:val="28"/>
        </w:rPr>
      </w:pPr>
    </w:p>
    <w:p w:rsidR="007B3587" w:rsidRPr="007B3587" w:rsidRDefault="007B3587" w:rsidP="007B3587">
      <w:pPr>
        <w:ind w:firstLine="76"/>
        <w:jc w:val="right"/>
        <w:rPr>
          <w:sz w:val="28"/>
          <w:szCs w:val="28"/>
        </w:rPr>
      </w:pPr>
    </w:p>
    <w:p w:rsidR="007B3587" w:rsidRPr="007B3587" w:rsidRDefault="007B3587" w:rsidP="007B3587">
      <w:pPr>
        <w:ind w:firstLine="76"/>
        <w:jc w:val="right"/>
        <w:rPr>
          <w:sz w:val="28"/>
          <w:szCs w:val="28"/>
        </w:rPr>
      </w:pPr>
    </w:p>
    <w:p w:rsidR="007B3587" w:rsidRPr="007B3587" w:rsidRDefault="007B3587" w:rsidP="007B3587">
      <w:pPr>
        <w:ind w:firstLine="76"/>
        <w:jc w:val="right"/>
        <w:rPr>
          <w:sz w:val="28"/>
          <w:szCs w:val="28"/>
        </w:rPr>
      </w:pPr>
    </w:p>
    <w:p w:rsidR="007B3587" w:rsidRPr="007B3587" w:rsidRDefault="007B3587" w:rsidP="007B3587">
      <w:pPr>
        <w:ind w:firstLine="76"/>
        <w:jc w:val="both"/>
        <w:rPr>
          <w:sz w:val="28"/>
          <w:szCs w:val="28"/>
        </w:rPr>
      </w:pPr>
    </w:p>
    <w:p w:rsidR="005909FA" w:rsidRDefault="005909FA" w:rsidP="007B3587">
      <w:pPr>
        <w:ind w:firstLine="76"/>
        <w:jc w:val="both"/>
        <w:rPr>
          <w:sz w:val="28"/>
          <w:szCs w:val="28"/>
        </w:rPr>
      </w:pPr>
    </w:p>
    <w:p w:rsidR="006B466C" w:rsidRPr="00ED20F4" w:rsidRDefault="006B466C" w:rsidP="005909FA">
      <w:pPr>
        <w:ind w:firstLine="76"/>
        <w:jc w:val="right"/>
        <w:rPr>
          <w:sz w:val="28"/>
          <w:szCs w:val="28"/>
        </w:rPr>
      </w:pPr>
    </w:p>
    <w:p w:rsidR="00600CFD" w:rsidRPr="00B67E2D" w:rsidRDefault="00600CFD" w:rsidP="005909FA">
      <w:pPr>
        <w:ind w:firstLine="76"/>
        <w:rPr>
          <w:sz w:val="24"/>
          <w:szCs w:val="24"/>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772FAE" w:rsidRDefault="00772FAE" w:rsidP="005909FA">
      <w:pPr>
        <w:ind w:firstLine="76"/>
        <w:jc w:val="right"/>
        <w:rPr>
          <w:sz w:val="28"/>
          <w:szCs w:val="28"/>
        </w:rPr>
      </w:pPr>
    </w:p>
    <w:p w:rsidR="005909FA" w:rsidRPr="00ED20F4" w:rsidRDefault="005909FA" w:rsidP="005909FA">
      <w:pPr>
        <w:ind w:firstLine="76"/>
        <w:jc w:val="right"/>
        <w:rPr>
          <w:sz w:val="28"/>
          <w:szCs w:val="28"/>
        </w:rPr>
      </w:pPr>
      <w:r w:rsidRPr="00ED20F4">
        <w:rPr>
          <w:sz w:val="28"/>
          <w:szCs w:val="28"/>
        </w:rPr>
        <w:lastRenderedPageBreak/>
        <w:t xml:space="preserve">Приложение №1 </w:t>
      </w:r>
    </w:p>
    <w:p w:rsidR="005909FA" w:rsidRPr="00ED20F4" w:rsidRDefault="005909FA" w:rsidP="005909FA">
      <w:pPr>
        <w:ind w:firstLine="76"/>
        <w:jc w:val="right"/>
        <w:rPr>
          <w:sz w:val="28"/>
          <w:szCs w:val="28"/>
        </w:rPr>
      </w:pPr>
      <w:r w:rsidRPr="00ED20F4">
        <w:rPr>
          <w:sz w:val="28"/>
          <w:szCs w:val="28"/>
        </w:rPr>
        <w:t>к постановлению администрации</w:t>
      </w:r>
    </w:p>
    <w:p w:rsidR="005909FA" w:rsidRPr="00ED20F4" w:rsidRDefault="005909FA" w:rsidP="005909FA">
      <w:pPr>
        <w:ind w:firstLine="76"/>
        <w:jc w:val="right"/>
        <w:rPr>
          <w:sz w:val="28"/>
          <w:szCs w:val="28"/>
        </w:rPr>
      </w:pPr>
      <w:r w:rsidRPr="00ED20F4">
        <w:rPr>
          <w:sz w:val="28"/>
          <w:szCs w:val="28"/>
        </w:rPr>
        <w:t>МО « Володарский район»</w:t>
      </w:r>
    </w:p>
    <w:p w:rsidR="005909FA" w:rsidRPr="00ED20F4" w:rsidRDefault="005909FA" w:rsidP="005909FA">
      <w:pPr>
        <w:jc w:val="right"/>
        <w:rPr>
          <w:sz w:val="28"/>
          <w:szCs w:val="28"/>
        </w:rPr>
      </w:pPr>
      <w:r w:rsidRPr="00ED20F4">
        <w:rPr>
          <w:sz w:val="28"/>
          <w:szCs w:val="28"/>
        </w:rPr>
        <w:t xml:space="preserve">от </w:t>
      </w:r>
      <w:r w:rsidR="00772FAE">
        <w:rPr>
          <w:sz w:val="28"/>
          <w:szCs w:val="28"/>
          <w:u w:val="single"/>
        </w:rPr>
        <w:t>31</w:t>
      </w:r>
      <w:r w:rsidR="00704093">
        <w:rPr>
          <w:sz w:val="28"/>
          <w:szCs w:val="28"/>
          <w:u w:val="single"/>
        </w:rPr>
        <w:t>.</w:t>
      </w:r>
      <w:r w:rsidR="00772FAE">
        <w:rPr>
          <w:sz w:val="28"/>
          <w:szCs w:val="28"/>
          <w:u w:val="single"/>
        </w:rPr>
        <w:t>12</w:t>
      </w:r>
      <w:r w:rsidR="00704093">
        <w:rPr>
          <w:sz w:val="28"/>
          <w:szCs w:val="28"/>
          <w:u w:val="single"/>
        </w:rPr>
        <w:t>.2020</w:t>
      </w:r>
      <w:r w:rsidR="008566C5">
        <w:rPr>
          <w:sz w:val="28"/>
          <w:szCs w:val="28"/>
          <w:u w:val="single"/>
        </w:rPr>
        <w:t xml:space="preserve"> г.</w:t>
      </w:r>
      <w:r w:rsidRPr="00ED20F4">
        <w:rPr>
          <w:sz w:val="28"/>
          <w:szCs w:val="28"/>
        </w:rPr>
        <w:t xml:space="preserve"> № </w:t>
      </w:r>
      <w:r w:rsidR="00600CFD">
        <w:rPr>
          <w:sz w:val="28"/>
          <w:szCs w:val="28"/>
        </w:rPr>
        <w:t xml:space="preserve"> </w:t>
      </w:r>
      <w:r w:rsidR="00772FAE">
        <w:rPr>
          <w:sz w:val="28"/>
          <w:szCs w:val="28"/>
          <w:u w:val="single"/>
        </w:rPr>
        <w:t>1610</w:t>
      </w:r>
    </w:p>
    <w:p w:rsidR="005909FA" w:rsidRPr="00ED20F4" w:rsidRDefault="005909FA" w:rsidP="005909FA">
      <w:pPr>
        <w:jc w:val="center"/>
        <w:rPr>
          <w:sz w:val="28"/>
          <w:szCs w:val="28"/>
        </w:rPr>
      </w:pPr>
    </w:p>
    <w:p w:rsidR="005909FA" w:rsidRPr="00ED20F4" w:rsidRDefault="005909FA" w:rsidP="005909FA">
      <w:pPr>
        <w:jc w:val="both"/>
        <w:rPr>
          <w:sz w:val="28"/>
          <w:szCs w:val="28"/>
        </w:rPr>
      </w:pPr>
    </w:p>
    <w:p w:rsidR="005909FA" w:rsidRPr="00ED20F4" w:rsidRDefault="005909FA" w:rsidP="005909FA">
      <w:pPr>
        <w:jc w:val="center"/>
        <w:rPr>
          <w:sz w:val="28"/>
          <w:szCs w:val="28"/>
        </w:rPr>
      </w:pPr>
      <w:r w:rsidRPr="00ED20F4">
        <w:rPr>
          <w:sz w:val="28"/>
          <w:szCs w:val="28"/>
        </w:rPr>
        <w:t>Раздел 1. Паспорт муниципальной программы</w:t>
      </w:r>
    </w:p>
    <w:p w:rsidR="005909FA" w:rsidRPr="00ED20F4" w:rsidRDefault="005909FA" w:rsidP="005909FA">
      <w:pPr>
        <w:jc w:val="center"/>
        <w:rPr>
          <w:sz w:val="28"/>
          <w:szCs w:val="28"/>
        </w:rPr>
      </w:pPr>
      <w:r w:rsidRPr="00ED20F4">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w:t>
      </w:r>
    </w:p>
    <w:p w:rsidR="005909FA" w:rsidRPr="00ED20F4" w:rsidRDefault="005909FA" w:rsidP="005909FA">
      <w:pPr>
        <w:tabs>
          <w:tab w:val="left" w:pos="5600"/>
        </w:tabs>
        <w:spacing w:line="240" w:lineRule="exact"/>
        <w:ind w:firstLine="539"/>
        <w:jc w:val="center"/>
        <w:rPr>
          <w:b/>
          <w:bCs/>
          <w:spacing w:val="-1"/>
          <w:sz w:val="28"/>
          <w:szCs w:val="28"/>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1559"/>
        <w:gridCol w:w="1800"/>
        <w:gridCol w:w="1914"/>
        <w:gridCol w:w="1935"/>
      </w:tblGrid>
      <w:tr w:rsidR="005909FA" w:rsidRPr="00ED20F4" w:rsidTr="00600CFD">
        <w:trPr>
          <w:trHeight w:val="1102"/>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Наименование муниципальной программы</w:t>
            </w:r>
          </w:p>
        </w:tc>
        <w:tc>
          <w:tcPr>
            <w:tcW w:w="7208" w:type="dxa"/>
            <w:gridSpan w:val="4"/>
            <w:vAlign w:val="center"/>
          </w:tcPr>
          <w:p w:rsidR="005909FA" w:rsidRPr="00600CFD" w:rsidRDefault="005909FA" w:rsidP="00600CFD">
            <w:pPr>
              <w:jc w:val="both"/>
              <w:rPr>
                <w:sz w:val="28"/>
                <w:szCs w:val="28"/>
              </w:rPr>
            </w:pPr>
            <w:r w:rsidRPr="00600CFD">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600CFD">
              <w:rPr>
                <w:sz w:val="28"/>
                <w:szCs w:val="28"/>
              </w:rPr>
              <w:t xml:space="preserve"> годы»</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Цели муниципальной программы</w:t>
            </w:r>
          </w:p>
        </w:tc>
        <w:tc>
          <w:tcPr>
            <w:tcW w:w="7208" w:type="dxa"/>
            <w:gridSpan w:val="4"/>
            <w:vAlign w:val="center"/>
          </w:tcPr>
          <w:p w:rsidR="005909FA" w:rsidRPr="00ED20F4" w:rsidRDefault="005909FA" w:rsidP="00260190">
            <w:pPr>
              <w:pStyle w:val="a4"/>
              <w:spacing w:after="0"/>
              <w:ind w:left="40"/>
              <w:rPr>
                <w:sz w:val="28"/>
                <w:szCs w:val="28"/>
              </w:rPr>
            </w:pPr>
            <w:r w:rsidRPr="00ED20F4">
              <w:rPr>
                <w:sz w:val="28"/>
                <w:szCs w:val="28"/>
              </w:rPr>
              <w:t>- обеспечение конкурентоспособности Володарского района в глобальной экономике;</w:t>
            </w:r>
          </w:p>
          <w:p w:rsidR="005909FA" w:rsidRPr="00ED20F4" w:rsidRDefault="005909FA" w:rsidP="00260190">
            <w:pPr>
              <w:pStyle w:val="a4"/>
              <w:spacing w:after="0"/>
              <w:ind w:left="40"/>
              <w:rPr>
                <w:sz w:val="28"/>
                <w:szCs w:val="28"/>
              </w:rPr>
            </w:pPr>
            <w:r w:rsidRPr="00ED20F4">
              <w:rPr>
                <w:sz w:val="28"/>
                <w:szCs w:val="28"/>
              </w:rPr>
              <w:t>- создание новых рабочих мест;</w:t>
            </w:r>
          </w:p>
          <w:p w:rsidR="005909FA" w:rsidRPr="00ED20F4" w:rsidRDefault="005909FA" w:rsidP="00260190">
            <w:pPr>
              <w:pStyle w:val="a4"/>
              <w:spacing w:after="0"/>
              <w:ind w:left="40"/>
              <w:rPr>
                <w:sz w:val="28"/>
                <w:szCs w:val="28"/>
              </w:rPr>
            </w:pPr>
            <w:r w:rsidRPr="00ED20F4">
              <w:rPr>
                <w:sz w:val="28"/>
                <w:szCs w:val="28"/>
              </w:rPr>
              <w:t>- увеличение налоговых поступлений в районный бюджет от субъектов малого и среднего бизнеса;</w:t>
            </w:r>
          </w:p>
          <w:p w:rsidR="005909FA" w:rsidRPr="00ED20F4" w:rsidRDefault="005909FA" w:rsidP="00260190">
            <w:pPr>
              <w:ind w:left="40"/>
              <w:rPr>
                <w:sz w:val="28"/>
                <w:szCs w:val="28"/>
              </w:rPr>
            </w:pPr>
            <w:r w:rsidRPr="00ED20F4">
              <w:rPr>
                <w:sz w:val="28"/>
                <w:szCs w:val="28"/>
              </w:rPr>
              <w:t>-создание комфортных условий для ведения предпринимательской деятельности.</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Задачи муниципальной  программы</w:t>
            </w:r>
          </w:p>
        </w:tc>
        <w:tc>
          <w:tcPr>
            <w:tcW w:w="7208" w:type="dxa"/>
            <w:gridSpan w:val="4"/>
            <w:vAlign w:val="center"/>
          </w:tcPr>
          <w:p w:rsidR="005909FA" w:rsidRPr="00ED20F4" w:rsidRDefault="005909FA" w:rsidP="00260190">
            <w:pPr>
              <w:ind w:left="40"/>
              <w:rPr>
                <w:sz w:val="28"/>
                <w:szCs w:val="28"/>
              </w:rPr>
            </w:pPr>
            <w:r w:rsidRPr="00ED20F4">
              <w:rPr>
                <w:sz w:val="28"/>
                <w:szCs w:val="28"/>
              </w:rPr>
              <w:t>- привлечение инвестиций в Володарский район;</w:t>
            </w:r>
          </w:p>
          <w:p w:rsidR="005909FA" w:rsidRPr="00ED20F4" w:rsidRDefault="005909FA" w:rsidP="00260190">
            <w:pPr>
              <w:pStyle w:val="a4"/>
              <w:tabs>
                <w:tab w:val="num" w:pos="1134"/>
              </w:tabs>
              <w:spacing w:after="0"/>
              <w:ind w:left="40"/>
              <w:rPr>
                <w:sz w:val="28"/>
                <w:szCs w:val="28"/>
              </w:rPr>
            </w:pPr>
            <w:r w:rsidRPr="00ED20F4">
              <w:rPr>
                <w:sz w:val="28"/>
                <w:szCs w:val="28"/>
              </w:rPr>
              <w:t>- 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инвестирования;</w:t>
            </w:r>
          </w:p>
          <w:p w:rsidR="005909FA" w:rsidRPr="00ED20F4" w:rsidRDefault="005909FA" w:rsidP="00260190">
            <w:pPr>
              <w:ind w:left="40"/>
              <w:rPr>
                <w:sz w:val="28"/>
                <w:szCs w:val="28"/>
              </w:rPr>
            </w:pPr>
            <w:r w:rsidRPr="00ED20F4">
              <w:rPr>
                <w:sz w:val="28"/>
                <w:szCs w:val="28"/>
              </w:rPr>
              <w:t>-обеспечение благоприятных условий устойчивого роста малого и среднего предпринимательства в муниципальном образовании «Володарский  район»;</w:t>
            </w:r>
          </w:p>
          <w:p w:rsidR="005909FA" w:rsidRPr="00ED20F4" w:rsidRDefault="005909FA" w:rsidP="00260190">
            <w:pPr>
              <w:ind w:left="40"/>
              <w:rPr>
                <w:sz w:val="28"/>
                <w:szCs w:val="28"/>
              </w:rPr>
            </w:pPr>
            <w:r w:rsidRPr="00ED20F4">
              <w:rPr>
                <w:sz w:val="28"/>
                <w:szCs w:val="28"/>
              </w:rPr>
              <w:t>-создание условий для повышения   положительного имиджа субъектов малого и среднего бизнеса  в муниципальном образовании «Володарский  район»;</w:t>
            </w:r>
          </w:p>
          <w:p w:rsidR="005909FA" w:rsidRPr="00ED20F4" w:rsidRDefault="005909FA" w:rsidP="00260190">
            <w:pPr>
              <w:ind w:left="40"/>
              <w:rPr>
                <w:sz w:val="28"/>
                <w:szCs w:val="28"/>
              </w:rPr>
            </w:pPr>
            <w:r w:rsidRPr="00ED20F4">
              <w:rPr>
                <w:sz w:val="28"/>
                <w:szCs w:val="28"/>
              </w:rPr>
              <w:t>-подготовка предложений по устранению неоправданного экономического и административного давления на малый бизнес;</w:t>
            </w:r>
          </w:p>
          <w:p w:rsidR="005909FA" w:rsidRPr="00ED20F4" w:rsidRDefault="005909FA" w:rsidP="00260190">
            <w:pPr>
              <w:ind w:left="40"/>
              <w:rPr>
                <w:sz w:val="28"/>
                <w:szCs w:val="28"/>
              </w:rPr>
            </w:pPr>
            <w:r w:rsidRPr="00ED20F4">
              <w:rPr>
                <w:sz w:val="28"/>
                <w:szCs w:val="28"/>
              </w:rPr>
              <w:t>-организация подготовки и повышения квалификации кадров для сферы малого и среднего предпринимательства;</w:t>
            </w:r>
          </w:p>
          <w:p w:rsidR="005909FA" w:rsidRPr="00ED20F4" w:rsidRDefault="005909FA" w:rsidP="00260190">
            <w:pPr>
              <w:ind w:left="40"/>
              <w:rPr>
                <w:sz w:val="28"/>
                <w:szCs w:val="28"/>
              </w:rPr>
            </w:pPr>
            <w:r w:rsidRPr="00ED20F4">
              <w:rPr>
                <w:sz w:val="28"/>
                <w:szCs w:val="28"/>
              </w:rPr>
              <w:t>-укрепление социального статуса, повышение престижа и этики предпринимательства;</w:t>
            </w:r>
          </w:p>
          <w:p w:rsidR="005909FA" w:rsidRPr="00ED20F4" w:rsidRDefault="005909FA" w:rsidP="00260190">
            <w:pPr>
              <w:pStyle w:val="ConsPlusCell"/>
              <w:ind w:left="40"/>
              <w:rPr>
                <w:rFonts w:ascii="Times New Roman" w:hAnsi="Times New Roman" w:cs="Times New Roman"/>
                <w:sz w:val="28"/>
                <w:szCs w:val="28"/>
              </w:rPr>
            </w:pPr>
            <w:r w:rsidRPr="00ED20F4">
              <w:rPr>
                <w:rFonts w:ascii="Times New Roman" w:hAnsi="Times New Roman" w:cs="Times New Roman"/>
                <w:sz w:val="28"/>
                <w:szCs w:val="28"/>
              </w:rPr>
              <w:t>-информационная и методическая поддержка субъектов малого и среднего предпринимательства;</w:t>
            </w:r>
          </w:p>
          <w:p w:rsidR="005909FA" w:rsidRPr="00ED20F4" w:rsidRDefault="005909FA" w:rsidP="00260190">
            <w:pPr>
              <w:adjustRightInd w:val="0"/>
              <w:spacing w:before="60"/>
              <w:ind w:left="40"/>
              <w:rPr>
                <w:sz w:val="28"/>
                <w:szCs w:val="28"/>
              </w:rPr>
            </w:pPr>
            <w:r w:rsidRPr="00ED20F4">
              <w:rPr>
                <w:sz w:val="28"/>
                <w:szCs w:val="28"/>
              </w:rPr>
              <w:t>-консультационная и организационная поддержка субъектов малого и среднего предпринимательства;</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lastRenderedPageBreak/>
              <w:t>-пропаганда (популяризация) предпринимательской деятельности</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lastRenderedPageBreak/>
              <w:t xml:space="preserve">Муниципальный заказчик    </w:t>
            </w:r>
            <w:r w:rsidRPr="00ED20F4">
              <w:rPr>
                <w:rFonts w:ascii="Times New Roman" w:hAnsi="Times New Roman" w:cs="Times New Roman"/>
                <w:sz w:val="28"/>
                <w:szCs w:val="28"/>
              </w:rPr>
              <w:br/>
              <w:t>муниципальной программы</w:t>
            </w:r>
          </w:p>
        </w:tc>
        <w:tc>
          <w:tcPr>
            <w:tcW w:w="7208" w:type="dxa"/>
            <w:gridSpan w:val="4"/>
            <w:vAlign w:val="center"/>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Администрация МО «Володарский район»</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Координатор муниципальной программы</w:t>
            </w:r>
          </w:p>
        </w:tc>
        <w:tc>
          <w:tcPr>
            <w:tcW w:w="7208" w:type="dxa"/>
            <w:gridSpan w:val="4"/>
            <w:vAlign w:val="center"/>
          </w:tcPr>
          <w:p w:rsidR="00772FAE"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Первый заместитель главы администрации </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МО «Володарский район» </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Срок реализации муниципальной программы</w:t>
            </w:r>
          </w:p>
        </w:tc>
        <w:tc>
          <w:tcPr>
            <w:tcW w:w="7208" w:type="dxa"/>
            <w:gridSpan w:val="4"/>
            <w:vAlign w:val="center"/>
          </w:tcPr>
          <w:p w:rsidR="005909FA" w:rsidRPr="00ED20F4" w:rsidRDefault="00BB6D10" w:rsidP="00260190">
            <w:pPr>
              <w:pStyle w:val="ConsPlusCell"/>
              <w:rPr>
                <w:rFonts w:ascii="Times New Roman" w:hAnsi="Times New Roman" w:cs="Times New Roman"/>
                <w:sz w:val="28"/>
                <w:szCs w:val="28"/>
              </w:rPr>
            </w:pPr>
            <w:r>
              <w:rPr>
                <w:rFonts w:ascii="Times New Roman" w:hAnsi="Times New Roman" w:cs="Times New Roman"/>
                <w:sz w:val="28"/>
                <w:szCs w:val="28"/>
              </w:rPr>
              <w:t>2020-2022</w:t>
            </w:r>
            <w:r w:rsidR="005909FA" w:rsidRPr="00ED20F4">
              <w:rPr>
                <w:rFonts w:ascii="Times New Roman" w:hAnsi="Times New Roman" w:cs="Times New Roman"/>
                <w:sz w:val="28"/>
                <w:szCs w:val="28"/>
              </w:rPr>
              <w:t xml:space="preserve"> годы</w:t>
            </w:r>
          </w:p>
        </w:tc>
      </w:tr>
      <w:tr w:rsidR="005909FA" w:rsidRPr="00ED20F4" w:rsidTr="00260190">
        <w:trPr>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Перечень подпрограмм</w:t>
            </w:r>
          </w:p>
        </w:tc>
        <w:tc>
          <w:tcPr>
            <w:tcW w:w="7208" w:type="dxa"/>
            <w:gridSpan w:val="4"/>
            <w:vAlign w:val="center"/>
          </w:tcPr>
          <w:p w:rsidR="005909FA" w:rsidRPr="00ED20F4" w:rsidRDefault="005909FA" w:rsidP="00260190">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Создание условий для развития предпринимательства на территории МО «Володарский район»</w:t>
            </w:r>
          </w:p>
          <w:p w:rsidR="005909FA" w:rsidRPr="00ED20F4" w:rsidRDefault="005909FA" w:rsidP="00260190">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Создание благоприятных условий для привлечения инвестиций в Володарский район.</w:t>
            </w:r>
          </w:p>
        </w:tc>
      </w:tr>
      <w:tr w:rsidR="005909FA" w:rsidRPr="00ED20F4" w:rsidTr="00260190">
        <w:trPr>
          <w:trHeight w:val="400"/>
          <w:jc w:val="center"/>
        </w:trPr>
        <w:tc>
          <w:tcPr>
            <w:tcW w:w="3119" w:type="dxa"/>
            <w:vMerge w:val="restart"/>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Источники финансирования муниципальной программы, в том числе по годам:</w:t>
            </w:r>
          </w:p>
        </w:tc>
        <w:tc>
          <w:tcPr>
            <w:tcW w:w="7208" w:type="dxa"/>
            <w:gridSpan w:val="4"/>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Расходы (тыс. рублей)</w:t>
            </w:r>
          </w:p>
        </w:tc>
      </w:tr>
      <w:tr w:rsidR="005909FA" w:rsidRPr="00ED20F4" w:rsidTr="00260190">
        <w:trPr>
          <w:trHeight w:val="600"/>
          <w:jc w:val="center"/>
        </w:trPr>
        <w:tc>
          <w:tcPr>
            <w:tcW w:w="3119" w:type="dxa"/>
            <w:vMerge/>
            <w:vAlign w:val="center"/>
            <w:hideMark/>
          </w:tcPr>
          <w:p w:rsidR="005909FA" w:rsidRPr="00ED20F4" w:rsidRDefault="005909FA" w:rsidP="00260190">
            <w:pPr>
              <w:jc w:val="center"/>
              <w:rPr>
                <w:sz w:val="28"/>
                <w:szCs w:val="28"/>
              </w:rPr>
            </w:pPr>
          </w:p>
        </w:tc>
        <w:tc>
          <w:tcPr>
            <w:tcW w:w="155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Всего</w:t>
            </w:r>
          </w:p>
        </w:tc>
        <w:tc>
          <w:tcPr>
            <w:tcW w:w="1800" w:type="dxa"/>
            <w:vAlign w:val="center"/>
          </w:tcPr>
          <w:p w:rsidR="005909FA" w:rsidRPr="00ED20F4" w:rsidRDefault="00E0570F" w:rsidP="00E0570F">
            <w:pPr>
              <w:pStyle w:val="ConsPlusCell"/>
              <w:jc w:val="center"/>
              <w:rPr>
                <w:rFonts w:ascii="Times New Roman" w:hAnsi="Times New Roman" w:cs="Times New Roman"/>
                <w:sz w:val="28"/>
                <w:szCs w:val="28"/>
              </w:rPr>
            </w:pPr>
            <w:r>
              <w:rPr>
                <w:rFonts w:ascii="Times New Roman" w:hAnsi="Times New Roman" w:cs="Times New Roman"/>
                <w:sz w:val="28"/>
                <w:szCs w:val="28"/>
              </w:rPr>
              <w:t>2020</w:t>
            </w:r>
            <w:r w:rsidR="005909FA" w:rsidRPr="00ED20F4">
              <w:rPr>
                <w:rFonts w:ascii="Times New Roman" w:hAnsi="Times New Roman" w:cs="Times New Roman"/>
                <w:sz w:val="28"/>
                <w:szCs w:val="28"/>
              </w:rPr>
              <w:t xml:space="preserve"> год</w:t>
            </w:r>
          </w:p>
        </w:tc>
        <w:tc>
          <w:tcPr>
            <w:tcW w:w="1914" w:type="dxa"/>
            <w:vAlign w:val="center"/>
            <w:hideMark/>
          </w:tcPr>
          <w:p w:rsidR="005909FA" w:rsidRPr="00ED20F4" w:rsidRDefault="005909FA" w:rsidP="00E0570F">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w:t>
            </w:r>
            <w:r>
              <w:rPr>
                <w:rFonts w:ascii="Times New Roman" w:hAnsi="Times New Roman" w:cs="Times New Roman"/>
                <w:sz w:val="28"/>
                <w:szCs w:val="28"/>
              </w:rPr>
              <w:t>2</w:t>
            </w:r>
            <w:r w:rsidR="00E0570F">
              <w:rPr>
                <w:rFonts w:ascii="Times New Roman" w:hAnsi="Times New Roman" w:cs="Times New Roman"/>
                <w:sz w:val="28"/>
                <w:szCs w:val="28"/>
              </w:rPr>
              <w:t>1</w:t>
            </w:r>
            <w:r w:rsidRPr="00ED20F4">
              <w:rPr>
                <w:rFonts w:ascii="Times New Roman" w:hAnsi="Times New Roman" w:cs="Times New Roman"/>
                <w:sz w:val="28"/>
                <w:szCs w:val="28"/>
              </w:rPr>
              <w:t xml:space="preserve"> год</w:t>
            </w:r>
          </w:p>
        </w:tc>
        <w:tc>
          <w:tcPr>
            <w:tcW w:w="1935" w:type="dxa"/>
            <w:vAlign w:val="center"/>
          </w:tcPr>
          <w:p w:rsidR="005909FA" w:rsidRPr="00ED20F4" w:rsidRDefault="005909FA" w:rsidP="00E0570F">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202</w:t>
            </w:r>
            <w:r w:rsidR="00E0570F">
              <w:rPr>
                <w:rFonts w:ascii="Times New Roman" w:hAnsi="Times New Roman" w:cs="Times New Roman"/>
                <w:sz w:val="28"/>
                <w:szCs w:val="28"/>
              </w:rPr>
              <w:t>2</w:t>
            </w:r>
            <w:r w:rsidRPr="00ED20F4">
              <w:rPr>
                <w:rFonts w:ascii="Times New Roman" w:hAnsi="Times New Roman" w:cs="Times New Roman"/>
                <w:sz w:val="28"/>
                <w:szCs w:val="28"/>
              </w:rPr>
              <w:t xml:space="preserve"> год</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районного бюджета</w:t>
            </w:r>
          </w:p>
        </w:tc>
        <w:tc>
          <w:tcPr>
            <w:tcW w:w="1559" w:type="dxa"/>
            <w:vAlign w:val="center"/>
          </w:tcPr>
          <w:p w:rsidR="005909FA" w:rsidRPr="00E85ECB" w:rsidRDefault="00704093"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w:t>
            </w:r>
            <w:r w:rsidR="00E85ECB" w:rsidRPr="00E85ECB">
              <w:rPr>
                <w:rFonts w:ascii="Times New Roman" w:hAnsi="Times New Roman" w:cs="Times New Roman"/>
                <w:sz w:val="28"/>
                <w:szCs w:val="28"/>
              </w:rPr>
              <w:t>,00</w:t>
            </w:r>
          </w:p>
        </w:tc>
        <w:tc>
          <w:tcPr>
            <w:tcW w:w="1800" w:type="dxa"/>
            <w:vAlign w:val="center"/>
          </w:tcPr>
          <w:p w:rsidR="005909FA" w:rsidRPr="00E85ECB" w:rsidRDefault="00704093"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w:t>
            </w:r>
            <w:r w:rsidR="00E85ECB" w:rsidRPr="00E85ECB">
              <w:rPr>
                <w:rFonts w:ascii="Times New Roman" w:hAnsi="Times New Roman" w:cs="Times New Roman"/>
                <w:sz w:val="28"/>
                <w:szCs w:val="28"/>
              </w:rPr>
              <w:t>,00</w:t>
            </w:r>
          </w:p>
        </w:tc>
        <w:tc>
          <w:tcPr>
            <w:tcW w:w="1914" w:type="dxa"/>
            <w:vAlign w:val="center"/>
          </w:tcPr>
          <w:p w:rsidR="005909FA" w:rsidRPr="00E85ECB" w:rsidRDefault="00285831"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0,00</w:t>
            </w:r>
          </w:p>
        </w:tc>
        <w:tc>
          <w:tcPr>
            <w:tcW w:w="1935" w:type="dxa"/>
            <w:vAlign w:val="center"/>
          </w:tcPr>
          <w:p w:rsidR="005909FA" w:rsidRPr="00E85ECB" w:rsidRDefault="00285831"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0,00</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бюджета Астраханской области</w:t>
            </w:r>
          </w:p>
        </w:tc>
        <w:tc>
          <w:tcPr>
            <w:tcW w:w="1559"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800"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14"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35"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r>
      <w:tr w:rsidR="005909FA" w:rsidRPr="00ED20F4" w:rsidTr="00260190">
        <w:trPr>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Другие источники</w:t>
            </w:r>
          </w:p>
        </w:tc>
        <w:tc>
          <w:tcPr>
            <w:tcW w:w="1559"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800"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14"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35"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r>
      <w:tr w:rsidR="005909FA" w:rsidRPr="00ED20F4" w:rsidTr="00260190">
        <w:trPr>
          <w:trHeight w:val="6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Планируемые результаты реализации муниципальной программы</w:t>
            </w:r>
          </w:p>
        </w:tc>
        <w:tc>
          <w:tcPr>
            <w:tcW w:w="7208" w:type="dxa"/>
            <w:gridSpan w:val="4"/>
            <w:vAlign w:val="center"/>
          </w:tcPr>
          <w:p w:rsidR="005909FA" w:rsidRPr="00ED20F4" w:rsidRDefault="005909FA" w:rsidP="00260190">
            <w:pPr>
              <w:rPr>
                <w:sz w:val="28"/>
                <w:szCs w:val="28"/>
              </w:rPr>
            </w:pPr>
            <w:r w:rsidRPr="00ED20F4">
              <w:rPr>
                <w:sz w:val="28"/>
                <w:szCs w:val="28"/>
              </w:rPr>
              <w:t>- повышение инвестиционной привлекательности Володарского района;</w:t>
            </w:r>
          </w:p>
          <w:p w:rsidR="005909FA" w:rsidRPr="00ED20F4" w:rsidRDefault="005909FA" w:rsidP="00260190">
            <w:pPr>
              <w:rPr>
                <w:sz w:val="28"/>
                <w:szCs w:val="28"/>
              </w:rPr>
            </w:pPr>
            <w:r w:rsidRPr="00ED20F4">
              <w:rPr>
                <w:sz w:val="28"/>
                <w:szCs w:val="28"/>
              </w:rPr>
              <w:t>- создание новых рабочих мест;</w:t>
            </w:r>
          </w:p>
          <w:p w:rsidR="005909FA" w:rsidRPr="00ED20F4" w:rsidRDefault="005909FA" w:rsidP="00260190">
            <w:pPr>
              <w:pStyle w:val="ConsNonformat"/>
              <w:widowControl/>
              <w:rPr>
                <w:rFonts w:ascii="Times New Roman" w:hAnsi="Times New Roman" w:cs="Times New Roman"/>
                <w:sz w:val="28"/>
                <w:szCs w:val="28"/>
              </w:rPr>
            </w:pPr>
            <w:r w:rsidRPr="00ED20F4">
              <w:rPr>
                <w:rFonts w:ascii="Times New Roman" w:hAnsi="Times New Roman" w:cs="Times New Roman"/>
                <w:sz w:val="28"/>
                <w:szCs w:val="28"/>
              </w:rPr>
              <w:t>-обеспечение стабильной занятости в секторе малого и среднего бизнеса;</w:t>
            </w:r>
          </w:p>
          <w:p w:rsidR="005909FA" w:rsidRPr="00ED20F4" w:rsidRDefault="005909FA" w:rsidP="00260190">
            <w:pPr>
              <w:pStyle w:val="ConsNonformat"/>
              <w:widowControl/>
              <w:spacing w:before="60"/>
              <w:rPr>
                <w:rFonts w:ascii="Times New Roman" w:hAnsi="Times New Roman" w:cs="Times New Roman"/>
                <w:sz w:val="28"/>
                <w:szCs w:val="28"/>
              </w:rPr>
            </w:pPr>
            <w:r w:rsidRPr="00ED20F4">
              <w:rPr>
                <w:rFonts w:ascii="Times New Roman" w:hAnsi="Times New Roman" w:cs="Times New Roman"/>
                <w:sz w:val="28"/>
                <w:szCs w:val="28"/>
              </w:rPr>
              <w:t>-увеличение налоговых и неналоговых поступлений от субъектов малого и среднего предпринимательства в бюджет Володарского района;</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-развитие инфраструктуры Володарского района и улучшение качества предоставляемых услуг</w:t>
            </w:r>
          </w:p>
        </w:tc>
      </w:tr>
    </w:tbl>
    <w:p w:rsidR="005909FA" w:rsidRPr="00ED20F4" w:rsidRDefault="005909FA" w:rsidP="005909FA">
      <w:pPr>
        <w:tabs>
          <w:tab w:val="left" w:pos="5600"/>
        </w:tabs>
        <w:spacing w:line="240" w:lineRule="exact"/>
        <w:ind w:firstLine="539"/>
        <w:jc w:val="center"/>
        <w:rPr>
          <w:b/>
          <w:bCs/>
          <w:spacing w:val="-1"/>
          <w:sz w:val="28"/>
          <w:szCs w:val="28"/>
        </w:rPr>
      </w:pPr>
    </w:p>
    <w:p w:rsidR="005909FA" w:rsidRPr="00ED20F4" w:rsidRDefault="005909FA" w:rsidP="005909FA">
      <w:pPr>
        <w:tabs>
          <w:tab w:val="left" w:pos="5600"/>
        </w:tabs>
        <w:spacing w:line="100" w:lineRule="atLeast"/>
        <w:ind w:firstLine="540"/>
        <w:jc w:val="center"/>
        <w:rPr>
          <w:b/>
          <w:sz w:val="28"/>
          <w:szCs w:val="28"/>
        </w:rPr>
      </w:pPr>
    </w:p>
    <w:p w:rsidR="005909FA" w:rsidRPr="00ED20F4" w:rsidRDefault="005909FA" w:rsidP="005909FA">
      <w:pPr>
        <w:shd w:val="clear" w:color="auto" w:fill="FFFFFF"/>
        <w:ind w:right="10"/>
        <w:jc w:val="center"/>
        <w:rPr>
          <w:sz w:val="28"/>
          <w:szCs w:val="28"/>
        </w:rPr>
      </w:pPr>
    </w:p>
    <w:p w:rsidR="005909FA" w:rsidRPr="00ED20F4" w:rsidRDefault="005909FA" w:rsidP="005909FA">
      <w:pPr>
        <w:shd w:val="clear" w:color="auto" w:fill="FFFFFF"/>
        <w:ind w:right="10"/>
        <w:jc w:val="center"/>
        <w:rPr>
          <w:sz w:val="28"/>
          <w:szCs w:val="28"/>
        </w:rPr>
        <w:sectPr w:rsidR="005909FA" w:rsidRPr="00ED20F4" w:rsidSect="00260190">
          <w:pgSz w:w="12240" w:h="15840"/>
          <w:pgMar w:top="709" w:right="758" w:bottom="993" w:left="1418" w:header="709" w:footer="709" w:gutter="0"/>
          <w:cols w:space="709"/>
          <w:noEndnote/>
          <w:titlePg/>
        </w:sectPr>
      </w:pPr>
    </w:p>
    <w:p w:rsidR="005909FA" w:rsidRPr="00ED20F4" w:rsidRDefault="005909FA" w:rsidP="005909FA">
      <w:pPr>
        <w:jc w:val="center"/>
        <w:rPr>
          <w:sz w:val="28"/>
          <w:szCs w:val="28"/>
        </w:rPr>
      </w:pPr>
      <w:r w:rsidRPr="00ED20F4">
        <w:rPr>
          <w:rFonts w:eastAsia="SimSun"/>
          <w:sz w:val="28"/>
          <w:szCs w:val="28"/>
        </w:rPr>
        <w:lastRenderedPageBreak/>
        <w:t>Раздел 2. Общая характеристика муниципальной программы «</w:t>
      </w:r>
      <w:r w:rsidRPr="00ED20F4">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w:t>
      </w:r>
    </w:p>
    <w:p w:rsidR="005909FA" w:rsidRPr="00ED20F4" w:rsidRDefault="005909FA" w:rsidP="005909FA">
      <w:pPr>
        <w:jc w:val="center"/>
        <w:rPr>
          <w:sz w:val="28"/>
          <w:szCs w:val="28"/>
        </w:rPr>
      </w:pPr>
    </w:p>
    <w:p w:rsidR="005909FA" w:rsidRPr="00ED20F4" w:rsidRDefault="005909FA" w:rsidP="005909FA">
      <w:pPr>
        <w:widowControl w:val="0"/>
        <w:adjustRightInd w:val="0"/>
        <w:ind w:firstLine="748"/>
        <w:jc w:val="both"/>
        <w:rPr>
          <w:sz w:val="28"/>
          <w:szCs w:val="28"/>
        </w:rPr>
      </w:pPr>
      <w:r w:rsidRPr="00ED20F4">
        <w:rPr>
          <w:sz w:val="28"/>
          <w:szCs w:val="28"/>
        </w:rPr>
        <w:t xml:space="preserve">Муниципальная программа </w:t>
      </w:r>
      <w:r w:rsidRPr="00ED20F4">
        <w:rPr>
          <w:rFonts w:eastAsia="SimSun"/>
          <w:sz w:val="28"/>
          <w:szCs w:val="28"/>
          <w:lang w:eastAsia="zh-CN"/>
        </w:rPr>
        <w:t>«</w:t>
      </w:r>
      <w:r w:rsidRPr="00ED20F4">
        <w:rPr>
          <w:bCs/>
          <w:spacing w:val="-1"/>
          <w:sz w:val="28"/>
          <w:szCs w:val="28"/>
        </w:rPr>
        <w:t xml:space="preserve">Создание условий для устойчивого экономического развития Володарского района  на </w:t>
      </w:r>
      <w:r w:rsidR="00BB6D10">
        <w:rPr>
          <w:bCs/>
          <w:spacing w:val="-1"/>
          <w:sz w:val="28"/>
          <w:szCs w:val="28"/>
        </w:rPr>
        <w:t>2020-2022</w:t>
      </w:r>
      <w:r w:rsidRPr="00ED20F4">
        <w:rPr>
          <w:bCs/>
          <w:spacing w:val="-1"/>
          <w:sz w:val="28"/>
          <w:szCs w:val="28"/>
        </w:rPr>
        <w:t xml:space="preserve"> годы»</w:t>
      </w:r>
      <w:r w:rsidRPr="00ED20F4">
        <w:rPr>
          <w:sz w:val="28"/>
          <w:szCs w:val="28"/>
        </w:rPr>
        <w:t xml:space="preserve"> направлена на создание благоприятных условий для устойчивого социально-экономического развития Володарского района, а также повышения инвестиционного потенциала района.</w:t>
      </w:r>
    </w:p>
    <w:p w:rsidR="005909FA" w:rsidRPr="00ED20F4" w:rsidRDefault="005909FA" w:rsidP="005909FA">
      <w:pPr>
        <w:widowControl w:val="0"/>
        <w:adjustRightInd w:val="0"/>
        <w:ind w:firstLine="709"/>
        <w:jc w:val="both"/>
        <w:rPr>
          <w:sz w:val="28"/>
          <w:szCs w:val="28"/>
        </w:rPr>
      </w:pPr>
      <w:r w:rsidRPr="00ED20F4">
        <w:rPr>
          <w:sz w:val="28"/>
          <w:szCs w:val="28"/>
        </w:rPr>
        <w:t>Муниципальная программа состоит из двух подпрограмм:</w:t>
      </w:r>
    </w:p>
    <w:p w:rsidR="005909FA" w:rsidRPr="00ED20F4" w:rsidRDefault="005909FA" w:rsidP="005909FA">
      <w:pPr>
        <w:pStyle w:val="ConsPlusCell"/>
        <w:ind w:firstLine="709"/>
        <w:jc w:val="both"/>
        <w:rPr>
          <w:rFonts w:ascii="Times New Roman" w:hAnsi="Times New Roman" w:cs="Times New Roman"/>
          <w:sz w:val="28"/>
          <w:szCs w:val="28"/>
        </w:rPr>
      </w:pPr>
      <w:r w:rsidRPr="00ED20F4">
        <w:rPr>
          <w:rFonts w:ascii="Times New Roman" w:hAnsi="Times New Roman" w:cs="Times New Roman"/>
          <w:sz w:val="28"/>
          <w:szCs w:val="28"/>
        </w:rPr>
        <w:t>1.  Создание условий для развития предпринимательства на территории МО «Володарский район»</w:t>
      </w:r>
      <w:r w:rsidR="00C149AA">
        <w:rPr>
          <w:rFonts w:ascii="Times New Roman" w:hAnsi="Times New Roman" w:cs="Times New Roman"/>
          <w:sz w:val="28"/>
          <w:szCs w:val="28"/>
        </w:rPr>
        <w:t>.</w:t>
      </w:r>
    </w:p>
    <w:p w:rsidR="005909FA" w:rsidRPr="00ED20F4" w:rsidRDefault="005909FA" w:rsidP="005909FA">
      <w:pPr>
        <w:widowControl w:val="0"/>
        <w:adjustRightInd w:val="0"/>
        <w:ind w:firstLine="709"/>
        <w:jc w:val="both"/>
        <w:rPr>
          <w:sz w:val="28"/>
          <w:szCs w:val="28"/>
        </w:rPr>
      </w:pPr>
      <w:r w:rsidRPr="00ED20F4">
        <w:rPr>
          <w:sz w:val="28"/>
          <w:szCs w:val="28"/>
        </w:rPr>
        <w:t>2. Создание благоприятных условий для привлечения инвестиций в Володарский район.</w:t>
      </w:r>
    </w:p>
    <w:p w:rsidR="005909FA" w:rsidRPr="00ED20F4" w:rsidRDefault="005909FA" w:rsidP="005909FA">
      <w:pPr>
        <w:pStyle w:val="s1"/>
        <w:spacing w:before="0" w:beforeAutospacing="0" w:after="0" w:afterAutospacing="0"/>
        <w:ind w:firstLine="748"/>
        <w:jc w:val="both"/>
        <w:rPr>
          <w:sz w:val="28"/>
          <w:szCs w:val="28"/>
        </w:rPr>
      </w:pPr>
      <w:r w:rsidRPr="00ED20F4">
        <w:rPr>
          <w:sz w:val="28"/>
          <w:szCs w:val="28"/>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5909FA" w:rsidRPr="00ED20F4" w:rsidRDefault="005909FA" w:rsidP="005909FA">
      <w:pPr>
        <w:pStyle w:val="s1"/>
        <w:spacing w:before="0" w:beforeAutospacing="0" w:after="0" w:afterAutospacing="0"/>
        <w:ind w:firstLine="748"/>
        <w:jc w:val="both"/>
        <w:rPr>
          <w:sz w:val="28"/>
          <w:szCs w:val="28"/>
        </w:rPr>
      </w:pPr>
      <w:r w:rsidRPr="00ED20F4">
        <w:rPr>
          <w:sz w:val="28"/>
          <w:szCs w:val="28"/>
        </w:rPr>
        <w:t>Достижение заявленных целей и решение поставленных задач подпрограмм будет осуществляться в рамках реализации основных мероприятий:</w:t>
      </w:r>
    </w:p>
    <w:p w:rsidR="005909FA" w:rsidRPr="00ED20F4" w:rsidRDefault="005909FA" w:rsidP="005909FA">
      <w:pPr>
        <w:widowControl w:val="0"/>
        <w:numPr>
          <w:ilvl w:val="0"/>
          <w:numId w:val="1"/>
        </w:numPr>
        <w:autoSpaceDE w:val="0"/>
        <w:autoSpaceDN w:val="0"/>
        <w:adjustRightInd w:val="0"/>
        <w:contextualSpacing/>
        <w:jc w:val="both"/>
        <w:rPr>
          <w:sz w:val="28"/>
          <w:szCs w:val="28"/>
        </w:rPr>
      </w:pPr>
      <w:r w:rsidRPr="00ED20F4">
        <w:rPr>
          <w:sz w:val="28"/>
          <w:szCs w:val="28"/>
        </w:rPr>
        <w:t>прогнозирование социально-экономического развития Володарского района;</w:t>
      </w:r>
    </w:p>
    <w:p w:rsidR="005909FA" w:rsidRPr="00ED20F4" w:rsidRDefault="005909FA" w:rsidP="005909FA">
      <w:pPr>
        <w:widowControl w:val="0"/>
        <w:numPr>
          <w:ilvl w:val="0"/>
          <w:numId w:val="1"/>
        </w:numPr>
        <w:autoSpaceDE w:val="0"/>
        <w:autoSpaceDN w:val="0"/>
        <w:adjustRightInd w:val="0"/>
        <w:contextualSpacing/>
        <w:jc w:val="both"/>
        <w:rPr>
          <w:sz w:val="28"/>
          <w:szCs w:val="28"/>
        </w:rPr>
      </w:pPr>
      <w:r w:rsidRPr="00ED20F4">
        <w:rPr>
          <w:sz w:val="28"/>
          <w:szCs w:val="28"/>
        </w:rPr>
        <w:t>мониторинг социально-экономического развития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информационная, консультационная поддержка субъектов малого и среднего предпринимательства Володарского района, развитие инфраструктуры поддержки малого и среднего предпринимательства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потребительско</w:t>
      </w:r>
      <w:r>
        <w:rPr>
          <w:sz w:val="28"/>
          <w:szCs w:val="28"/>
        </w:rPr>
        <w:t>го рынка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конкуренции в Володарском районе;</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государственно-частного партнерства в Володарском районе;</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повышение инвестиционной привлекательности Володарского района;</w:t>
      </w:r>
    </w:p>
    <w:p w:rsidR="005909FA" w:rsidRPr="00ED20F4" w:rsidRDefault="005909FA" w:rsidP="005909FA">
      <w:pPr>
        <w:widowControl w:val="0"/>
        <w:autoSpaceDE w:val="0"/>
        <w:autoSpaceDN w:val="0"/>
        <w:adjustRightInd w:val="0"/>
        <w:ind w:left="720"/>
        <w:jc w:val="both"/>
        <w:rPr>
          <w:sz w:val="28"/>
          <w:szCs w:val="28"/>
        </w:rPr>
      </w:pPr>
    </w:p>
    <w:p w:rsidR="005909FA" w:rsidRPr="00ED20F4" w:rsidRDefault="005909FA" w:rsidP="00BB6D10">
      <w:pPr>
        <w:widowControl w:val="0"/>
        <w:autoSpaceDE w:val="0"/>
        <w:autoSpaceDN w:val="0"/>
        <w:adjustRightInd w:val="0"/>
        <w:ind w:firstLine="851"/>
        <w:jc w:val="center"/>
        <w:rPr>
          <w:b/>
          <w:sz w:val="28"/>
          <w:szCs w:val="28"/>
        </w:rPr>
      </w:pPr>
      <w:r w:rsidRPr="00ED20F4">
        <w:rPr>
          <w:b/>
          <w:sz w:val="28"/>
          <w:szCs w:val="28"/>
        </w:rPr>
        <w:t>Малое и среднее предпринимательство</w:t>
      </w:r>
    </w:p>
    <w:p w:rsidR="002D4E34" w:rsidRDefault="002D4E34" w:rsidP="00772FAE">
      <w:pPr>
        <w:pStyle w:val="msonormalmailrucssattributepostfix"/>
        <w:shd w:val="clear" w:color="auto" w:fill="FFFFFF"/>
        <w:spacing w:before="0" w:beforeAutospacing="0" w:after="0" w:afterAutospacing="0"/>
        <w:ind w:firstLine="567"/>
        <w:jc w:val="both"/>
        <w:rPr>
          <w:rFonts w:ascii="Arial" w:hAnsi="Arial" w:cs="Arial"/>
          <w:color w:val="000000"/>
          <w:sz w:val="20"/>
          <w:szCs w:val="20"/>
        </w:rPr>
      </w:pPr>
      <w:r>
        <w:rPr>
          <w:color w:val="000000"/>
          <w:spacing w:val="-1"/>
          <w:sz w:val="28"/>
          <w:szCs w:val="28"/>
        </w:rPr>
        <w:t>Малое и среднее предпринимательство, играющее все возрастающую роль в социально-экономическом развитии Володарского района, имеет большой потенциал для создания новых рабочих мест, способствует снижению уровня безработицы и социальной напряженности и создает предпосылки для роста налоговых поступлений в бюджеты всех уровней.</w:t>
      </w:r>
    </w:p>
    <w:p w:rsidR="002D4E34"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Pr>
          <w:color w:val="000000"/>
          <w:spacing w:val="-1"/>
          <w:sz w:val="28"/>
          <w:szCs w:val="28"/>
        </w:rPr>
        <w:lastRenderedPageBreak/>
        <w:t>В связи с этим создание благоприятных условий для развития малого бизнеса является одним из приоритетов социально-экономического развития района</w:t>
      </w:r>
      <w:r>
        <w:rPr>
          <w:color w:val="000000"/>
          <w:sz w:val="28"/>
          <w:szCs w:val="28"/>
        </w:rPr>
        <w:t>.</w:t>
      </w:r>
    </w:p>
    <w:p w:rsidR="002D4E34" w:rsidRDefault="002D4E34" w:rsidP="00772FAE">
      <w:pPr>
        <w:pStyle w:val="3"/>
        <w:spacing w:before="0" w:line="240" w:lineRule="auto"/>
        <w:ind w:firstLine="567"/>
        <w:jc w:val="both"/>
        <w:rPr>
          <w:rFonts w:ascii="Times New Roman" w:hAnsi="Times New Roman" w:cs="Times New Roman"/>
          <w:b w:val="0"/>
          <w:color w:val="auto"/>
          <w:sz w:val="28"/>
          <w:szCs w:val="28"/>
        </w:rPr>
      </w:pPr>
      <w:r w:rsidRPr="00F40440">
        <w:rPr>
          <w:rFonts w:ascii="Times New Roman" w:hAnsi="Times New Roman" w:cs="Times New Roman"/>
          <w:b w:val="0"/>
          <w:color w:val="auto"/>
          <w:sz w:val="28"/>
          <w:szCs w:val="28"/>
        </w:rPr>
        <w:t xml:space="preserve">На территории Володарского района финансово-хозяйственную деятельность осуществляют 756 субъектов малого и среднего предпринимательства. </w:t>
      </w:r>
      <w:r>
        <w:rPr>
          <w:rFonts w:ascii="Times New Roman" w:hAnsi="Times New Roman" w:cs="Times New Roman"/>
          <w:b w:val="0"/>
          <w:color w:val="auto"/>
          <w:sz w:val="28"/>
          <w:szCs w:val="28"/>
        </w:rPr>
        <w:t>В целом по району функционируют 135 магазинов смешанных товаров, 55 продуктовых магазинов, 14 магазинов одежды, 30 банкетных залов, 23 парикмахерские, 10 аптек. Кроме этого, работают мебельные магазины, пункты обслуживания транспортных средств, салоны связи, мастерские по ремонту одежды и обуви.</w:t>
      </w:r>
    </w:p>
    <w:p w:rsidR="002D4E34" w:rsidRPr="00106EE4" w:rsidRDefault="002D4E34" w:rsidP="00772FAE">
      <w:pPr>
        <w:tabs>
          <w:tab w:val="left" w:pos="1186"/>
        </w:tabs>
        <w:ind w:firstLine="567"/>
        <w:jc w:val="both"/>
        <w:rPr>
          <w:sz w:val="28"/>
          <w:szCs w:val="28"/>
          <w:shd w:val="clear" w:color="auto" w:fill="FFFFFF"/>
        </w:rPr>
      </w:pPr>
      <w:r w:rsidRPr="00A5119D">
        <w:rPr>
          <w:sz w:val="28"/>
          <w:szCs w:val="28"/>
          <w:shd w:val="clear" w:color="auto" w:fill="FFFFFF"/>
        </w:rPr>
        <w:t>Сфера малого бизнеса в Володарском районе – это, главным образом, торговля и предоставление услуг населению</w:t>
      </w:r>
      <w:r>
        <w:rPr>
          <w:sz w:val="28"/>
          <w:szCs w:val="28"/>
          <w:shd w:val="clear" w:color="auto" w:fill="FFFFFF"/>
        </w:rPr>
        <w:t>.</w:t>
      </w:r>
      <w:r w:rsidRPr="00A5119D">
        <w:rPr>
          <w:sz w:val="28"/>
          <w:szCs w:val="28"/>
          <w:shd w:val="clear" w:color="auto" w:fill="FFFFFF"/>
        </w:rPr>
        <w:t xml:space="preserve"> </w:t>
      </w:r>
    </w:p>
    <w:p w:rsidR="002D4E34" w:rsidRDefault="002D4E34" w:rsidP="00772FAE">
      <w:pPr>
        <w:pStyle w:val="3"/>
        <w:spacing w:before="0" w:line="240" w:lineRule="auto"/>
        <w:ind w:firstLine="567"/>
        <w:jc w:val="both"/>
        <w:rPr>
          <w:rFonts w:ascii="Times New Roman" w:hAnsi="Times New Roman" w:cs="Times New Roman"/>
          <w:b w:val="0"/>
          <w:color w:val="auto"/>
          <w:sz w:val="28"/>
          <w:szCs w:val="28"/>
        </w:rPr>
      </w:pPr>
      <w:r w:rsidRPr="00F40440">
        <w:rPr>
          <w:rFonts w:ascii="Times New Roman" w:hAnsi="Times New Roman" w:cs="Times New Roman"/>
          <w:b w:val="0"/>
          <w:color w:val="auto"/>
          <w:sz w:val="28"/>
          <w:szCs w:val="28"/>
        </w:rPr>
        <w:t>В январе-июне 20</w:t>
      </w:r>
      <w:r w:rsidR="00704093">
        <w:rPr>
          <w:rFonts w:ascii="Times New Roman" w:hAnsi="Times New Roman" w:cs="Times New Roman"/>
          <w:b w:val="0"/>
          <w:color w:val="auto"/>
          <w:sz w:val="28"/>
          <w:szCs w:val="28"/>
        </w:rPr>
        <w:t>20</w:t>
      </w:r>
      <w:r w:rsidRPr="00F40440">
        <w:rPr>
          <w:rFonts w:ascii="Times New Roman" w:hAnsi="Times New Roman" w:cs="Times New Roman"/>
          <w:b w:val="0"/>
          <w:color w:val="auto"/>
          <w:sz w:val="28"/>
          <w:szCs w:val="28"/>
        </w:rPr>
        <w:t xml:space="preserve"> года </w:t>
      </w:r>
      <w:r w:rsidRPr="00F40440">
        <w:rPr>
          <w:rFonts w:ascii="Times New Roman" w:hAnsi="Times New Roman" w:cs="Times New Roman"/>
          <w:b w:val="0"/>
          <w:bCs w:val="0"/>
          <w:color w:val="auto"/>
          <w:sz w:val="28"/>
          <w:szCs w:val="28"/>
        </w:rPr>
        <w:t>оборот розничной торговли</w:t>
      </w:r>
      <w:r w:rsidRPr="00F40440">
        <w:rPr>
          <w:rFonts w:ascii="Times New Roman" w:hAnsi="Times New Roman" w:cs="Times New Roman"/>
          <w:b w:val="0"/>
          <w:color w:val="auto"/>
          <w:sz w:val="28"/>
          <w:szCs w:val="28"/>
        </w:rPr>
        <w:t xml:space="preserve"> сложился в сумме 322</w:t>
      </w:r>
      <w:r>
        <w:rPr>
          <w:rFonts w:ascii="Times New Roman" w:hAnsi="Times New Roman" w:cs="Times New Roman"/>
          <w:b w:val="0"/>
          <w:color w:val="auto"/>
          <w:sz w:val="28"/>
          <w:szCs w:val="28"/>
        </w:rPr>
        <w:t xml:space="preserve"> 305</w:t>
      </w:r>
      <w:r w:rsidRPr="00F40440">
        <w:rPr>
          <w:rFonts w:ascii="Times New Roman" w:hAnsi="Times New Roman" w:cs="Times New Roman"/>
          <w:b w:val="0"/>
          <w:color w:val="auto"/>
          <w:sz w:val="28"/>
          <w:szCs w:val="28"/>
        </w:rPr>
        <w:t xml:space="preserve"> тыс. рублей и увеличился в товарной массе к уровню предыдущего года на 75,4%.</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Населению оказано платных услуг на 99</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694,4 тыс. рублей, что на 7,3%</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(в сопоставимых ценах) больше, чем в январе-июне 2018 года</w:t>
      </w:r>
      <w:r>
        <w:rPr>
          <w:rFonts w:ascii="Times New Roman" w:hAnsi="Times New Roman" w:cs="Times New Roman"/>
          <w:b w:val="0"/>
          <w:color w:val="auto"/>
          <w:sz w:val="28"/>
          <w:szCs w:val="28"/>
        </w:rPr>
        <w:t>.</w:t>
      </w:r>
    </w:p>
    <w:p w:rsidR="002D4E34" w:rsidRDefault="002D4E34" w:rsidP="002D4E34">
      <w:pPr>
        <w:tabs>
          <w:tab w:val="left" w:pos="1186"/>
        </w:tabs>
        <w:ind w:firstLine="567"/>
        <w:jc w:val="both"/>
        <w:rPr>
          <w:color w:val="000000"/>
          <w:spacing w:val="-1"/>
          <w:sz w:val="28"/>
          <w:szCs w:val="28"/>
        </w:rPr>
      </w:pPr>
      <w:r>
        <w:rPr>
          <w:color w:val="000000"/>
          <w:spacing w:val="-1"/>
          <w:sz w:val="28"/>
          <w:szCs w:val="28"/>
        </w:rPr>
        <w:t xml:space="preserve">С целью </w:t>
      </w:r>
      <w:r w:rsidRPr="00254DA4">
        <w:rPr>
          <w:color w:val="000000"/>
          <w:spacing w:val="-1"/>
          <w:sz w:val="28"/>
          <w:szCs w:val="28"/>
        </w:rPr>
        <w:t>создания благоприятных условий для развития малого и среднего бизнеса и улучшения предпринимательского климата на территории района реализуется муниципальная программа «Создание условий для устойчивого экономического развития Володарского района на 2019-2021 годы». В рамках данной программы субъектам малого и среднего бизнеса оказывается консультационная и информационная поддержка. В данном направлении созданы инвестиционный портал Володарского района, аккаунты в популярных социальных сетях,  которые наполнены актуальной информацией в сфере развития бизнеса.</w:t>
      </w:r>
    </w:p>
    <w:p w:rsidR="002D4E34" w:rsidRDefault="002D4E34" w:rsidP="002D4E34">
      <w:pPr>
        <w:shd w:val="clear" w:color="auto" w:fill="FFFFFF"/>
        <w:ind w:firstLine="567"/>
        <w:jc w:val="both"/>
        <w:rPr>
          <w:color w:val="000000"/>
          <w:sz w:val="28"/>
          <w:szCs w:val="28"/>
        </w:rPr>
      </w:pPr>
      <w:r w:rsidRPr="007E062C">
        <w:rPr>
          <w:color w:val="000000"/>
          <w:sz w:val="28"/>
          <w:szCs w:val="28"/>
        </w:rPr>
        <w:t>Вклад малого предпринимательства в экономику района с</w:t>
      </w:r>
      <w:r>
        <w:rPr>
          <w:color w:val="000000"/>
          <w:sz w:val="28"/>
          <w:szCs w:val="28"/>
        </w:rPr>
        <w:t xml:space="preserve"> </w:t>
      </w:r>
      <w:r w:rsidRPr="007E062C">
        <w:rPr>
          <w:color w:val="000000"/>
          <w:sz w:val="28"/>
          <w:szCs w:val="28"/>
        </w:rPr>
        <w:t>каждым годом становится более весомым. Увеличивается численность</w:t>
      </w:r>
      <w:r>
        <w:rPr>
          <w:color w:val="000000"/>
          <w:sz w:val="28"/>
          <w:szCs w:val="28"/>
        </w:rPr>
        <w:t xml:space="preserve"> </w:t>
      </w:r>
      <w:r w:rsidRPr="007E062C">
        <w:rPr>
          <w:color w:val="000000"/>
          <w:sz w:val="28"/>
          <w:szCs w:val="28"/>
        </w:rPr>
        <w:t>работающих у субъектов малого предпринимательства и доля их в</w:t>
      </w:r>
      <w:r>
        <w:rPr>
          <w:color w:val="000000"/>
          <w:sz w:val="28"/>
          <w:szCs w:val="28"/>
        </w:rPr>
        <w:t xml:space="preserve"> </w:t>
      </w:r>
      <w:r w:rsidRPr="007E062C">
        <w:rPr>
          <w:color w:val="000000"/>
          <w:sz w:val="28"/>
          <w:szCs w:val="28"/>
        </w:rPr>
        <w:t>общей численности занятых в экономике района.</w:t>
      </w:r>
    </w:p>
    <w:p w:rsidR="002D4E34" w:rsidRDefault="002D4E34" w:rsidP="002D4E34">
      <w:pPr>
        <w:shd w:val="clear" w:color="auto" w:fill="FFFFFF"/>
        <w:ind w:firstLine="567"/>
        <w:jc w:val="both"/>
        <w:rPr>
          <w:color w:val="000000"/>
          <w:sz w:val="28"/>
          <w:szCs w:val="28"/>
        </w:rPr>
      </w:pPr>
      <w:r>
        <w:rPr>
          <w:color w:val="000000"/>
          <w:sz w:val="28"/>
          <w:szCs w:val="28"/>
        </w:rPr>
        <w:t>К таким результатам приводит работа</w:t>
      </w:r>
      <w:r w:rsidRPr="00D841BA">
        <w:rPr>
          <w:color w:val="000000"/>
          <w:sz w:val="28"/>
          <w:szCs w:val="28"/>
        </w:rPr>
        <w:t xml:space="preserve"> </w:t>
      </w:r>
      <w:r>
        <w:rPr>
          <w:color w:val="000000"/>
          <w:sz w:val="28"/>
          <w:szCs w:val="28"/>
        </w:rPr>
        <w:t>по снижению неформальной занятости, которая проводится администрацией МО «Володарский район» с 2015 года.</w:t>
      </w:r>
    </w:p>
    <w:p w:rsidR="002D4E34" w:rsidRPr="000C627B" w:rsidRDefault="002D4E34" w:rsidP="002D4E34">
      <w:pPr>
        <w:tabs>
          <w:tab w:val="left" w:pos="0"/>
        </w:tabs>
        <w:ind w:firstLine="567"/>
        <w:jc w:val="both"/>
        <w:rPr>
          <w:sz w:val="28"/>
          <w:szCs w:val="28"/>
        </w:rPr>
      </w:pPr>
      <w:r>
        <w:rPr>
          <w:sz w:val="28"/>
          <w:szCs w:val="28"/>
        </w:rPr>
        <w:t>М</w:t>
      </w:r>
      <w:r w:rsidRPr="000C627B">
        <w:rPr>
          <w:sz w:val="28"/>
          <w:szCs w:val="28"/>
        </w:rPr>
        <w:t>ежду Правительством Астраханской области и муниципальным образованием "Володарский район"</w:t>
      </w:r>
      <w:r>
        <w:rPr>
          <w:sz w:val="28"/>
          <w:szCs w:val="28"/>
        </w:rPr>
        <w:t xml:space="preserve"> было заключено </w:t>
      </w:r>
      <w:r w:rsidRPr="000C627B">
        <w:rPr>
          <w:sz w:val="28"/>
          <w:szCs w:val="28"/>
        </w:rPr>
        <w:t>Соглашени</w:t>
      </w:r>
      <w:r>
        <w:rPr>
          <w:sz w:val="28"/>
          <w:szCs w:val="28"/>
        </w:rPr>
        <w:t>е</w:t>
      </w:r>
      <w:r w:rsidRPr="000C627B">
        <w:rPr>
          <w:sz w:val="28"/>
          <w:szCs w:val="28"/>
        </w:rPr>
        <w:t xml:space="preserve"> «О реализации мер, направленных на снижение неформальной занятости в </w:t>
      </w:r>
      <w:r>
        <w:rPr>
          <w:sz w:val="28"/>
          <w:szCs w:val="28"/>
        </w:rPr>
        <w:t xml:space="preserve">Володарском районе». Во исполнение Соглашения в Володарском районе создана Комиссия по адаптации неформального рынка труда и борьбе с нарушениями трудовых прав работников, а также </w:t>
      </w:r>
      <w:r w:rsidRPr="000C627B">
        <w:rPr>
          <w:sz w:val="28"/>
          <w:szCs w:val="28"/>
        </w:rPr>
        <w:t>4 отраслевые рабочие группы по снижению неформальной занятости, легализации  «серой» заработной платы, повышению  собираемости страховых взносов во  внебюджетные фонды в сфере:</w:t>
      </w:r>
    </w:p>
    <w:p w:rsidR="002D4E34" w:rsidRPr="000C627B" w:rsidRDefault="002D4E34" w:rsidP="00772FAE">
      <w:pPr>
        <w:pStyle w:val="a6"/>
        <w:tabs>
          <w:tab w:val="left" w:pos="0"/>
        </w:tabs>
        <w:spacing w:after="0" w:line="240" w:lineRule="auto"/>
        <w:ind w:left="0" w:firstLine="567"/>
        <w:jc w:val="both"/>
        <w:rPr>
          <w:rFonts w:ascii="Times New Roman" w:hAnsi="Times New Roman" w:cs="Times New Roman"/>
          <w:sz w:val="28"/>
          <w:szCs w:val="28"/>
        </w:rPr>
      </w:pPr>
      <w:r w:rsidRPr="000C627B">
        <w:rPr>
          <w:rFonts w:ascii="Times New Roman" w:hAnsi="Times New Roman" w:cs="Times New Roman"/>
          <w:sz w:val="28"/>
          <w:szCs w:val="28"/>
        </w:rPr>
        <w:t xml:space="preserve">- сельского и рыбного хозяйства, </w:t>
      </w:r>
    </w:p>
    <w:p w:rsidR="002D4E34" w:rsidRPr="000C627B" w:rsidRDefault="002D4E34" w:rsidP="00772FAE">
      <w:pPr>
        <w:pStyle w:val="a6"/>
        <w:tabs>
          <w:tab w:val="left" w:pos="0"/>
        </w:tabs>
        <w:spacing w:after="0" w:line="240" w:lineRule="auto"/>
        <w:ind w:left="0" w:firstLine="567"/>
        <w:jc w:val="both"/>
        <w:rPr>
          <w:rFonts w:ascii="Times New Roman" w:hAnsi="Times New Roman" w:cs="Times New Roman"/>
          <w:sz w:val="28"/>
          <w:szCs w:val="28"/>
        </w:rPr>
      </w:pPr>
      <w:r w:rsidRPr="000C627B">
        <w:rPr>
          <w:rFonts w:ascii="Times New Roman" w:hAnsi="Times New Roman" w:cs="Times New Roman"/>
          <w:sz w:val="28"/>
          <w:szCs w:val="28"/>
        </w:rPr>
        <w:t>- строительства</w:t>
      </w:r>
      <w:r>
        <w:rPr>
          <w:rFonts w:ascii="Times New Roman" w:hAnsi="Times New Roman" w:cs="Times New Roman"/>
          <w:sz w:val="28"/>
          <w:szCs w:val="28"/>
        </w:rPr>
        <w:t xml:space="preserve"> и ЖКХ</w:t>
      </w:r>
      <w:r w:rsidRPr="000C627B">
        <w:rPr>
          <w:rFonts w:ascii="Times New Roman" w:hAnsi="Times New Roman" w:cs="Times New Roman"/>
          <w:sz w:val="28"/>
          <w:szCs w:val="28"/>
        </w:rPr>
        <w:t xml:space="preserve">, </w:t>
      </w:r>
    </w:p>
    <w:p w:rsidR="002D4E34" w:rsidRPr="000C627B" w:rsidRDefault="002D4E34" w:rsidP="00772FAE">
      <w:pPr>
        <w:pStyle w:val="a6"/>
        <w:tabs>
          <w:tab w:val="left" w:pos="0"/>
        </w:tabs>
        <w:spacing w:after="0" w:line="240" w:lineRule="auto"/>
        <w:ind w:left="0" w:firstLine="567"/>
        <w:jc w:val="both"/>
        <w:rPr>
          <w:rFonts w:ascii="Times New Roman" w:hAnsi="Times New Roman" w:cs="Times New Roman"/>
          <w:sz w:val="28"/>
          <w:szCs w:val="28"/>
        </w:rPr>
      </w:pPr>
      <w:r w:rsidRPr="000C627B">
        <w:rPr>
          <w:rFonts w:ascii="Times New Roman" w:hAnsi="Times New Roman" w:cs="Times New Roman"/>
          <w:sz w:val="28"/>
          <w:szCs w:val="28"/>
        </w:rPr>
        <w:t xml:space="preserve">- туризма, </w:t>
      </w:r>
    </w:p>
    <w:p w:rsidR="002D4E34" w:rsidRPr="000C627B" w:rsidRDefault="002D4E34" w:rsidP="00772FAE">
      <w:pPr>
        <w:pStyle w:val="a6"/>
        <w:tabs>
          <w:tab w:val="left" w:pos="0"/>
        </w:tabs>
        <w:spacing w:after="0" w:line="240" w:lineRule="auto"/>
        <w:ind w:left="0" w:firstLine="567"/>
        <w:jc w:val="both"/>
        <w:rPr>
          <w:rFonts w:ascii="Times New Roman" w:hAnsi="Times New Roman" w:cs="Times New Roman"/>
          <w:sz w:val="28"/>
          <w:szCs w:val="28"/>
        </w:rPr>
      </w:pPr>
      <w:r w:rsidRPr="000C627B">
        <w:rPr>
          <w:rFonts w:ascii="Times New Roman" w:hAnsi="Times New Roman" w:cs="Times New Roman"/>
          <w:sz w:val="28"/>
          <w:szCs w:val="28"/>
        </w:rPr>
        <w:t xml:space="preserve">- торговли и общественного питания. </w:t>
      </w:r>
    </w:p>
    <w:p w:rsidR="002D4E34" w:rsidRDefault="002D4E34" w:rsidP="00772FAE">
      <w:pPr>
        <w:pStyle w:val="a6"/>
        <w:tabs>
          <w:tab w:val="left" w:pos="0"/>
        </w:tabs>
        <w:spacing w:after="0" w:line="240" w:lineRule="auto"/>
        <w:ind w:left="0" w:firstLine="567"/>
        <w:jc w:val="both"/>
        <w:rPr>
          <w:rFonts w:ascii="Times New Roman" w:hAnsi="Times New Roman" w:cs="Times New Roman"/>
          <w:sz w:val="28"/>
          <w:szCs w:val="28"/>
        </w:rPr>
      </w:pPr>
      <w:r w:rsidRPr="000C627B">
        <w:rPr>
          <w:rFonts w:ascii="Times New Roman" w:hAnsi="Times New Roman" w:cs="Times New Roman"/>
          <w:sz w:val="28"/>
          <w:szCs w:val="28"/>
        </w:rPr>
        <w:lastRenderedPageBreak/>
        <w:t>Рабочие гру</w:t>
      </w:r>
      <w:r>
        <w:rPr>
          <w:rFonts w:ascii="Times New Roman" w:hAnsi="Times New Roman" w:cs="Times New Roman"/>
          <w:sz w:val="28"/>
          <w:szCs w:val="28"/>
        </w:rPr>
        <w:t>ппы проводят выездные заседания, н</w:t>
      </w:r>
      <w:r w:rsidRPr="000C627B">
        <w:rPr>
          <w:rFonts w:ascii="Times New Roman" w:hAnsi="Times New Roman" w:cs="Times New Roman"/>
          <w:sz w:val="28"/>
          <w:szCs w:val="28"/>
        </w:rPr>
        <w:t xml:space="preserve">а </w:t>
      </w:r>
      <w:r>
        <w:rPr>
          <w:rFonts w:ascii="Times New Roman" w:hAnsi="Times New Roman" w:cs="Times New Roman"/>
          <w:sz w:val="28"/>
          <w:szCs w:val="28"/>
        </w:rPr>
        <w:t>которых</w:t>
      </w:r>
      <w:r w:rsidRPr="000C627B">
        <w:rPr>
          <w:rFonts w:ascii="Times New Roman" w:hAnsi="Times New Roman" w:cs="Times New Roman"/>
          <w:sz w:val="28"/>
          <w:szCs w:val="28"/>
        </w:rPr>
        <w:t xml:space="preserve"> проводится информационно-разъяснительная работа о негативных последствиях неформальных трудовых отношений, а также мерах ответственности для работодателей за использование труда наемных работников без должного оформления с ними трудовых отношений и других </w:t>
      </w:r>
      <w:r>
        <w:rPr>
          <w:rFonts w:ascii="Times New Roman" w:hAnsi="Times New Roman" w:cs="Times New Roman"/>
          <w:sz w:val="28"/>
          <w:szCs w:val="28"/>
        </w:rPr>
        <w:t>важных пунктах</w:t>
      </w:r>
      <w:r w:rsidRPr="000C627B">
        <w:rPr>
          <w:rFonts w:ascii="Times New Roman" w:hAnsi="Times New Roman" w:cs="Times New Roman"/>
          <w:sz w:val="28"/>
          <w:szCs w:val="28"/>
        </w:rPr>
        <w:t xml:space="preserve"> трудового законодательства. </w:t>
      </w:r>
    </w:p>
    <w:p w:rsidR="002D4E34" w:rsidRPr="000C627B"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Pr>
          <w:color w:val="000000"/>
          <w:sz w:val="28"/>
          <w:szCs w:val="28"/>
        </w:rPr>
        <w:t>О</w:t>
      </w:r>
      <w:r w:rsidRPr="000C627B">
        <w:rPr>
          <w:color w:val="000000"/>
          <w:sz w:val="28"/>
          <w:szCs w:val="28"/>
        </w:rPr>
        <w:t xml:space="preserve">дним из </w:t>
      </w:r>
      <w:r>
        <w:rPr>
          <w:color w:val="000000"/>
          <w:sz w:val="28"/>
          <w:szCs w:val="28"/>
        </w:rPr>
        <w:t xml:space="preserve">важных </w:t>
      </w:r>
      <w:r w:rsidRPr="000C627B">
        <w:rPr>
          <w:color w:val="000000"/>
          <w:sz w:val="28"/>
          <w:szCs w:val="28"/>
        </w:rPr>
        <w:t>элементов поддержки субъектов малого бизнеса является обеспечение благоприятного налогового климата, способствующего развитию малых форм хозяйствования в виде специальных налоговых режимов:</w:t>
      </w:r>
    </w:p>
    <w:p w:rsidR="002D4E34" w:rsidRPr="000C627B"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sidRPr="000C627B">
        <w:rPr>
          <w:color w:val="000000"/>
          <w:sz w:val="28"/>
          <w:szCs w:val="28"/>
        </w:rPr>
        <w:t xml:space="preserve">- УСНО </w:t>
      </w:r>
      <w:r>
        <w:rPr>
          <w:color w:val="000000"/>
          <w:sz w:val="28"/>
          <w:szCs w:val="28"/>
        </w:rPr>
        <w:t xml:space="preserve">- </w:t>
      </w:r>
      <w:r w:rsidRPr="000C627B">
        <w:rPr>
          <w:color w:val="000000"/>
          <w:sz w:val="28"/>
          <w:szCs w:val="28"/>
        </w:rPr>
        <w:t>упрощенная система налогообложения (</w:t>
      </w:r>
      <w:r>
        <w:rPr>
          <w:color w:val="000000"/>
          <w:sz w:val="28"/>
          <w:szCs w:val="28"/>
        </w:rPr>
        <w:t>50% в бюджет района, 50% в бюджет Астраханской области</w:t>
      </w:r>
      <w:r w:rsidRPr="000C627B">
        <w:rPr>
          <w:color w:val="000000"/>
          <w:sz w:val="28"/>
          <w:szCs w:val="28"/>
        </w:rPr>
        <w:t>);</w:t>
      </w:r>
    </w:p>
    <w:p w:rsidR="002D4E34" w:rsidRPr="000C627B"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sidRPr="000C627B">
        <w:rPr>
          <w:color w:val="000000"/>
          <w:sz w:val="28"/>
          <w:szCs w:val="28"/>
        </w:rPr>
        <w:t>-</w:t>
      </w:r>
      <w:r>
        <w:rPr>
          <w:color w:val="000000"/>
          <w:sz w:val="28"/>
          <w:szCs w:val="28"/>
        </w:rPr>
        <w:t xml:space="preserve"> </w:t>
      </w:r>
      <w:r w:rsidRPr="000C627B">
        <w:rPr>
          <w:color w:val="000000"/>
          <w:sz w:val="28"/>
          <w:szCs w:val="28"/>
        </w:rPr>
        <w:t xml:space="preserve">ЕНВД </w:t>
      </w:r>
      <w:r>
        <w:rPr>
          <w:color w:val="000000"/>
          <w:sz w:val="28"/>
          <w:szCs w:val="28"/>
        </w:rPr>
        <w:t xml:space="preserve">- </w:t>
      </w:r>
      <w:r w:rsidRPr="000C627B">
        <w:rPr>
          <w:color w:val="000000"/>
          <w:sz w:val="28"/>
          <w:szCs w:val="28"/>
        </w:rPr>
        <w:t>единый налог на вмененный доход (</w:t>
      </w:r>
      <w:r>
        <w:rPr>
          <w:color w:val="000000"/>
          <w:sz w:val="28"/>
          <w:szCs w:val="28"/>
        </w:rPr>
        <w:t>100% в бюджет района</w:t>
      </w:r>
      <w:r w:rsidRPr="000C627B">
        <w:rPr>
          <w:color w:val="000000"/>
          <w:sz w:val="28"/>
          <w:szCs w:val="28"/>
        </w:rPr>
        <w:t>);</w:t>
      </w:r>
    </w:p>
    <w:p w:rsidR="002D4E34" w:rsidRPr="000C627B"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sidRPr="000C627B">
        <w:rPr>
          <w:color w:val="000000"/>
          <w:sz w:val="28"/>
          <w:szCs w:val="28"/>
        </w:rPr>
        <w:t>-</w:t>
      </w:r>
      <w:r w:rsidRPr="003D5D17">
        <w:rPr>
          <w:color w:val="000000"/>
          <w:sz w:val="28"/>
          <w:szCs w:val="28"/>
        </w:rPr>
        <w:t xml:space="preserve"> </w:t>
      </w:r>
      <w:r w:rsidRPr="000C627B">
        <w:rPr>
          <w:color w:val="000000"/>
          <w:sz w:val="28"/>
          <w:szCs w:val="28"/>
        </w:rPr>
        <w:t>ЕСХН</w:t>
      </w:r>
      <w:r>
        <w:rPr>
          <w:color w:val="000000"/>
          <w:sz w:val="28"/>
          <w:szCs w:val="28"/>
        </w:rPr>
        <w:t xml:space="preserve"> - </w:t>
      </w:r>
      <w:r w:rsidRPr="000C627B">
        <w:rPr>
          <w:color w:val="000000"/>
          <w:sz w:val="28"/>
          <w:szCs w:val="28"/>
        </w:rPr>
        <w:t>единый сельскохозяйственный налог (</w:t>
      </w:r>
      <w:r>
        <w:rPr>
          <w:color w:val="000000"/>
          <w:sz w:val="28"/>
          <w:szCs w:val="28"/>
        </w:rPr>
        <w:t>70% в бюджет района, 30% в бюджет сельских поселений</w:t>
      </w:r>
      <w:r w:rsidRPr="000C627B">
        <w:rPr>
          <w:color w:val="000000"/>
          <w:sz w:val="28"/>
          <w:szCs w:val="28"/>
        </w:rPr>
        <w:t>);</w:t>
      </w:r>
    </w:p>
    <w:p w:rsidR="002D4E34" w:rsidRPr="000C627B" w:rsidRDefault="002D4E34" w:rsidP="00772FAE">
      <w:pPr>
        <w:pStyle w:val="msonormalmailrucssattributepostfix"/>
        <w:shd w:val="clear" w:color="auto" w:fill="FFFFFF"/>
        <w:spacing w:before="0" w:beforeAutospacing="0" w:after="0" w:afterAutospacing="0"/>
        <w:ind w:firstLine="567"/>
        <w:jc w:val="both"/>
        <w:rPr>
          <w:color w:val="000000"/>
          <w:sz w:val="28"/>
          <w:szCs w:val="28"/>
        </w:rPr>
      </w:pPr>
      <w:r w:rsidRPr="000C627B">
        <w:rPr>
          <w:color w:val="000000"/>
          <w:sz w:val="28"/>
          <w:szCs w:val="28"/>
        </w:rPr>
        <w:t>-</w:t>
      </w:r>
      <w:r>
        <w:rPr>
          <w:color w:val="000000"/>
          <w:sz w:val="28"/>
          <w:szCs w:val="28"/>
        </w:rPr>
        <w:t xml:space="preserve"> </w:t>
      </w:r>
      <w:r w:rsidRPr="000C627B">
        <w:rPr>
          <w:color w:val="000000"/>
          <w:sz w:val="28"/>
          <w:szCs w:val="28"/>
        </w:rPr>
        <w:t xml:space="preserve">ПСН </w:t>
      </w:r>
      <w:r>
        <w:rPr>
          <w:color w:val="000000"/>
          <w:sz w:val="28"/>
          <w:szCs w:val="28"/>
        </w:rPr>
        <w:t xml:space="preserve">- </w:t>
      </w:r>
      <w:r w:rsidRPr="000C627B">
        <w:rPr>
          <w:color w:val="000000"/>
          <w:sz w:val="28"/>
          <w:szCs w:val="28"/>
        </w:rPr>
        <w:t>патентная система налогообложения (</w:t>
      </w:r>
      <w:r>
        <w:rPr>
          <w:color w:val="000000"/>
          <w:sz w:val="28"/>
          <w:szCs w:val="28"/>
        </w:rPr>
        <w:t>100% в бюджет района</w:t>
      </w:r>
      <w:r w:rsidRPr="000C627B">
        <w:rPr>
          <w:color w:val="000000"/>
          <w:sz w:val="28"/>
          <w:szCs w:val="28"/>
        </w:rPr>
        <w:t xml:space="preserve">). </w:t>
      </w:r>
    </w:p>
    <w:p w:rsidR="002D4E34" w:rsidRDefault="002D4E34" w:rsidP="00772FAE">
      <w:pPr>
        <w:shd w:val="clear" w:color="auto" w:fill="FFFFFF"/>
        <w:ind w:firstLine="567"/>
        <w:jc w:val="both"/>
        <w:rPr>
          <w:color w:val="000000"/>
          <w:sz w:val="28"/>
          <w:szCs w:val="28"/>
        </w:rPr>
      </w:pPr>
      <w:r w:rsidRPr="000C627B">
        <w:rPr>
          <w:color w:val="000000"/>
          <w:sz w:val="28"/>
          <w:szCs w:val="28"/>
        </w:rPr>
        <w:t>В настоящее время эти специальные налоговые режимы являются одним из самых распространенных систем налогообложения субъектов малого бизнеса Володарского района.</w:t>
      </w:r>
      <w:r>
        <w:rPr>
          <w:color w:val="000000"/>
          <w:sz w:val="28"/>
          <w:szCs w:val="28"/>
        </w:rPr>
        <w:t xml:space="preserve"> Их особенность в том, что предприниматель, выбравший один из вышеперечисленных видов </w:t>
      </w:r>
      <w:proofErr w:type="spellStart"/>
      <w:r>
        <w:rPr>
          <w:color w:val="000000"/>
          <w:sz w:val="28"/>
          <w:szCs w:val="28"/>
        </w:rPr>
        <w:t>налогооблажения</w:t>
      </w:r>
      <w:proofErr w:type="spellEnd"/>
      <w:r>
        <w:rPr>
          <w:color w:val="000000"/>
          <w:sz w:val="28"/>
          <w:szCs w:val="28"/>
        </w:rPr>
        <w:t>, освобождается от уплаты всех остальных налогов.</w:t>
      </w:r>
    </w:p>
    <w:p w:rsidR="002D4E34" w:rsidRDefault="002D4E34" w:rsidP="002D4E34">
      <w:pPr>
        <w:tabs>
          <w:tab w:val="left" w:pos="2127"/>
        </w:tabs>
        <w:ind w:firstLine="567"/>
        <w:jc w:val="both"/>
        <w:rPr>
          <w:color w:val="000000"/>
          <w:sz w:val="28"/>
          <w:szCs w:val="28"/>
        </w:rPr>
      </w:pPr>
      <w:r>
        <w:rPr>
          <w:color w:val="000000"/>
          <w:sz w:val="28"/>
          <w:szCs w:val="28"/>
        </w:rPr>
        <w:t>С целью поддержки и мотивации представителей малого и среднего бизнеса администрацией МО «Володарский район» ежегодно проводятся различные семинары и «круглые столы». В 2019 году проведены следующие мероприятия:</w:t>
      </w:r>
    </w:p>
    <w:p w:rsidR="002D4E34" w:rsidRDefault="002D4E34" w:rsidP="002D4E34">
      <w:pPr>
        <w:tabs>
          <w:tab w:val="left" w:pos="2127"/>
        </w:tabs>
        <w:ind w:firstLine="567"/>
        <w:jc w:val="both"/>
        <w:rPr>
          <w:color w:val="000000"/>
          <w:sz w:val="28"/>
          <w:szCs w:val="28"/>
        </w:rPr>
      </w:pPr>
      <w:r>
        <w:rPr>
          <w:color w:val="000000"/>
          <w:sz w:val="28"/>
          <w:szCs w:val="28"/>
        </w:rPr>
        <w:t xml:space="preserve">- семинар «Основы экспортной деятельности», </w:t>
      </w:r>
    </w:p>
    <w:p w:rsidR="002D4E34" w:rsidRDefault="002D4E34" w:rsidP="002D4E34">
      <w:pPr>
        <w:tabs>
          <w:tab w:val="left" w:pos="2127"/>
        </w:tabs>
        <w:ind w:firstLine="567"/>
        <w:jc w:val="both"/>
        <w:rPr>
          <w:color w:val="000000"/>
          <w:sz w:val="28"/>
          <w:szCs w:val="28"/>
        </w:rPr>
      </w:pPr>
      <w:r>
        <w:rPr>
          <w:color w:val="000000"/>
          <w:sz w:val="28"/>
          <w:szCs w:val="28"/>
        </w:rPr>
        <w:t>- выезд мобильной группы «Бизнес-неотложка»,</w:t>
      </w:r>
    </w:p>
    <w:p w:rsidR="002D4E34" w:rsidRDefault="002D4E34" w:rsidP="002D4E34">
      <w:pPr>
        <w:tabs>
          <w:tab w:val="left" w:pos="2127"/>
        </w:tabs>
        <w:ind w:firstLine="567"/>
        <w:jc w:val="both"/>
        <w:rPr>
          <w:color w:val="000000"/>
          <w:sz w:val="28"/>
          <w:szCs w:val="28"/>
        </w:rPr>
      </w:pPr>
      <w:r>
        <w:rPr>
          <w:color w:val="000000"/>
          <w:sz w:val="28"/>
          <w:szCs w:val="28"/>
        </w:rPr>
        <w:t>- обучающий семинар «Механизмы поддержки предпринимателей, выпускающих продукцию под представительским знаком Астраханской области»,</w:t>
      </w:r>
    </w:p>
    <w:p w:rsidR="002D4E34" w:rsidRDefault="002D4E34" w:rsidP="002D4E34">
      <w:pPr>
        <w:tabs>
          <w:tab w:val="left" w:pos="2127"/>
        </w:tabs>
        <w:ind w:firstLine="567"/>
        <w:jc w:val="both"/>
        <w:rPr>
          <w:color w:val="000000"/>
          <w:sz w:val="28"/>
          <w:szCs w:val="28"/>
        </w:rPr>
      </w:pPr>
      <w:r>
        <w:rPr>
          <w:color w:val="000000"/>
          <w:sz w:val="28"/>
          <w:szCs w:val="28"/>
        </w:rPr>
        <w:t>- семинар «Этапы перехода на онлайн-кассы»,</w:t>
      </w:r>
    </w:p>
    <w:p w:rsidR="002D4E34" w:rsidRDefault="002D4E34" w:rsidP="002D4E34">
      <w:pPr>
        <w:tabs>
          <w:tab w:val="left" w:pos="2127"/>
        </w:tabs>
        <w:ind w:firstLine="567"/>
        <w:jc w:val="both"/>
        <w:rPr>
          <w:color w:val="000000"/>
          <w:sz w:val="28"/>
          <w:szCs w:val="28"/>
        </w:rPr>
      </w:pPr>
      <w:r>
        <w:rPr>
          <w:color w:val="000000"/>
          <w:sz w:val="28"/>
          <w:szCs w:val="28"/>
        </w:rPr>
        <w:t xml:space="preserve">- круглый стол на тему «Правовое просвещение предпринимателей о внесенных изменениях в законодательство, регулирующее контрольно-надзорную деятельность государственных органов и органов местного самоуправления». </w:t>
      </w:r>
    </w:p>
    <w:p w:rsidR="002D4E34" w:rsidRDefault="002D4E34" w:rsidP="002D4E34">
      <w:pPr>
        <w:tabs>
          <w:tab w:val="left" w:pos="2127"/>
        </w:tabs>
        <w:ind w:firstLine="567"/>
        <w:jc w:val="both"/>
        <w:rPr>
          <w:color w:val="000000"/>
          <w:sz w:val="28"/>
          <w:szCs w:val="28"/>
        </w:rPr>
      </w:pPr>
      <w:r>
        <w:rPr>
          <w:color w:val="000000"/>
          <w:sz w:val="28"/>
          <w:szCs w:val="28"/>
        </w:rPr>
        <w:t xml:space="preserve">В зале заседаний администрации проведены торжественные мероприятия, посвященные Дню российского предпринимателя и Дню работника торговли, на которых виновники были отмечены благодарственными письмами и почетными грамотами главы администрации МО «Володарский район» и Министерства экономического развития Астраханской области. </w:t>
      </w:r>
    </w:p>
    <w:p w:rsidR="002D4E34" w:rsidRDefault="002D4E34" w:rsidP="002D4E34">
      <w:pPr>
        <w:tabs>
          <w:tab w:val="left" w:pos="2127"/>
        </w:tabs>
        <w:ind w:firstLine="567"/>
        <w:jc w:val="both"/>
        <w:rPr>
          <w:color w:val="000000"/>
          <w:sz w:val="28"/>
          <w:szCs w:val="28"/>
        </w:rPr>
      </w:pPr>
      <w:r>
        <w:rPr>
          <w:color w:val="000000"/>
          <w:sz w:val="28"/>
          <w:szCs w:val="28"/>
        </w:rPr>
        <w:t xml:space="preserve">Поддержка малого бизнеса в Володарском районе осуществляется и Центром занятости населения. </w:t>
      </w:r>
      <w:r w:rsidRPr="00DB3CA3">
        <w:rPr>
          <w:color w:val="000000"/>
          <w:sz w:val="28"/>
          <w:szCs w:val="28"/>
        </w:rPr>
        <w:t>В рамках реализации мероприятий государственной</w:t>
      </w:r>
      <w:r w:rsidRPr="00DB3CA3">
        <w:rPr>
          <w:color w:val="000000"/>
          <w:sz w:val="28"/>
          <w:szCs w:val="28"/>
        </w:rPr>
        <w:tab/>
        <w:t xml:space="preserve"> программы </w:t>
      </w:r>
      <w:r>
        <w:rPr>
          <w:color w:val="000000"/>
          <w:sz w:val="28"/>
          <w:szCs w:val="28"/>
        </w:rPr>
        <w:t>«</w:t>
      </w:r>
      <w:r w:rsidRPr="00DB3CA3">
        <w:rPr>
          <w:color w:val="000000"/>
          <w:sz w:val="28"/>
          <w:szCs w:val="28"/>
        </w:rPr>
        <w:t>Содействие занятости населения Астраханской области» в 201</w:t>
      </w:r>
      <w:r>
        <w:rPr>
          <w:color w:val="000000"/>
          <w:sz w:val="28"/>
          <w:szCs w:val="28"/>
        </w:rPr>
        <w:t>8</w:t>
      </w:r>
      <w:r w:rsidRPr="00DB3CA3">
        <w:rPr>
          <w:color w:val="000000"/>
          <w:sz w:val="28"/>
          <w:szCs w:val="28"/>
        </w:rPr>
        <w:t xml:space="preserve"> году службой занятости оказано содействие в организации собственного дела </w:t>
      </w:r>
      <w:r>
        <w:rPr>
          <w:color w:val="000000"/>
          <w:sz w:val="28"/>
          <w:szCs w:val="28"/>
        </w:rPr>
        <w:t>11</w:t>
      </w:r>
      <w:r w:rsidRPr="00DB3CA3">
        <w:rPr>
          <w:color w:val="000000"/>
          <w:sz w:val="28"/>
          <w:szCs w:val="28"/>
        </w:rPr>
        <w:t xml:space="preserve"> безработным  гражданам, проживающим в </w:t>
      </w:r>
      <w:r>
        <w:rPr>
          <w:color w:val="000000"/>
          <w:sz w:val="28"/>
          <w:szCs w:val="28"/>
        </w:rPr>
        <w:t>Володарском районе</w:t>
      </w:r>
      <w:r w:rsidRPr="00DB3CA3">
        <w:rPr>
          <w:color w:val="000000"/>
          <w:sz w:val="28"/>
          <w:szCs w:val="28"/>
        </w:rPr>
        <w:t xml:space="preserve">. </w:t>
      </w:r>
      <w:r w:rsidRPr="00DB3CA3">
        <w:rPr>
          <w:sz w:val="28"/>
          <w:szCs w:val="28"/>
        </w:rPr>
        <w:t xml:space="preserve">Общий объем финансовой поддержки </w:t>
      </w:r>
      <w:r>
        <w:rPr>
          <w:sz w:val="28"/>
          <w:szCs w:val="28"/>
        </w:rPr>
        <w:t>составил</w:t>
      </w:r>
      <w:r w:rsidRPr="00DB3CA3">
        <w:rPr>
          <w:sz w:val="28"/>
          <w:szCs w:val="28"/>
        </w:rPr>
        <w:t xml:space="preserve"> 833,8 тыс. рублей, </w:t>
      </w:r>
      <w:r w:rsidRPr="00DB3CA3">
        <w:rPr>
          <w:sz w:val="28"/>
          <w:szCs w:val="28"/>
        </w:rPr>
        <w:lastRenderedPageBreak/>
        <w:t>предприниматели получили по 75,8 тыс. рубле</w:t>
      </w:r>
      <w:r>
        <w:rPr>
          <w:sz w:val="28"/>
          <w:szCs w:val="28"/>
        </w:rPr>
        <w:t>й.</w:t>
      </w:r>
      <w:r w:rsidRPr="00DB3CA3">
        <w:rPr>
          <w:color w:val="000000"/>
          <w:sz w:val="28"/>
          <w:szCs w:val="28"/>
        </w:rPr>
        <w:t xml:space="preserve"> </w:t>
      </w:r>
      <w:r>
        <w:rPr>
          <w:color w:val="000000"/>
          <w:sz w:val="28"/>
          <w:szCs w:val="28"/>
        </w:rPr>
        <w:t>За истекший период 2019 года данная поддержка оказана 10 безработным гражданам, которые получили по 85 тыс. рублей на открытие собственного бизнеса. Предприниматели начали работу по следующим видам деятельности:</w:t>
      </w:r>
    </w:p>
    <w:p w:rsidR="002D4E34" w:rsidRPr="003B077C" w:rsidRDefault="002D4E34" w:rsidP="002D4E34">
      <w:pPr>
        <w:tabs>
          <w:tab w:val="left" w:pos="2127"/>
        </w:tabs>
        <w:ind w:firstLine="567"/>
        <w:jc w:val="both"/>
        <w:rPr>
          <w:sz w:val="28"/>
          <w:szCs w:val="28"/>
        </w:rPr>
      </w:pPr>
      <w:r w:rsidRPr="003B077C">
        <w:rPr>
          <w:color w:val="000000"/>
          <w:sz w:val="28"/>
          <w:szCs w:val="28"/>
        </w:rPr>
        <w:t xml:space="preserve">- </w:t>
      </w:r>
      <w:r w:rsidRPr="003B077C">
        <w:rPr>
          <w:rFonts w:eastAsia="Calibri"/>
          <w:sz w:val="28"/>
          <w:szCs w:val="28"/>
        </w:rPr>
        <w:t>Разведение молочного крупного скота, производство сырого молока</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Деятельность в области фотографии</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Предоставление услуг парикмахерскими и салонами красоты</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Обработка металлических изделий механическая</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Техническое обслуживание и ремонт автотранспортных средств</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Разведение овец и коз</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Торговля розничная прочими товарами в специализированных магазинах</w:t>
      </w:r>
      <w:r w:rsidRPr="003B077C">
        <w:rPr>
          <w:sz w:val="28"/>
          <w:szCs w:val="28"/>
        </w:rPr>
        <w:t>.</w:t>
      </w:r>
    </w:p>
    <w:p w:rsidR="002D4E34" w:rsidRPr="00DB3CA3" w:rsidRDefault="002D4E34" w:rsidP="002D4E34">
      <w:pPr>
        <w:tabs>
          <w:tab w:val="left" w:pos="2127"/>
        </w:tabs>
        <w:ind w:firstLine="567"/>
        <w:jc w:val="both"/>
        <w:rPr>
          <w:color w:val="000000"/>
          <w:sz w:val="28"/>
          <w:szCs w:val="28"/>
        </w:rPr>
      </w:pPr>
      <w:r w:rsidRPr="00DB3CA3">
        <w:rPr>
          <w:color w:val="000000"/>
          <w:sz w:val="28"/>
          <w:szCs w:val="28"/>
        </w:rPr>
        <w:t xml:space="preserve">Дальнейшее развитие </w:t>
      </w:r>
      <w:proofErr w:type="spellStart"/>
      <w:r w:rsidRPr="00DB3CA3">
        <w:rPr>
          <w:color w:val="000000"/>
          <w:sz w:val="28"/>
          <w:szCs w:val="28"/>
        </w:rPr>
        <w:t>самозанятости</w:t>
      </w:r>
      <w:proofErr w:type="spellEnd"/>
      <w:r w:rsidRPr="00DB3CA3">
        <w:rPr>
          <w:color w:val="000000"/>
          <w:sz w:val="28"/>
          <w:szCs w:val="28"/>
        </w:rPr>
        <w:t xml:space="preserve"> и малого предпринимательства позволит обеспечить занятость граждан, проживающих в отдаленных населенных пунктах, где нет работодателей, и отсутствует возможность трудоустройства. Кроме того, открытие новых видов предпринимательской</w:t>
      </w:r>
      <w:r>
        <w:rPr>
          <w:color w:val="000000"/>
          <w:sz w:val="28"/>
          <w:szCs w:val="28"/>
        </w:rPr>
        <w:t xml:space="preserve"> деятельности на территории отдален</w:t>
      </w:r>
      <w:r w:rsidRPr="00DB3CA3">
        <w:rPr>
          <w:color w:val="000000"/>
          <w:sz w:val="28"/>
          <w:szCs w:val="28"/>
        </w:rPr>
        <w:t xml:space="preserve">ных </w:t>
      </w:r>
      <w:r>
        <w:rPr>
          <w:color w:val="000000"/>
          <w:sz w:val="28"/>
          <w:szCs w:val="28"/>
        </w:rPr>
        <w:t>населенных пунктов</w:t>
      </w:r>
      <w:r w:rsidRPr="00DB3CA3">
        <w:rPr>
          <w:color w:val="000000"/>
          <w:sz w:val="28"/>
          <w:szCs w:val="28"/>
        </w:rPr>
        <w:t xml:space="preserve"> способствует развитию социальной инфраструктуры, возможности получения населением различных бытовых и других услуг непосредственно по месту проживания.</w:t>
      </w:r>
    </w:p>
    <w:p w:rsidR="002D4E34" w:rsidRDefault="002D4E34" w:rsidP="002D4E34">
      <w:pPr>
        <w:ind w:firstLine="567"/>
        <w:jc w:val="both"/>
        <w:rPr>
          <w:color w:val="000000"/>
          <w:sz w:val="28"/>
          <w:szCs w:val="28"/>
        </w:rPr>
      </w:pPr>
      <w:r w:rsidRPr="00234761">
        <w:rPr>
          <w:color w:val="000000"/>
          <w:sz w:val="28"/>
          <w:szCs w:val="28"/>
        </w:rPr>
        <w:t xml:space="preserve">В настоящее время в малом и среднем предпринимательстве Володарского района  задействовано всего около 10 процентов экономически активного населения района. Комплексное использование всех направлений и мер поддержки малого и среднего предпринимательства позволит создать благоприятную среду для его развития на территории Володарского района, в результате </w:t>
      </w:r>
      <w:r>
        <w:rPr>
          <w:color w:val="000000"/>
          <w:sz w:val="28"/>
          <w:szCs w:val="28"/>
        </w:rPr>
        <w:t>доля</w:t>
      </w:r>
      <w:r w:rsidRPr="00234761">
        <w:rPr>
          <w:color w:val="000000"/>
          <w:sz w:val="28"/>
          <w:szCs w:val="28"/>
        </w:rPr>
        <w:t xml:space="preserve"> экономически активного населения </w:t>
      </w:r>
      <w:r>
        <w:rPr>
          <w:color w:val="000000"/>
          <w:sz w:val="28"/>
          <w:szCs w:val="28"/>
        </w:rPr>
        <w:t>района, занятого</w:t>
      </w:r>
      <w:r w:rsidRPr="00234761">
        <w:rPr>
          <w:color w:val="000000"/>
          <w:sz w:val="28"/>
          <w:szCs w:val="28"/>
        </w:rPr>
        <w:t xml:space="preserve"> в малом и среднем предпринимательстве может быть </w:t>
      </w:r>
      <w:r>
        <w:rPr>
          <w:color w:val="000000"/>
          <w:sz w:val="28"/>
          <w:szCs w:val="28"/>
        </w:rPr>
        <w:t>увеличена.</w:t>
      </w:r>
    </w:p>
    <w:p w:rsidR="005909FA" w:rsidRPr="00ED20F4" w:rsidRDefault="005909FA" w:rsidP="005909FA">
      <w:pPr>
        <w:ind w:firstLine="851"/>
        <w:jc w:val="both"/>
        <w:rPr>
          <w:bCs/>
          <w:color w:val="000000"/>
          <w:sz w:val="28"/>
          <w:szCs w:val="28"/>
        </w:rPr>
      </w:pPr>
      <w:r w:rsidRPr="00ED20F4">
        <w:rPr>
          <w:sz w:val="28"/>
          <w:szCs w:val="28"/>
        </w:rPr>
        <w:t xml:space="preserve">Реализация подпрограммы </w:t>
      </w:r>
      <w:r w:rsidRPr="00ED20F4">
        <w:rPr>
          <w:bCs/>
          <w:color w:val="000000"/>
          <w:sz w:val="28"/>
          <w:szCs w:val="28"/>
        </w:rPr>
        <w:t xml:space="preserve">"Создание условий для развития предпринимательства на территории МО «Володарский район" поможет решить многие проблемы, возникающие на пути развития малого и среднего бизнеса. Печатная информационная продукция в помощь начинающим и действующим предпринимателям, а также консультационная поддержка бизнеса со стороны администрации МО «Володарский район»   позволит им определить свою роль и место в обществе, правильно понять нормы законодательства. </w:t>
      </w:r>
      <w:r w:rsidR="00CA69A0" w:rsidRPr="00CA69A0">
        <w:rPr>
          <w:bCs/>
          <w:color w:val="000000"/>
          <w:sz w:val="28"/>
          <w:szCs w:val="28"/>
        </w:rPr>
        <w:t>Проведение районного конкурса среди субъектов малого и среднего предпринимательства</w:t>
      </w:r>
      <w:r w:rsidR="00CA69A0">
        <w:rPr>
          <w:bCs/>
          <w:color w:val="000000"/>
          <w:sz w:val="28"/>
          <w:szCs w:val="28"/>
        </w:rPr>
        <w:t xml:space="preserve"> будет стимулом предпринимателям для дальнейшего продвижения и расширения бизнеса.</w:t>
      </w:r>
    </w:p>
    <w:p w:rsidR="00772FAE" w:rsidRDefault="00772FAE" w:rsidP="005909FA">
      <w:pPr>
        <w:widowControl w:val="0"/>
        <w:autoSpaceDE w:val="0"/>
        <w:autoSpaceDN w:val="0"/>
        <w:adjustRightInd w:val="0"/>
        <w:ind w:left="720"/>
        <w:jc w:val="center"/>
        <w:rPr>
          <w:b/>
          <w:sz w:val="28"/>
          <w:szCs w:val="28"/>
        </w:rPr>
      </w:pPr>
    </w:p>
    <w:p w:rsidR="005909FA" w:rsidRDefault="005909FA" w:rsidP="005909FA">
      <w:pPr>
        <w:widowControl w:val="0"/>
        <w:autoSpaceDE w:val="0"/>
        <w:autoSpaceDN w:val="0"/>
        <w:adjustRightInd w:val="0"/>
        <w:ind w:left="720"/>
        <w:jc w:val="center"/>
        <w:rPr>
          <w:b/>
          <w:sz w:val="28"/>
          <w:szCs w:val="28"/>
        </w:rPr>
      </w:pPr>
      <w:r w:rsidRPr="00ED20F4">
        <w:rPr>
          <w:b/>
          <w:sz w:val="28"/>
          <w:szCs w:val="28"/>
        </w:rPr>
        <w:t>Инвестиционная деятельность</w:t>
      </w:r>
    </w:p>
    <w:p w:rsidR="00772FAE" w:rsidRPr="00ED20F4" w:rsidRDefault="00772FAE" w:rsidP="005909FA">
      <w:pPr>
        <w:widowControl w:val="0"/>
        <w:autoSpaceDE w:val="0"/>
        <w:autoSpaceDN w:val="0"/>
        <w:adjustRightInd w:val="0"/>
        <w:ind w:left="720"/>
        <w:jc w:val="center"/>
        <w:rPr>
          <w:b/>
          <w:sz w:val="28"/>
          <w:szCs w:val="28"/>
        </w:rPr>
      </w:pPr>
    </w:p>
    <w:p w:rsidR="005909FA" w:rsidRDefault="005909FA" w:rsidP="005909FA">
      <w:pPr>
        <w:ind w:right="140" w:firstLine="851"/>
        <w:contextualSpacing/>
        <w:jc w:val="both"/>
        <w:rPr>
          <w:sz w:val="28"/>
          <w:szCs w:val="28"/>
        </w:rPr>
      </w:pPr>
      <w:r w:rsidRPr="005D1233">
        <w:rPr>
          <w:sz w:val="28"/>
          <w:szCs w:val="28"/>
        </w:rPr>
        <w:t>На территории Володарского района ежегодно реализуются инвестиционные проекты в различных сферах деятельности. Инвестиции стабильно пополняют основной капитал.</w:t>
      </w:r>
    </w:p>
    <w:p w:rsidR="00A54B0F" w:rsidRPr="007F1DEE" w:rsidRDefault="00A54B0F" w:rsidP="00A54B0F">
      <w:pPr>
        <w:tabs>
          <w:tab w:val="left" w:pos="1186"/>
        </w:tabs>
        <w:ind w:firstLine="851"/>
        <w:jc w:val="both"/>
        <w:rPr>
          <w:sz w:val="28"/>
          <w:szCs w:val="28"/>
        </w:rPr>
      </w:pPr>
      <w:r w:rsidRPr="001D5230">
        <w:rPr>
          <w:sz w:val="28"/>
          <w:szCs w:val="28"/>
        </w:rPr>
        <w:t xml:space="preserve">Общий объем инвестиций </w:t>
      </w:r>
      <w:r>
        <w:rPr>
          <w:sz w:val="28"/>
          <w:szCs w:val="28"/>
        </w:rPr>
        <w:t xml:space="preserve">в основной капитал </w:t>
      </w:r>
      <w:r w:rsidRPr="001D5230">
        <w:rPr>
          <w:sz w:val="28"/>
          <w:szCs w:val="28"/>
        </w:rPr>
        <w:t xml:space="preserve">за счет всех источников </w:t>
      </w:r>
      <w:r>
        <w:rPr>
          <w:sz w:val="28"/>
          <w:szCs w:val="28"/>
        </w:rPr>
        <w:t xml:space="preserve">финансирования </w:t>
      </w:r>
      <w:r w:rsidRPr="0002722E">
        <w:rPr>
          <w:sz w:val="28"/>
          <w:szCs w:val="28"/>
        </w:rPr>
        <w:t>по кругу крупных и средних предприятий</w:t>
      </w:r>
      <w:r w:rsidRPr="001D5230">
        <w:rPr>
          <w:sz w:val="28"/>
          <w:szCs w:val="28"/>
        </w:rPr>
        <w:t xml:space="preserve"> в 2018 году составил 101,2 млн рублей</w:t>
      </w:r>
      <w:r>
        <w:rPr>
          <w:sz w:val="28"/>
          <w:szCs w:val="28"/>
        </w:rPr>
        <w:t>.</w:t>
      </w:r>
      <w:r w:rsidRPr="001D5230">
        <w:rPr>
          <w:sz w:val="28"/>
          <w:szCs w:val="28"/>
        </w:rPr>
        <w:t xml:space="preserve"> В 2019 году объем инвестиций достигнет отметки 111,4 млн рублей за счет развития собственного производства </w:t>
      </w:r>
      <w:r>
        <w:rPr>
          <w:sz w:val="28"/>
          <w:szCs w:val="28"/>
        </w:rPr>
        <w:t>ряда</w:t>
      </w:r>
      <w:r w:rsidRPr="001D5230">
        <w:rPr>
          <w:sz w:val="28"/>
          <w:szCs w:val="28"/>
        </w:rPr>
        <w:t xml:space="preserve"> крупных и </w:t>
      </w:r>
      <w:r w:rsidRPr="001D5230">
        <w:rPr>
          <w:sz w:val="28"/>
          <w:szCs w:val="28"/>
        </w:rPr>
        <w:lastRenderedPageBreak/>
        <w:t>средних предприятий Володарского района.</w:t>
      </w:r>
      <w:r>
        <w:rPr>
          <w:sz w:val="28"/>
          <w:szCs w:val="28"/>
        </w:rPr>
        <w:t xml:space="preserve"> На 2020 год прогнозируется объем инвестиций в размере </w:t>
      </w:r>
      <w:r w:rsidRPr="007F1DEE">
        <w:rPr>
          <w:sz w:val="28"/>
          <w:szCs w:val="28"/>
        </w:rPr>
        <w:t>120,6 млн рублей</w:t>
      </w:r>
      <w:r>
        <w:rPr>
          <w:sz w:val="28"/>
          <w:szCs w:val="28"/>
        </w:rPr>
        <w:t>.</w:t>
      </w:r>
    </w:p>
    <w:p w:rsidR="00A54B0F" w:rsidRDefault="00A54B0F" w:rsidP="00A54B0F">
      <w:pPr>
        <w:tabs>
          <w:tab w:val="left" w:pos="1186"/>
        </w:tabs>
        <w:ind w:firstLine="851"/>
        <w:jc w:val="both"/>
        <w:rPr>
          <w:sz w:val="28"/>
          <w:szCs w:val="28"/>
        </w:rPr>
      </w:pPr>
      <w:r>
        <w:rPr>
          <w:sz w:val="28"/>
          <w:szCs w:val="28"/>
        </w:rPr>
        <w:t>Планомерный р</w:t>
      </w:r>
      <w:r w:rsidRPr="0002722E">
        <w:rPr>
          <w:sz w:val="28"/>
          <w:szCs w:val="28"/>
        </w:rPr>
        <w:t>ост инвестиций в основной капитал по кругу крупных и средних предприятий будет обеспечен за счет реализации ряда инвестиционных проектов.</w:t>
      </w:r>
    </w:p>
    <w:p w:rsidR="00A54B0F" w:rsidRPr="0002722E" w:rsidRDefault="00A54B0F" w:rsidP="00A54B0F">
      <w:pPr>
        <w:tabs>
          <w:tab w:val="left" w:pos="1186"/>
        </w:tabs>
        <w:ind w:firstLine="851"/>
        <w:jc w:val="both"/>
        <w:rPr>
          <w:sz w:val="28"/>
          <w:szCs w:val="28"/>
        </w:rPr>
      </w:pPr>
      <w:r w:rsidRPr="0002722E">
        <w:rPr>
          <w:sz w:val="28"/>
          <w:szCs w:val="28"/>
        </w:rPr>
        <w:t xml:space="preserve">Так, например, </w:t>
      </w:r>
      <w:r w:rsidR="000B069E">
        <w:rPr>
          <w:sz w:val="28"/>
          <w:szCs w:val="28"/>
        </w:rPr>
        <w:t>с</w:t>
      </w:r>
      <w:r w:rsidRPr="0002722E">
        <w:rPr>
          <w:sz w:val="28"/>
          <w:szCs w:val="28"/>
        </w:rPr>
        <w:t xml:space="preserve"> 2018 год</w:t>
      </w:r>
      <w:r w:rsidR="000B069E">
        <w:rPr>
          <w:sz w:val="28"/>
          <w:szCs w:val="28"/>
        </w:rPr>
        <w:t>а</w:t>
      </w:r>
      <w:r w:rsidRPr="0002722E">
        <w:rPr>
          <w:sz w:val="28"/>
          <w:szCs w:val="28"/>
        </w:rPr>
        <w:t xml:space="preserve"> начал осуществлять свою деятельность                              СПК «Мустанг», объем инвестиций по проекту в рамках начального этапа составил</w:t>
      </w:r>
      <w:r>
        <w:rPr>
          <w:sz w:val="28"/>
          <w:szCs w:val="28"/>
        </w:rPr>
        <w:t xml:space="preserve"> </w:t>
      </w:r>
      <w:r w:rsidRPr="0002722E">
        <w:rPr>
          <w:sz w:val="28"/>
          <w:szCs w:val="28"/>
        </w:rPr>
        <w:t>90 млн рублей. В 2019</w:t>
      </w:r>
      <w:r w:rsidR="006B1972">
        <w:rPr>
          <w:sz w:val="28"/>
          <w:szCs w:val="28"/>
        </w:rPr>
        <w:t xml:space="preserve"> году </w:t>
      </w:r>
      <w:r w:rsidRPr="0002722E">
        <w:rPr>
          <w:sz w:val="28"/>
          <w:szCs w:val="28"/>
        </w:rPr>
        <w:t xml:space="preserve">на базе данного предприятия </w:t>
      </w:r>
      <w:r w:rsidR="006B1972">
        <w:rPr>
          <w:sz w:val="28"/>
          <w:szCs w:val="28"/>
        </w:rPr>
        <w:t>начато</w:t>
      </w:r>
      <w:r w:rsidRPr="0002722E">
        <w:rPr>
          <w:sz w:val="28"/>
          <w:szCs w:val="28"/>
        </w:rPr>
        <w:t xml:space="preserve">  строительство  цеха по переработке рыбы, а также расширение производственных мощностей. Объем инвестиций в оборотные средства составит 116 млн рублей, затраты на закупку оборудования составят порядка 91 млн рублей.</w:t>
      </w:r>
      <w:r w:rsidR="006B1972">
        <w:rPr>
          <w:sz w:val="28"/>
          <w:szCs w:val="28"/>
        </w:rPr>
        <w:t xml:space="preserve"> Завершение реновации запланировано </w:t>
      </w:r>
      <w:r w:rsidR="000B069E">
        <w:rPr>
          <w:sz w:val="28"/>
          <w:szCs w:val="28"/>
        </w:rPr>
        <w:t>на 2021 год.</w:t>
      </w:r>
    </w:p>
    <w:p w:rsidR="00A54B0F" w:rsidRPr="0002722E" w:rsidRDefault="00A54B0F" w:rsidP="00A54B0F">
      <w:pPr>
        <w:tabs>
          <w:tab w:val="left" w:pos="1186"/>
        </w:tabs>
        <w:ind w:firstLine="851"/>
        <w:jc w:val="both"/>
        <w:rPr>
          <w:sz w:val="28"/>
          <w:szCs w:val="28"/>
        </w:rPr>
      </w:pPr>
      <w:r w:rsidRPr="0002722E">
        <w:rPr>
          <w:sz w:val="28"/>
          <w:szCs w:val="28"/>
        </w:rPr>
        <w:t>На территории муниципального образования «</w:t>
      </w:r>
      <w:proofErr w:type="spellStart"/>
      <w:r w:rsidRPr="0002722E">
        <w:rPr>
          <w:sz w:val="28"/>
          <w:szCs w:val="28"/>
        </w:rPr>
        <w:t>Цветновский</w:t>
      </w:r>
      <w:proofErr w:type="spellEnd"/>
      <w:r w:rsidRPr="0002722E">
        <w:rPr>
          <w:sz w:val="28"/>
          <w:szCs w:val="28"/>
        </w:rPr>
        <w:t xml:space="preserve"> сельсовет» активно реализуется проект по выращиванию сельскохозяйственных культур, по развитию животноводства на базе ССПК «Овощевод». В рамках данного проекта в 2019</w:t>
      </w:r>
      <w:r w:rsidR="009C652D">
        <w:rPr>
          <w:sz w:val="28"/>
          <w:szCs w:val="28"/>
        </w:rPr>
        <w:t xml:space="preserve"> году</w:t>
      </w:r>
      <w:r w:rsidRPr="0002722E">
        <w:rPr>
          <w:sz w:val="28"/>
          <w:szCs w:val="28"/>
        </w:rPr>
        <w:t xml:space="preserve"> </w:t>
      </w:r>
      <w:r w:rsidR="009C652D">
        <w:rPr>
          <w:sz w:val="28"/>
          <w:szCs w:val="28"/>
        </w:rPr>
        <w:t>начато</w:t>
      </w:r>
      <w:r w:rsidRPr="0002722E">
        <w:rPr>
          <w:sz w:val="28"/>
          <w:szCs w:val="28"/>
        </w:rPr>
        <w:t xml:space="preserve"> строительство цеха с холодильными камерами по переработке и хранению овощной и рыбной продукции. Общий объем инвестиций, по оценке,  составит 27,6 млн рублей. </w:t>
      </w:r>
      <w:r w:rsidR="009C652D">
        <w:rPr>
          <w:sz w:val="28"/>
          <w:szCs w:val="28"/>
        </w:rPr>
        <w:t>Строительство планируется к завершению в 2021 году.</w:t>
      </w:r>
    </w:p>
    <w:p w:rsidR="00A54B0F" w:rsidRPr="0002722E" w:rsidRDefault="00A54B0F" w:rsidP="00A54B0F">
      <w:pPr>
        <w:tabs>
          <w:tab w:val="left" w:pos="1186"/>
        </w:tabs>
        <w:ind w:firstLine="851"/>
        <w:jc w:val="both"/>
        <w:rPr>
          <w:sz w:val="28"/>
          <w:szCs w:val="28"/>
        </w:rPr>
      </w:pPr>
      <w:r w:rsidRPr="0002722E">
        <w:rPr>
          <w:sz w:val="28"/>
          <w:szCs w:val="28"/>
        </w:rPr>
        <w:t>В целях развития рыбной отрасли предусмотрено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 а так же предоставление государственной поддержки сельскохозяйственным потребительским кооперативам для развития материально-технической базы.</w:t>
      </w:r>
    </w:p>
    <w:p w:rsidR="00A54B0F" w:rsidRPr="0002722E" w:rsidRDefault="00A54B0F" w:rsidP="00A54B0F">
      <w:pPr>
        <w:tabs>
          <w:tab w:val="left" w:pos="1186"/>
        </w:tabs>
        <w:ind w:firstLine="851"/>
        <w:jc w:val="both"/>
        <w:rPr>
          <w:sz w:val="28"/>
          <w:szCs w:val="28"/>
        </w:rPr>
      </w:pPr>
      <w:r w:rsidRPr="0002722E">
        <w:rPr>
          <w:sz w:val="28"/>
          <w:szCs w:val="28"/>
        </w:rPr>
        <w:t>По итогу оказываемой поддержки до 202</w:t>
      </w:r>
      <w:r>
        <w:rPr>
          <w:sz w:val="28"/>
          <w:szCs w:val="28"/>
        </w:rPr>
        <w:t>4</w:t>
      </w:r>
      <w:r w:rsidRPr="0002722E">
        <w:rPr>
          <w:sz w:val="28"/>
          <w:szCs w:val="28"/>
        </w:rPr>
        <w:t xml:space="preserve"> года планируется:</w:t>
      </w:r>
    </w:p>
    <w:p w:rsidR="00A54B0F" w:rsidRPr="0002722E" w:rsidRDefault="00A54B0F" w:rsidP="00A54B0F">
      <w:pPr>
        <w:tabs>
          <w:tab w:val="left" w:pos="1186"/>
        </w:tabs>
        <w:ind w:firstLine="851"/>
        <w:jc w:val="both"/>
        <w:rPr>
          <w:sz w:val="28"/>
          <w:szCs w:val="28"/>
        </w:rPr>
      </w:pPr>
      <w:r w:rsidRPr="0002722E">
        <w:rPr>
          <w:sz w:val="28"/>
          <w:szCs w:val="28"/>
        </w:rPr>
        <w:t>1.</w:t>
      </w:r>
      <w:r w:rsidRPr="0002722E">
        <w:rPr>
          <w:sz w:val="28"/>
          <w:szCs w:val="28"/>
        </w:rPr>
        <w:tab/>
        <w:t>Модернизация производства 6  рыболовецких артелей</w:t>
      </w:r>
      <w:r>
        <w:rPr>
          <w:sz w:val="28"/>
          <w:szCs w:val="28"/>
        </w:rPr>
        <w:t xml:space="preserve">. Объем инвестиций составит </w:t>
      </w:r>
      <w:r w:rsidRPr="0002722E">
        <w:rPr>
          <w:sz w:val="28"/>
          <w:szCs w:val="28"/>
        </w:rPr>
        <w:t>порядка  70 млн рублей.</w:t>
      </w:r>
    </w:p>
    <w:p w:rsidR="00A54B0F" w:rsidRPr="0002722E" w:rsidRDefault="00A54B0F" w:rsidP="00A54B0F">
      <w:pPr>
        <w:tabs>
          <w:tab w:val="left" w:pos="1186"/>
        </w:tabs>
        <w:ind w:firstLine="851"/>
        <w:jc w:val="both"/>
        <w:rPr>
          <w:sz w:val="28"/>
          <w:szCs w:val="28"/>
        </w:rPr>
      </w:pPr>
      <w:r w:rsidRPr="0002722E">
        <w:rPr>
          <w:sz w:val="28"/>
          <w:szCs w:val="28"/>
        </w:rPr>
        <w:t>2.</w:t>
      </w:r>
      <w:r w:rsidRPr="0002722E">
        <w:rPr>
          <w:sz w:val="28"/>
          <w:szCs w:val="28"/>
        </w:rPr>
        <w:tab/>
        <w:t>Строительство двух цехов по переработке рыбы. Сумма инвестиций составит 143,6 млн рублей.</w:t>
      </w:r>
    </w:p>
    <w:p w:rsidR="00A54B0F" w:rsidRPr="0002722E" w:rsidRDefault="00A54B0F" w:rsidP="00A54B0F">
      <w:pPr>
        <w:tabs>
          <w:tab w:val="left" w:pos="1186"/>
        </w:tabs>
        <w:ind w:firstLine="851"/>
        <w:jc w:val="both"/>
        <w:rPr>
          <w:sz w:val="28"/>
          <w:szCs w:val="28"/>
        </w:rPr>
      </w:pPr>
      <w:r w:rsidRPr="0002722E">
        <w:rPr>
          <w:sz w:val="28"/>
          <w:szCs w:val="28"/>
        </w:rPr>
        <w:t>3.</w:t>
      </w:r>
      <w:r w:rsidRPr="0002722E">
        <w:rPr>
          <w:sz w:val="28"/>
          <w:szCs w:val="28"/>
        </w:rPr>
        <w:tab/>
        <w:t>Создание прудового хозяйства стоимостью 3 млн рублей.</w:t>
      </w:r>
    </w:p>
    <w:p w:rsidR="00A54B0F" w:rsidRPr="0002722E" w:rsidRDefault="00A54B0F" w:rsidP="00A54B0F">
      <w:pPr>
        <w:tabs>
          <w:tab w:val="left" w:pos="1186"/>
        </w:tabs>
        <w:ind w:firstLine="851"/>
        <w:jc w:val="both"/>
        <w:rPr>
          <w:sz w:val="28"/>
          <w:szCs w:val="28"/>
        </w:rPr>
      </w:pPr>
      <w:r w:rsidRPr="0002722E">
        <w:rPr>
          <w:sz w:val="28"/>
          <w:szCs w:val="28"/>
        </w:rPr>
        <w:t>4.</w:t>
      </w:r>
      <w:r w:rsidRPr="0002722E">
        <w:rPr>
          <w:sz w:val="28"/>
          <w:szCs w:val="28"/>
        </w:rPr>
        <w:tab/>
        <w:t>Строительство тепличного комплекса. Объем инвестиций составляет                              20 млн рублей.</w:t>
      </w:r>
    </w:p>
    <w:p w:rsidR="00A54B0F" w:rsidRPr="0002722E" w:rsidRDefault="00A54B0F" w:rsidP="00A54B0F">
      <w:pPr>
        <w:tabs>
          <w:tab w:val="left" w:pos="1186"/>
        </w:tabs>
        <w:ind w:firstLine="851"/>
        <w:jc w:val="both"/>
        <w:rPr>
          <w:sz w:val="28"/>
          <w:szCs w:val="28"/>
        </w:rPr>
      </w:pPr>
      <w:r w:rsidRPr="0002722E">
        <w:rPr>
          <w:sz w:val="28"/>
          <w:szCs w:val="28"/>
        </w:rPr>
        <w:t>5.</w:t>
      </w:r>
      <w:r w:rsidRPr="0002722E">
        <w:rPr>
          <w:sz w:val="28"/>
          <w:szCs w:val="28"/>
        </w:rPr>
        <w:tab/>
        <w:t xml:space="preserve">Проект по разработке и использованию комбинированной органической технологии в производстве продукции товарной </w:t>
      </w:r>
      <w:proofErr w:type="spellStart"/>
      <w:r w:rsidRPr="0002722E">
        <w:rPr>
          <w:sz w:val="28"/>
          <w:szCs w:val="28"/>
        </w:rPr>
        <w:t>аквакультуры</w:t>
      </w:r>
      <w:proofErr w:type="spellEnd"/>
      <w:r w:rsidRPr="0002722E">
        <w:rPr>
          <w:sz w:val="28"/>
          <w:szCs w:val="28"/>
        </w:rPr>
        <w:t>. Объем инвестиций составит 55 млн рублей.</w:t>
      </w:r>
    </w:p>
    <w:p w:rsidR="00A54B0F" w:rsidRPr="0002722E" w:rsidRDefault="00A54B0F" w:rsidP="00A54B0F">
      <w:pPr>
        <w:tabs>
          <w:tab w:val="left" w:pos="1186"/>
        </w:tabs>
        <w:ind w:firstLine="851"/>
        <w:jc w:val="both"/>
        <w:rPr>
          <w:sz w:val="28"/>
          <w:szCs w:val="28"/>
        </w:rPr>
      </w:pPr>
      <w:r w:rsidRPr="0002722E">
        <w:rPr>
          <w:sz w:val="28"/>
          <w:szCs w:val="28"/>
        </w:rPr>
        <w:t xml:space="preserve">С учетом получения  вышеуказанной государственной поддержки планируется осуществление капитальных вложений за счет собственных средств. </w:t>
      </w:r>
    </w:p>
    <w:p w:rsidR="00A54B0F" w:rsidRPr="0002722E" w:rsidRDefault="00A54B0F" w:rsidP="00A54B0F">
      <w:pPr>
        <w:tabs>
          <w:tab w:val="left" w:pos="1186"/>
        </w:tabs>
        <w:ind w:firstLine="851"/>
        <w:jc w:val="both"/>
        <w:rPr>
          <w:sz w:val="28"/>
          <w:szCs w:val="28"/>
        </w:rPr>
      </w:pPr>
      <w:r w:rsidRPr="0002722E">
        <w:rPr>
          <w:sz w:val="28"/>
          <w:szCs w:val="28"/>
        </w:rPr>
        <w:t xml:space="preserve">Рост инвестиций в районе напрямую связан не только с  выгодным географическим положением, но </w:t>
      </w:r>
      <w:r w:rsidR="009C652D">
        <w:rPr>
          <w:sz w:val="28"/>
          <w:szCs w:val="28"/>
        </w:rPr>
        <w:t xml:space="preserve">и </w:t>
      </w:r>
      <w:r w:rsidRPr="0002722E">
        <w:rPr>
          <w:sz w:val="28"/>
          <w:szCs w:val="28"/>
        </w:rPr>
        <w:t xml:space="preserve">с развитой транспортной инфраструктурой;  наличием устойчиво работающих и развивающихся предприятий в различных сферах и отраслях деятельности;  наличием сформированных инвестиционных площадок, готовых к развитию инвестиционных проектов, а также с </w:t>
      </w:r>
      <w:r w:rsidRPr="0002722E">
        <w:rPr>
          <w:sz w:val="28"/>
          <w:szCs w:val="28"/>
        </w:rPr>
        <w:lastRenderedPageBreak/>
        <w:t>увеличением налоговых поступлений в бюджет, созданием новых рабочих мест, а, следовательно, и с уровнем качества жизни в районе.</w:t>
      </w:r>
    </w:p>
    <w:p w:rsidR="00A54B0F" w:rsidRPr="00277BD5" w:rsidRDefault="00A54B0F" w:rsidP="00A54B0F">
      <w:pPr>
        <w:tabs>
          <w:tab w:val="left" w:pos="1186"/>
        </w:tabs>
        <w:ind w:firstLine="851"/>
        <w:jc w:val="both"/>
        <w:rPr>
          <w:sz w:val="28"/>
          <w:szCs w:val="28"/>
        </w:rPr>
      </w:pPr>
      <w:r w:rsidRPr="00277BD5">
        <w:rPr>
          <w:sz w:val="28"/>
          <w:szCs w:val="28"/>
        </w:rPr>
        <w:t>Ожидаемый объем работ, вып</w:t>
      </w:r>
      <w:r>
        <w:rPr>
          <w:sz w:val="28"/>
          <w:szCs w:val="28"/>
        </w:rPr>
        <w:t>олненных по виду деятельности «С</w:t>
      </w:r>
      <w:r w:rsidRPr="00277BD5">
        <w:rPr>
          <w:sz w:val="28"/>
          <w:szCs w:val="28"/>
        </w:rPr>
        <w:t>троительство» по кругу крупных и средних предприятий  в 2019 году составит 1,3 млн рублей.</w:t>
      </w:r>
    </w:p>
    <w:p w:rsidR="00A54B0F" w:rsidRPr="00277BD5" w:rsidRDefault="00A54B0F" w:rsidP="00A54B0F">
      <w:pPr>
        <w:tabs>
          <w:tab w:val="left" w:pos="1186"/>
        </w:tabs>
        <w:ind w:firstLine="851"/>
        <w:jc w:val="both"/>
        <w:rPr>
          <w:sz w:val="28"/>
          <w:szCs w:val="28"/>
        </w:rPr>
      </w:pPr>
      <w:r w:rsidRPr="00277BD5">
        <w:rPr>
          <w:sz w:val="28"/>
          <w:szCs w:val="28"/>
        </w:rPr>
        <w:t>В 2020-202</w:t>
      </w:r>
      <w:r w:rsidR="009C652D">
        <w:rPr>
          <w:sz w:val="28"/>
          <w:szCs w:val="28"/>
        </w:rPr>
        <w:t>1</w:t>
      </w:r>
      <w:r w:rsidRPr="00277BD5">
        <w:rPr>
          <w:sz w:val="28"/>
          <w:szCs w:val="28"/>
        </w:rPr>
        <w:t xml:space="preserve"> г</w:t>
      </w:r>
      <w:r>
        <w:rPr>
          <w:sz w:val="28"/>
          <w:szCs w:val="28"/>
        </w:rPr>
        <w:t>оды</w:t>
      </w:r>
      <w:r w:rsidRPr="00277BD5">
        <w:rPr>
          <w:sz w:val="28"/>
          <w:szCs w:val="28"/>
        </w:rPr>
        <w:t xml:space="preserve"> планируется, что объем работ, вып</w:t>
      </w:r>
      <w:r>
        <w:rPr>
          <w:sz w:val="28"/>
          <w:szCs w:val="28"/>
        </w:rPr>
        <w:t>олненных по виду деятельности «С</w:t>
      </w:r>
      <w:r w:rsidRPr="00277BD5">
        <w:rPr>
          <w:sz w:val="28"/>
          <w:szCs w:val="28"/>
        </w:rPr>
        <w:t>троительство» составит соответственно 1,4 млн рублей (темп роста 102,3%), 1,5 млн рублей (темп роста 102,9</w:t>
      </w:r>
      <w:r w:rsidR="009C652D">
        <w:rPr>
          <w:sz w:val="28"/>
          <w:szCs w:val="28"/>
        </w:rPr>
        <w:t>%)</w:t>
      </w:r>
      <w:r w:rsidRPr="00277BD5">
        <w:rPr>
          <w:sz w:val="28"/>
          <w:szCs w:val="28"/>
        </w:rPr>
        <w:t>.</w:t>
      </w:r>
    </w:p>
    <w:p w:rsidR="00A54B0F" w:rsidRPr="00727D91" w:rsidRDefault="00A54B0F" w:rsidP="00A54B0F">
      <w:pPr>
        <w:tabs>
          <w:tab w:val="left" w:pos="1186"/>
        </w:tabs>
        <w:ind w:firstLine="851"/>
        <w:jc w:val="both"/>
        <w:rPr>
          <w:sz w:val="28"/>
          <w:szCs w:val="28"/>
        </w:rPr>
      </w:pPr>
      <w:r>
        <w:rPr>
          <w:sz w:val="28"/>
          <w:szCs w:val="28"/>
        </w:rPr>
        <w:t>М</w:t>
      </w:r>
      <w:r w:rsidRPr="00727D91">
        <w:rPr>
          <w:sz w:val="28"/>
          <w:szCs w:val="28"/>
        </w:rPr>
        <w:t xml:space="preserve">униципальным образованием </w:t>
      </w:r>
      <w:r>
        <w:rPr>
          <w:sz w:val="28"/>
          <w:szCs w:val="28"/>
        </w:rPr>
        <w:t xml:space="preserve">«Володарский </w:t>
      </w:r>
      <w:r w:rsidRPr="00727D91">
        <w:rPr>
          <w:sz w:val="28"/>
          <w:szCs w:val="28"/>
        </w:rPr>
        <w:t xml:space="preserve"> район</w:t>
      </w:r>
      <w:r>
        <w:rPr>
          <w:sz w:val="28"/>
          <w:szCs w:val="28"/>
        </w:rPr>
        <w:t>»</w:t>
      </w:r>
      <w:r w:rsidRPr="00727D91">
        <w:rPr>
          <w:sz w:val="28"/>
          <w:szCs w:val="28"/>
        </w:rPr>
        <w:t xml:space="preserve"> принимается</w:t>
      </w:r>
      <w:r>
        <w:rPr>
          <w:sz w:val="28"/>
          <w:szCs w:val="28"/>
        </w:rPr>
        <w:t xml:space="preserve"> активное </w:t>
      </w:r>
      <w:r w:rsidRPr="00727D91">
        <w:rPr>
          <w:sz w:val="28"/>
          <w:szCs w:val="28"/>
        </w:rPr>
        <w:t xml:space="preserve">участие в государственных программах, таких как «Развитие дорожного хозяйства Астраханской области», «Устойчивое развитие сельских территорий» с возможностью </w:t>
      </w:r>
      <w:r>
        <w:rPr>
          <w:sz w:val="28"/>
          <w:szCs w:val="28"/>
        </w:rPr>
        <w:t xml:space="preserve">реализации </w:t>
      </w:r>
      <w:r w:rsidRPr="00727D91">
        <w:rPr>
          <w:sz w:val="28"/>
          <w:szCs w:val="28"/>
        </w:rPr>
        <w:t>мероприятий по строительству, реконструкции и ремонту автомобильных дорог общего пользования местного значения, в том числе содержание и ремонт паромных переправ.</w:t>
      </w:r>
    </w:p>
    <w:p w:rsidR="00A54B0F" w:rsidRDefault="00A54B0F" w:rsidP="00A54B0F">
      <w:pPr>
        <w:tabs>
          <w:tab w:val="left" w:pos="1186"/>
        </w:tabs>
        <w:ind w:firstLine="851"/>
        <w:jc w:val="both"/>
        <w:rPr>
          <w:sz w:val="28"/>
          <w:szCs w:val="28"/>
        </w:rPr>
      </w:pPr>
      <w:r w:rsidRPr="00727D91">
        <w:rPr>
          <w:sz w:val="28"/>
          <w:szCs w:val="28"/>
        </w:rPr>
        <w:t xml:space="preserve">В соответствии с основной целью деятельности администрации </w:t>
      </w:r>
      <w:r>
        <w:rPr>
          <w:sz w:val="28"/>
          <w:szCs w:val="28"/>
        </w:rPr>
        <w:t xml:space="preserve">                   </w:t>
      </w:r>
      <w:r w:rsidRPr="00727D91">
        <w:rPr>
          <w:sz w:val="28"/>
          <w:szCs w:val="28"/>
        </w:rPr>
        <w:t>МО «Володарский район» в области дорожного хозяйства</w:t>
      </w:r>
      <w:r>
        <w:rPr>
          <w:sz w:val="28"/>
          <w:szCs w:val="28"/>
        </w:rPr>
        <w:t xml:space="preserve"> -</w:t>
      </w:r>
      <w:r w:rsidRPr="00727D91">
        <w:rPr>
          <w:sz w:val="28"/>
          <w:szCs w:val="28"/>
        </w:rPr>
        <w:t xml:space="preserve"> созданием условий для улучшения социально-экономического положения района, экономической безопасности района, повышения конкурентоспособности товаров за счет снижения транспортных издержек при перев</w:t>
      </w:r>
      <w:r>
        <w:rPr>
          <w:sz w:val="28"/>
          <w:szCs w:val="28"/>
        </w:rPr>
        <w:t xml:space="preserve">озках автомобильным транспортом  </w:t>
      </w:r>
      <w:r w:rsidRPr="00727D91">
        <w:rPr>
          <w:sz w:val="28"/>
          <w:szCs w:val="28"/>
        </w:rPr>
        <w:t>запланированы следующие направления развития дорожного хозяйства района:</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продолжение формирования сети муниципальных автодорог;</w:t>
      </w:r>
    </w:p>
    <w:p w:rsidR="00A54B0F" w:rsidRPr="009C652D" w:rsidRDefault="00A54B0F" w:rsidP="00A54B0F">
      <w:pPr>
        <w:pStyle w:val="a6"/>
        <w:numPr>
          <w:ilvl w:val="0"/>
          <w:numId w:val="5"/>
        </w:numPr>
        <w:tabs>
          <w:tab w:val="left" w:pos="142"/>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строительство новых соединительных дорог, дополняющих сложившуюся структуру дорожной сети Володарского района;</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создание сети автодорог с твердым покрытием в сельской местности;</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сохранение и повышение транспортно-эксплуатационного состояния автодорог;</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финансовая поддержка предприятий, осуществляющих строительство и содержание автомобильных дорог.</w:t>
      </w:r>
    </w:p>
    <w:p w:rsidR="00A54B0F" w:rsidRPr="00727D91" w:rsidRDefault="00A54B0F" w:rsidP="00A54B0F">
      <w:pPr>
        <w:tabs>
          <w:tab w:val="left" w:pos="1186"/>
        </w:tabs>
        <w:ind w:firstLine="851"/>
        <w:jc w:val="both"/>
        <w:rPr>
          <w:sz w:val="28"/>
          <w:szCs w:val="28"/>
        </w:rPr>
      </w:pPr>
      <w:r w:rsidRPr="00727D91">
        <w:rPr>
          <w:sz w:val="28"/>
          <w:szCs w:val="28"/>
        </w:rPr>
        <w:t>В целях выполнения задач по каждому из данных направлений</w:t>
      </w:r>
      <w:r>
        <w:rPr>
          <w:sz w:val="28"/>
          <w:szCs w:val="28"/>
        </w:rPr>
        <w:t xml:space="preserve"> в</w:t>
      </w:r>
      <w:r w:rsidRPr="00727D91">
        <w:rPr>
          <w:sz w:val="28"/>
          <w:szCs w:val="28"/>
        </w:rPr>
        <w:t xml:space="preserve"> 2018 году в Володарском районе произведен ремонт асфальтобетонного покрытия автомобильны</w:t>
      </w:r>
      <w:r>
        <w:rPr>
          <w:sz w:val="28"/>
          <w:szCs w:val="28"/>
        </w:rPr>
        <w:t>х дорог общей протяженностью 2,6</w:t>
      </w:r>
      <w:r w:rsidRPr="00727D91">
        <w:rPr>
          <w:sz w:val="28"/>
          <w:szCs w:val="28"/>
        </w:rPr>
        <w:t xml:space="preserve"> км, тротуара – 90 м</w:t>
      </w:r>
      <w:r>
        <w:rPr>
          <w:sz w:val="28"/>
          <w:szCs w:val="28"/>
        </w:rPr>
        <w:t>.</w:t>
      </w:r>
      <w:r w:rsidRPr="00727D91">
        <w:rPr>
          <w:sz w:val="28"/>
          <w:szCs w:val="28"/>
        </w:rPr>
        <w:t xml:space="preserve"> </w:t>
      </w:r>
    </w:p>
    <w:p w:rsidR="009C652D" w:rsidRPr="009C652D" w:rsidRDefault="009C652D" w:rsidP="009C652D">
      <w:pPr>
        <w:pStyle w:val="a6"/>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В рамках реализации муниципальной программы «Развитие дорожного хозяйства на территории Володарского района активно проводится работа по строительству новых и ремонту старых участков автомобильных дорог. В 2019 году выполнены следующие мероприятия:</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Строительство автомобильной дороги с. </w:t>
      </w:r>
      <w:proofErr w:type="spellStart"/>
      <w:r w:rsidRPr="009C652D">
        <w:rPr>
          <w:rFonts w:ascii="Times New Roman" w:eastAsia="Times New Roman" w:hAnsi="Times New Roman" w:cs="Times New Roman"/>
          <w:sz w:val="28"/>
          <w:szCs w:val="28"/>
          <w:lang w:eastAsia="ru-RU"/>
        </w:rPr>
        <w:t>Алтынжар</w:t>
      </w:r>
      <w:proofErr w:type="spellEnd"/>
      <w:r w:rsidRPr="009C652D">
        <w:rPr>
          <w:rFonts w:ascii="Times New Roman" w:eastAsia="Times New Roman" w:hAnsi="Times New Roman" w:cs="Times New Roman"/>
          <w:sz w:val="28"/>
          <w:szCs w:val="28"/>
          <w:lang w:eastAsia="ru-RU"/>
        </w:rPr>
        <w:t xml:space="preserve"> </w:t>
      </w:r>
      <w:proofErr w:type="spellStart"/>
      <w:r w:rsidRPr="009C652D">
        <w:rPr>
          <w:rFonts w:ascii="Times New Roman" w:eastAsia="Times New Roman" w:hAnsi="Times New Roman" w:cs="Times New Roman"/>
          <w:sz w:val="28"/>
          <w:szCs w:val="28"/>
          <w:lang w:eastAsia="ru-RU"/>
        </w:rPr>
        <w:t>ул</w:t>
      </w:r>
      <w:proofErr w:type="spellEnd"/>
      <w:proofErr w:type="gramStart"/>
      <w:r w:rsidRPr="009C652D">
        <w:rPr>
          <w:rFonts w:ascii="Times New Roman" w:eastAsia="Times New Roman" w:hAnsi="Times New Roman" w:cs="Times New Roman"/>
          <w:sz w:val="28"/>
          <w:szCs w:val="28"/>
          <w:lang w:eastAsia="ru-RU"/>
        </w:rPr>
        <w:t xml:space="preserve"> .</w:t>
      </w:r>
      <w:proofErr w:type="gramEnd"/>
      <w:r w:rsidRPr="009C652D">
        <w:rPr>
          <w:rFonts w:ascii="Times New Roman" w:eastAsia="Times New Roman" w:hAnsi="Times New Roman" w:cs="Times New Roman"/>
          <w:sz w:val="28"/>
          <w:szCs w:val="28"/>
          <w:lang w:eastAsia="ru-RU"/>
        </w:rPr>
        <w:t>Центральная протяженность 548 м. Стоимость строительства 2</w:t>
      </w:r>
      <w:r>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2 млн</w:t>
      </w:r>
      <w:r w:rsidRPr="009C652D">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Строительство автомобильной дороги с. </w:t>
      </w:r>
      <w:proofErr w:type="spellStart"/>
      <w:r w:rsidRPr="009C652D">
        <w:rPr>
          <w:rFonts w:ascii="Times New Roman" w:eastAsia="Times New Roman" w:hAnsi="Times New Roman" w:cs="Times New Roman"/>
          <w:sz w:val="28"/>
          <w:szCs w:val="28"/>
          <w:lang w:eastAsia="ru-RU"/>
        </w:rPr>
        <w:t>Зеленга</w:t>
      </w:r>
      <w:proofErr w:type="spellEnd"/>
      <w:r w:rsidRPr="009C652D">
        <w:rPr>
          <w:rFonts w:ascii="Times New Roman" w:eastAsia="Times New Roman" w:hAnsi="Times New Roman" w:cs="Times New Roman"/>
          <w:sz w:val="28"/>
          <w:szCs w:val="28"/>
          <w:lang w:eastAsia="ru-RU"/>
        </w:rPr>
        <w:t xml:space="preserve"> подъезд к ул. Школьная, ул. </w:t>
      </w:r>
      <w:proofErr w:type="spellStart"/>
      <w:r w:rsidRPr="009C652D">
        <w:rPr>
          <w:rFonts w:ascii="Times New Roman" w:eastAsia="Times New Roman" w:hAnsi="Times New Roman" w:cs="Times New Roman"/>
          <w:sz w:val="28"/>
          <w:szCs w:val="28"/>
          <w:lang w:eastAsia="ru-RU"/>
        </w:rPr>
        <w:t>Своетская</w:t>
      </w:r>
      <w:proofErr w:type="spellEnd"/>
      <w:r w:rsidRPr="009C652D">
        <w:rPr>
          <w:rFonts w:ascii="Times New Roman" w:eastAsia="Times New Roman" w:hAnsi="Times New Roman" w:cs="Times New Roman"/>
          <w:sz w:val="28"/>
          <w:szCs w:val="28"/>
          <w:lang w:eastAsia="ru-RU"/>
        </w:rPr>
        <w:t>, подъезд к мосту через р. Сахарная протяженность 2181 м. Стоимость строительства 7</w:t>
      </w:r>
      <w:r>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623</w:t>
      </w:r>
      <w:r>
        <w:rPr>
          <w:rFonts w:ascii="Times New Roman" w:eastAsia="Times New Roman" w:hAnsi="Times New Roman" w:cs="Times New Roman"/>
          <w:sz w:val="28"/>
          <w:szCs w:val="28"/>
          <w:lang w:eastAsia="ru-RU"/>
        </w:rPr>
        <w:t xml:space="preserve"> млн</w:t>
      </w:r>
      <w:r w:rsidRPr="009C652D">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lastRenderedPageBreak/>
        <w:t>Начаты работы по строительству автомобильной дороги и пешеходной зоны п. Володарский ул. Ленина площадь тротуарной зоны 143 м2, площадь асфальтобетонного покрытия 1566 м2. Стоимость строительства</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 xml:space="preserve"> 1</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78</w:t>
      </w:r>
      <w:r w:rsidR="00511158">
        <w:rPr>
          <w:rFonts w:ascii="Times New Roman" w:eastAsia="Times New Roman" w:hAnsi="Times New Roman" w:cs="Times New Roman"/>
          <w:sz w:val="28"/>
          <w:szCs w:val="28"/>
          <w:lang w:eastAsia="ru-RU"/>
        </w:rPr>
        <w:t>7 млн</w:t>
      </w:r>
      <w:r w:rsidRPr="009C652D">
        <w:rPr>
          <w:rFonts w:ascii="Times New Roman" w:eastAsia="Times New Roman" w:hAnsi="Times New Roman" w:cs="Times New Roman"/>
          <w:sz w:val="28"/>
          <w:szCs w:val="28"/>
          <w:lang w:eastAsia="ru-RU"/>
        </w:rPr>
        <w:t xml:space="preserve"> руб</w:t>
      </w:r>
      <w:r w:rsidR="00511158">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Ведутся работы по строительству подъезда к с. </w:t>
      </w:r>
      <w:proofErr w:type="spellStart"/>
      <w:r w:rsidRPr="009C652D">
        <w:rPr>
          <w:rFonts w:ascii="Times New Roman" w:eastAsia="Times New Roman" w:hAnsi="Times New Roman" w:cs="Times New Roman"/>
          <w:sz w:val="28"/>
          <w:szCs w:val="28"/>
          <w:lang w:eastAsia="ru-RU"/>
        </w:rPr>
        <w:t>Новомаячное</w:t>
      </w:r>
      <w:proofErr w:type="spellEnd"/>
      <w:r w:rsidRPr="009C652D">
        <w:rPr>
          <w:rFonts w:ascii="Times New Roman" w:eastAsia="Times New Roman" w:hAnsi="Times New Roman" w:cs="Times New Roman"/>
          <w:sz w:val="28"/>
          <w:szCs w:val="28"/>
          <w:lang w:eastAsia="ru-RU"/>
        </w:rPr>
        <w:t xml:space="preserve"> Володарского района протяженностью 1650 м., стоимость строительства данного объекта 45</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017</w:t>
      </w:r>
      <w:r w:rsidR="00511158">
        <w:rPr>
          <w:rFonts w:ascii="Times New Roman" w:eastAsia="Times New Roman" w:hAnsi="Times New Roman" w:cs="Times New Roman"/>
          <w:sz w:val="28"/>
          <w:szCs w:val="28"/>
          <w:lang w:eastAsia="ru-RU"/>
        </w:rPr>
        <w:t>9 млн</w:t>
      </w:r>
      <w:r w:rsidRPr="009C652D">
        <w:rPr>
          <w:rFonts w:ascii="Times New Roman" w:eastAsia="Times New Roman" w:hAnsi="Times New Roman" w:cs="Times New Roman"/>
          <w:sz w:val="28"/>
          <w:szCs w:val="28"/>
          <w:lang w:eastAsia="ru-RU"/>
        </w:rPr>
        <w:t xml:space="preserve"> руб</w:t>
      </w:r>
      <w:r w:rsidR="00511158">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5909FA" w:rsidRPr="009C652D" w:rsidRDefault="005909FA" w:rsidP="009C652D">
      <w:pPr>
        <w:pStyle w:val="a6"/>
        <w:adjustRightInd w:val="0"/>
        <w:spacing w:line="240" w:lineRule="auto"/>
        <w:ind w:left="0" w:firstLine="567"/>
        <w:jc w:val="both"/>
        <w:rPr>
          <w:rFonts w:ascii="Times New Roman" w:eastAsia="Times New Roman" w:hAnsi="Times New Roman" w:cs="Times New Roman"/>
          <w:sz w:val="28"/>
          <w:szCs w:val="28"/>
          <w:lang w:eastAsia="ru-RU"/>
        </w:rPr>
      </w:pPr>
    </w:p>
    <w:p w:rsidR="005909FA" w:rsidRPr="00ED20F4" w:rsidRDefault="005909FA" w:rsidP="005909FA">
      <w:pPr>
        <w:widowControl w:val="0"/>
        <w:autoSpaceDE w:val="0"/>
        <w:autoSpaceDN w:val="0"/>
        <w:adjustRightInd w:val="0"/>
        <w:ind w:left="720"/>
        <w:jc w:val="center"/>
        <w:rPr>
          <w:sz w:val="28"/>
          <w:szCs w:val="28"/>
        </w:rPr>
      </w:pPr>
      <w:r w:rsidRPr="00ED20F4">
        <w:rPr>
          <w:b/>
          <w:sz w:val="28"/>
          <w:szCs w:val="28"/>
        </w:rPr>
        <w:t>Оценка преимуществ и рисков</w:t>
      </w:r>
    </w:p>
    <w:p w:rsidR="005909FA" w:rsidRPr="00ED20F4" w:rsidRDefault="005909FA" w:rsidP="005909FA">
      <w:pPr>
        <w:autoSpaceDE w:val="0"/>
        <w:autoSpaceDN w:val="0"/>
        <w:adjustRightInd w:val="0"/>
        <w:ind w:firstLine="709"/>
        <w:jc w:val="both"/>
        <w:rPr>
          <w:kern w:val="2"/>
          <w:sz w:val="28"/>
          <w:szCs w:val="28"/>
        </w:rPr>
      </w:pPr>
      <w:r w:rsidRPr="00ED20F4">
        <w:rPr>
          <w:kern w:val="2"/>
          <w:sz w:val="28"/>
          <w:szCs w:val="28"/>
        </w:rPr>
        <w:t>Важное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5909FA" w:rsidRPr="00ED20F4" w:rsidRDefault="005909FA" w:rsidP="005909FA">
      <w:pPr>
        <w:autoSpaceDE w:val="0"/>
        <w:autoSpaceDN w:val="0"/>
        <w:adjustRightInd w:val="0"/>
        <w:ind w:firstLine="709"/>
        <w:jc w:val="both"/>
        <w:rPr>
          <w:kern w:val="2"/>
          <w:sz w:val="28"/>
          <w:szCs w:val="28"/>
        </w:rPr>
      </w:pPr>
      <w:r w:rsidRPr="00ED20F4">
        <w:rPr>
          <w:kern w:val="2"/>
          <w:sz w:val="28"/>
          <w:szCs w:val="28"/>
        </w:rPr>
        <w:t>В рамках реализации Программы могут быть выделены следующие риски ее реализации.</w:t>
      </w:r>
    </w:p>
    <w:tbl>
      <w:tblPr>
        <w:tblpPr w:leftFromText="180" w:rightFromText="180" w:vertAnchor="text" w:horzAnchor="margin" w:tblpXSpec="center" w:tblpY="506"/>
        <w:tblW w:w="9639" w:type="dxa"/>
        <w:tblLayout w:type="fixed"/>
        <w:tblCellMar>
          <w:left w:w="70" w:type="dxa"/>
          <w:right w:w="70" w:type="dxa"/>
        </w:tblCellMar>
        <w:tblLook w:val="0000"/>
      </w:tblPr>
      <w:tblGrid>
        <w:gridCol w:w="4745"/>
        <w:gridCol w:w="4894"/>
      </w:tblGrid>
      <w:tr w:rsidR="005909FA" w:rsidRPr="00ED20F4" w:rsidTr="00511158">
        <w:trPr>
          <w:cantSplit/>
          <w:trHeight w:val="553"/>
        </w:trPr>
        <w:tc>
          <w:tcPr>
            <w:tcW w:w="4745" w:type="dxa"/>
            <w:tcBorders>
              <w:top w:val="single" w:sz="6" w:space="0" w:color="auto"/>
              <w:left w:val="single" w:sz="6" w:space="0" w:color="auto"/>
              <w:bottom w:val="single" w:sz="6" w:space="0" w:color="auto"/>
              <w:right w:val="single" w:sz="6" w:space="0" w:color="auto"/>
            </w:tcBorders>
            <w:vAlign w:val="center"/>
          </w:tcPr>
          <w:p w:rsidR="005909FA" w:rsidRPr="00ED20F4" w:rsidRDefault="005909FA" w:rsidP="00511158">
            <w:pPr>
              <w:pStyle w:val="ConsPlusCell"/>
              <w:tabs>
                <w:tab w:val="left" w:pos="3540"/>
              </w:tabs>
              <w:jc w:val="center"/>
              <w:rPr>
                <w:rFonts w:ascii="Times New Roman" w:hAnsi="Times New Roman" w:cs="Times New Roman"/>
                <w:b/>
                <w:bCs/>
                <w:sz w:val="28"/>
                <w:szCs w:val="28"/>
              </w:rPr>
            </w:pPr>
            <w:r w:rsidRPr="00ED20F4">
              <w:rPr>
                <w:rFonts w:ascii="Times New Roman" w:hAnsi="Times New Roman" w:cs="Times New Roman"/>
                <w:b/>
                <w:bCs/>
                <w:sz w:val="28"/>
                <w:szCs w:val="28"/>
              </w:rPr>
              <w:t>Возможные риски</w:t>
            </w:r>
          </w:p>
        </w:tc>
        <w:tc>
          <w:tcPr>
            <w:tcW w:w="4894" w:type="dxa"/>
            <w:tcBorders>
              <w:top w:val="single" w:sz="6" w:space="0" w:color="auto"/>
              <w:left w:val="single" w:sz="6" w:space="0" w:color="auto"/>
              <w:bottom w:val="single" w:sz="6" w:space="0" w:color="auto"/>
              <w:right w:val="single" w:sz="6" w:space="0" w:color="auto"/>
            </w:tcBorders>
            <w:vAlign w:val="center"/>
          </w:tcPr>
          <w:p w:rsidR="005909FA" w:rsidRPr="00ED20F4" w:rsidRDefault="005909FA" w:rsidP="00511158">
            <w:pPr>
              <w:pStyle w:val="ConsPlusCell"/>
              <w:jc w:val="center"/>
              <w:rPr>
                <w:rFonts w:ascii="Times New Roman" w:hAnsi="Times New Roman" w:cs="Times New Roman"/>
                <w:b/>
                <w:bCs/>
                <w:sz w:val="28"/>
                <w:szCs w:val="28"/>
              </w:rPr>
            </w:pPr>
            <w:r w:rsidRPr="00ED20F4">
              <w:rPr>
                <w:rFonts w:ascii="Times New Roman" w:hAnsi="Times New Roman" w:cs="Times New Roman"/>
                <w:b/>
                <w:bCs/>
                <w:sz w:val="28"/>
                <w:szCs w:val="28"/>
              </w:rPr>
              <w:t>Способы минимизации</w:t>
            </w:r>
          </w:p>
        </w:tc>
      </w:tr>
      <w:tr w:rsidR="005909FA" w:rsidRPr="00ED20F4" w:rsidTr="00967DD6">
        <w:trPr>
          <w:cantSplit/>
          <w:trHeight w:val="96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Изменения федерального законодательства в части  вопросов государственной поддержки и развития малого и среднего предпринимательства и предметов ведения органов государственной власти Астраханской области и органов местного самоуправления</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Мониторинг планируемых  изменений и минимизация  последствий в период подготовки проектов нормативных правовых документов</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Недостаточность получаемой информации (от органов  Росстата,  по результатам проводимых  мониторингов, исследований и др.)</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Разработка методик и  изучение  опыта других территорий, в том числе зарубежных, по оценке  развития субъектов малого и среднего предпринимательства  в  условиях   неопределенности информации</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Дефицит бюджетных средств при планировании финансовых ресурсов из районного бюджета для обеспечения реализации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Определение приоритетов для первоочередного финансирования. Оценка эффективности     бюджетных вложений  </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lastRenderedPageBreak/>
              <w:t xml:space="preserve">Утеря  актуальности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Ежегодный анализ эффективности    проводимых мероприятий  Программы. Перераспределение   средств    внутри разделов Программы. </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Постоянные консультации с субъектами МСП и организациями, образующими инфраструктуры поддержки субъектов МСП </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Недоверие  субъектов малого и среднего предпринимательства  к  полезности  и доступности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Постоянное  информирование субъектов малого и среднего предпринимательства  об осуществляемых     мероприятиях     с использованием разнообразных  каналов коммуникаций   передачи   информации. Пропаганда успешных   проектов, особенно основанных на принципах государственно-частного партнёрства </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autoSpaceDE w:val="0"/>
              <w:autoSpaceDN w:val="0"/>
              <w:adjustRightInd w:val="0"/>
              <w:rPr>
                <w:sz w:val="28"/>
                <w:szCs w:val="28"/>
              </w:rPr>
            </w:pPr>
            <w:r w:rsidRPr="00ED20F4">
              <w:rPr>
                <w:sz w:val="28"/>
                <w:szCs w:val="28"/>
              </w:rPr>
              <w:t>Недостаточная проработка вопросов, решаемых в рамках программы, недостаточная подготовка управленческого потенциала, неэффективность системы мониторинга реализации программы, отставание от сроков реализации мероприятий.</w:t>
            </w:r>
          </w:p>
          <w:p w:rsidR="005909FA" w:rsidRPr="00ED20F4" w:rsidRDefault="005909FA" w:rsidP="00260190">
            <w:pPr>
              <w:pStyle w:val="ConsPlusCell"/>
              <w:rPr>
                <w:rFonts w:ascii="Times New Roman" w:hAnsi="Times New Roman" w:cs="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постоянного и оперативного мониторинга реализации программы, а также за счет корректировки программы на основе анализа данных мониторинга</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Непринятие или несвоевременное принятие необходимых нормативных актов, влияющих на мероприятия программы</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мониторинга реализации Программы и оперативного внесения необходимых изменений</w:t>
            </w:r>
          </w:p>
        </w:tc>
      </w:tr>
    </w:tbl>
    <w:p w:rsidR="005909FA" w:rsidRDefault="005909FA" w:rsidP="00E6647A">
      <w:pPr>
        <w:ind w:firstLine="567"/>
        <w:sectPr w:rsidR="005909FA" w:rsidSect="0005118A">
          <w:pgSz w:w="11906" w:h="16838"/>
          <w:pgMar w:top="1134" w:right="1134" w:bottom="1134" w:left="1134" w:header="720" w:footer="720" w:gutter="0"/>
          <w:cols w:space="720"/>
        </w:sectPr>
      </w:pPr>
    </w:p>
    <w:tbl>
      <w:tblPr>
        <w:tblW w:w="14757" w:type="dxa"/>
        <w:tblInd w:w="93" w:type="dxa"/>
        <w:tblLayout w:type="fixed"/>
        <w:tblLook w:val="04A0"/>
      </w:tblPr>
      <w:tblGrid>
        <w:gridCol w:w="740"/>
        <w:gridCol w:w="1114"/>
        <w:gridCol w:w="705"/>
        <w:gridCol w:w="427"/>
        <w:gridCol w:w="148"/>
        <w:gridCol w:w="277"/>
        <w:gridCol w:w="1274"/>
        <w:gridCol w:w="144"/>
        <w:gridCol w:w="289"/>
        <w:gridCol w:w="703"/>
        <w:gridCol w:w="567"/>
        <w:gridCol w:w="6"/>
        <w:gridCol w:w="986"/>
        <w:gridCol w:w="6"/>
        <w:gridCol w:w="703"/>
        <w:gridCol w:w="142"/>
        <w:gridCol w:w="285"/>
        <w:gridCol w:w="565"/>
        <w:gridCol w:w="426"/>
        <w:gridCol w:w="143"/>
        <w:gridCol w:w="428"/>
        <w:gridCol w:w="143"/>
        <w:gridCol w:w="420"/>
        <w:gridCol w:w="143"/>
        <w:gridCol w:w="567"/>
        <w:gridCol w:w="286"/>
        <w:gridCol w:w="138"/>
        <w:gridCol w:w="712"/>
        <w:gridCol w:w="236"/>
        <w:gridCol w:w="759"/>
        <w:gridCol w:w="1275"/>
      </w:tblGrid>
      <w:tr w:rsidR="00A94090" w:rsidRPr="00A94090" w:rsidTr="00F5287D">
        <w:trPr>
          <w:trHeight w:val="870"/>
        </w:trPr>
        <w:tc>
          <w:tcPr>
            <w:tcW w:w="14757" w:type="dxa"/>
            <w:gridSpan w:val="31"/>
            <w:tcBorders>
              <w:top w:val="nil"/>
              <w:left w:val="nil"/>
              <w:bottom w:val="single" w:sz="4" w:space="0" w:color="auto"/>
              <w:right w:val="nil"/>
            </w:tcBorders>
            <w:shd w:val="clear" w:color="auto" w:fill="auto"/>
            <w:noWrap/>
            <w:hideMark/>
          </w:tcPr>
          <w:p w:rsidR="00A94090" w:rsidRPr="00A94090" w:rsidRDefault="00A94090" w:rsidP="00F5287D">
            <w:pPr>
              <w:jc w:val="center"/>
              <w:rPr>
                <w:b/>
                <w:bCs/>
                <w:color w:val="000000"/>
              </w:rPr>
            </w:pPr>
            <w:bookmarkStart w:id="1" w:name="RANGE!A1:J103"/>
            <w:r w:rsidRPr="00A94090">
              <w:rPr>
                <w:b/>
                <w:bCs/>
                <w:color w:val="000000"/>
              </w:rPr>
              <w:lastRenderedPageBreak/>
              <w:t>Паспорт подпрограммы "Создание условий для развития предпринимательства на территории МО «Володарский район"</w:t>
            </w:r>
            <w:bookmarkEnd w:id="1"/>
          </w:p>
        </w:tc>
      </w:tr>
      <w:tr w:rsidR="00A94090" w:rsidRPr="00A94090" w:rsidTr="00F5287D">
        <w:trPr>
          <w:trHeight w:val="403"/>
        </w:trPr>
        <w:tc>
          <w:tcPr>
            <w:tcW w:w="4685" w:type="dxa"/>
            <w:gridSpan w:val="7"/>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подпрограммы</w:t>
            </w:r>
          </w:p>
        </w:tc>
        <w:tc>
          <w:tcPr>
            <w:tcW w:w="10072" w:type="dxa"/>
            <w:gridSpan w:val="24"/>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Создание условий для развития предпринимательства на территории МО «Володарский район»</w:t>
            </w:r>
          </w:p>
        </w:tc>
      </w:tr>
      <w:tr w:rsidR="00A94090" w:rsidRPr="00A94090" w:rsidTr="00F5287D">
        <w:trPr>
          <w:trHeight w:val="551"/>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Цель подпрограммы</w:t>
            </w:r>
          </w:p>
        </w:tc>
        <w:tc>
          <w:tcPr>
            <w:tcW w:w="10072" w:type="dxa"/>
            <w:gridSpan w:val="24"/>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Создание комфортных условий для ведения предпринимательской деятельности</w:t>
            </w:r>
          </w:p>
        </w:tc>
      </w:tr>
      <w:tr w:rsidR="00A94090" w:rsidRPr="00A94090" w:rsidTr="00F5287D">
        <w:trPr>
          <w:trHeight w:val="300"/>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Муниципальный заказчик подпрограммы</w:t>
            </w:r>
          </w:p>
        </w:tc>
        <w:tc>
          <w:tcPr>
            <w:tcW w:w="10072" w:type="dxa"/>
            <w:gridSpan w:val="24"/>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Администрация МО «Володарский район»</w:t>
            </w:r>
          </w:p>
        </w:tc>
      </w:tr>
      <w:tr w:rsidR="00A94090" w:rsidRPr="00A94090" w:rsidTr="00F5287D">
        <w:trPr>
          <w:trHeight w:val="2767"/>
        </w:trPr>
        <w:tc>
          <w:tcPr>
            <w:tcW w:w="4685" w:type="dxa"/>
            <w:gridSpan w:val="7"/>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Задачи подпрограммы</w:t>
            </w:r>
          </w:p>
        </w:tc>
        <w:tc>
          <w:tcPr>
            <w:tcW w:w="10072" w:type="dxa"/>
            <w:gridSpan w:val="24"/>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rPr>
                <w:color w:val="000000"/>
              </w:rPr>
            </w:pPr>
            <w:r w:rsidRPr="00A94090">
              <w:rPr>
                <w:color w:val="000000"/>
              </w:rPr>
              <w:t>1. Обеспечение благоприятных условий для устойчивого роста малого и среднего предпринимательства в муниципальном образовании «Володарский  район»;</w:t>
            </w:r>
            <w:r w:rsidRPr="00A94090">
              <w:rPr>
                <w:color w:val="000000"/>
              </w:rPr>
              <w:br/>
              <w:t>2. создание условий для повышения   положительного имиджа субъектов малого и среднего бизнеса  в муниципальном образовании «Володарский  район»;</w:t>
            </w:r>
            <w:r w:rsidRPr="00A94090">
              <w:rPr>
                <w:color w:val="000000"/>
              </w:rPr>
              <w:br/>
              <w:t>3. подготовка предложений по устранению неоправданного экономического и административного давления на малый бизнес;</w:t>
            </w:r>
            <w:r w:rsidRPr="00A94090">
              <w:rPr>
                <w:color w:val="000000"/>
              </w:rPr>
              <w:br/>
              <w:t>4. организация подготовки и повышения квалификации кадров для сферы малого и среднего предпринимательства;</w:t>
            </w:r>
            <w:r w:rsidRPr="00A94090">
              <w:rPr>
                <w:color w:val="000000"/>
              </w:rPr>
              <w:br/>
              <w:t>5. укрепление социального статуса, повышение престижа и этики предпринимательства;</w:t>
            </w:r>
            <w:r w:rsidRPr="00A94090">
              <w:rPr>
                <w:color w:val="000000"/>
              </w:rPr>
              <w:br/>
              <w:t>6. информационная и методическая поддержка субъектов малого и среднего предпринимательства</w:t>
            </w:r>
          </w:p>
        </w:tc>
      </w:tr>
      <w:tr w:rsidR="00A94090" w:rsidRPr="00A94090" w:rsidTr="00F5287D">
        <w:trPr>
          <w:trHeight w:val="315"/>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Сроки реализации подпрограммы</w:t>
            </w:r>
          </w:p>
        </w:tc>
        <w:tc>
          <w:tcPr>
            <w:tcW w:w="10072" w:type="dxa"/>
            <w:gridSpan w:val="24"/>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2020-2022  годы</w:t>
            </w:r>
          </w:p>
        </w:tc>
      </w:tr>
      <w:tr w:rsidR="00A94090" w:rsidRPr="00A94090" w:rsidTr="00F5287D">
        <w:trPr>
          <w:trHeight w:val="870"/>
        </w:trPr>
        <w:tc>
          <w:tcPr>
            <w:tcW w:w="2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Источники финансирования подпрограммы по годам реализации и главным распорядителем бюджетных средств, в том числе по годам</w:t>
            </w:r>
          </w:p>
        </w:tc>
        <w:tc>
          <w:tcPr>
            <w:tcW w:w="2126"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подпрограммы</w:t>
            </w:r>
          </w:p>
        </w:tc>
        <w:tc>
          <w:tcPr>
            <w:tcW w:w="3831" w:type="dxa"/>
            <w:gridSpan w:val="10"/>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Главный распорядитель бюджетных средств</w:t>
            </w:r>
          </w:p>
        </w:tc>
        <w:tc>
          <w:tcPr>
            <w:tcW w:w="6241" w:type="dxa"/>
            <w:gridSpan w:val="14"/>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Расходы (тыс.рублей)</w:t>
            </w:r>
          </w:p>
        </w:tc>
      </w:tr>
      <w:tr w:rsidR="00A94090" w:rsidRPr="00A94090" w:rsidTr="00F5287D">
        <w:trPr>
          <w:trHeight w:val="616"/>
        </w:trPr>
        <w:tc>
          <w:tcPr>
            <w:tcW w:w="2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126"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831" w:type="dxa"/>
            <w:gridSpan w:val="10"/>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705" w:type="dxa"/>
            <w:gridSpan w:val="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Источник финансирования</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 год</w:t>
            </w:r>
          </w:p>
        </w:tc>
        <w:tc>
          <w:tcPr>
            <w:tcW w:w="1136"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2021 год</w:t>
            </w:r>
          </w:p>
        </w:tc>
        <w:tc>
          <w:tcPr>
            <w:tcW w:w="995"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2022 год</w:t>
            </w:r>
          </w:p>
        </w:tc>
        <w:tc>
          <w:tcPr>
            <w:tcW w:w="1275" w:type="dxa"/>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Итого</w:t>
            </w:r>
          </w:p>
        </w:tc>
      </w:tr>
      <w:tr w:rsidR="00A94090" w:rsidRPr="00A94090" w:rsidTr="00F5287D">
        <w:trPr>
          <w:trHeight w:val="720"/>
        </w:trPr>
        <w:tc>
          <w:tcPr>
            <w:tcW w:w="2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126"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Создание условий для развития предпринимательства на территории МО «Володарский район»</w:t>
            </w:r>
          </w:p>
        </w:tc>
        <w:tc>
          <w:tcPr>
            <w:tcW w:w="3831" w:type="dxa"/>
            <w:gridSpan w:val="10"/>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Финансово-экономическое управление администрации МО "Володарский район"</w:t>
            </w:r>
          </w:p>
        </w:tc>
        <w:tc>
          <w:tcPr>
            <w:tcW w:w="1705" w:type="dxa"/>
            <w:gridSpan w:val="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130" w:type="dxa"/>
            <w:gridSpan w:val="3"/>
            <w:tcBorders>
              <w:top w:val="nil"/>
              <w:left w:val="nil"/>
              <w:bottom w:val="single" w:sz="4" w:space="0" w:color="auto"/>
              <w:right w:val="single" w:sz="4" w:space="0" w:color="auto"/>
            </w:tcBorders>
            <w:shd w:val="clear" w:color="auto" w:fill="auto"/>
            <w:noWrap/>
            <w:hideMark/>
          </w:tcPr>
          <w:p w:rsidR="00A94090" w:rsidRPr="00A94090" w:rsidRDefault="00F5287D" w:rsidP="00F5287D">
            <w:pPr>
              <w:jc w:val="center"/>
              <w:rPr>
                <w:color w:val="000000"/>
              </w:rPr>
            </w:pPr>
            <w:r>
              <w:rPr>
                <w:color w:val="000000"/>
              </w:rPr>
              <w:t>0</w:t>
            </w:r>
            <w:r w:rsidR="00A94090" w:rsidRPr="00A94090">
              <w:rPr>
                <w:color w:val="000000"/>
              </w:rPr>
              <w:t>,00</w:t>
            </w:r>
          </w:p>
        </w:tc>
        <w:tc>
          <w:tcPr>
            <w:tcW w:w="1136"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hideMark/>
          </w:tcPr>
          <w:p w:rsidR="00A94090" w:rsidRPr="00A94090" w:rsidRDefault="00F5287D" w:rsidP="00F5287D">
            <w:pPr>
              <w:jc w:val="center"/>
              <w:rPr>
                <w:color w:val="000000"/>
              </w:rPr>
            </w:pPr>
            <w:r>
              <w:rPr>
                <w:color w:val="000000"/>
              </w:rPr>
              <w:t>0</w:t>
            </w:r>
            <w:r w:rsidR="00A94090" w:rsidRPr="00A94090">
              <w:rPr>
                <w:color w:val="000000"/>
              </w:rPr>
              <w:t>0,00</w:t>
            </w:r>
          </w:p>
        </w:tc>
      </w:tr>
      <w:tr w:rsidR="00A94090" w:rsidRPr="00A94090" w:rsidTr="00F5287D">
        <w:trPr>
          <w:trHeight w:val="751"/>
        </w:trPr>
        <w:tc>
          <w:tcPr>
            <w:tcW w:w="2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126"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831" w:type="dxa"/>
            <w:gridSpan w:val="10"/>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705" w:type="dxa"/>
            <w:gridSpan w:val="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130" w:type="dxa"/>
            <w:gridSpan w:val="3"/>
            <w:tcBorders>
              <w:top w:val="nil"/>
              <w:left w:val="nil"/>
              <w:bottom w:val="single" w:sz="4" w:space="0" w:color="auto"/>
              <w:right w:val="single" w:sz="4" w:space="0" w:color="auto"/>
            </w:tcBorders>
            <w:shd w:val="clear" w:color="auto" w:fill="auto"/>
            <w:noWrap/>
            <w:hideMark/>
          </w:tcPr>
          <w:p w:rsidR="00A94090" w:rsidRPr="00A94090" w:rsidRDefault="00F5287D" w:rsidP="00F5287D">
            <w:pPr>
              <w:jc w:val="center"/>
              <w:rPr>
                <w:color w:val="000000"/>
              </w:rPr>
            </w:pPr>
            <w:r>
              <w:rPr>
                <w:color w:val="000000"/>
              </w:rPr>
              <w:t>0</w:t>
            </w:r>
            <w:r w:rsidR="00A94090" w:rsidRPr="00A94090">
              <w:rPr>
                <w:color w:val="000000"/>
              </w:rPr>
              <w:t>,00</w:t>
            </w:r>
          </w:p>
        </w:tc>
        <w:tc>
          <w:tcPr>
            <w:tcW w:w="1136"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hideMark/>
          </w:tcPr>
          <w:p w:rsidR="00A94090" w:rsidRPr="00A94090" w:rsidRDefault="00F5287D" w:rsidP="00F5287D">
            <w:pPr>
              <w:jc w:val="center"/>
              <w:rPr>
                <w:color w:val="000000"/>
              </w:rPr>
            </w:pPr>
            <w:r>
              <w:rPr>
                <w:color w:val="000000"/>
              </w:rPr>
              <w:t>0</w:t>
            </w:r>
            <w:r w:rsidR="00A94090" w:rsidRPr="00A94090">
              <w:rPr>
                <w:color w:val="000000"/>
              </w:rPr>
              <w:t>0,00</w:t>
            </w:r>
          </w:p>
        </w:tc>
      </w:tr>
      <w:tr w:rsidR="00A94090" w:rsidRPr="00A94090" w:rsidTr="00F5287D">
        <w:trPr>
          <w:trHeight w:val="330"/>
        </w:trPr>
        <w:tc>
          <w:tcPr>
            <w:tcW w:w="2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126"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831" w:type="dxa"/>
            <w:gridSpan w:val="10"/>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705" w:type="dxa"/>
            <w:gridSpan w:val="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130"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6"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r>
      <w:tr w:rsidR="00A94090" w:rsidRPr="00A94090" w:rsidTr="00F5287D">
        <w:trPr>
          <w:trHeight w:val="330"/>
        </w:trPr>
        <w:tc>
          <w:tcPr>
            <w:tcW w:w="2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126"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831" w:type="dxa"/>
            <w:gridSpan w:val="10"/>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705" w:type="dxa"/>
            <w:gridSpan w:val="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130"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6" w:type="dxa"/>
            <w:gridSpan w:val="3"/>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r>
      <w:tr w:rsidR="00260190" w:rsidRPr="00A94090" w:rsidTr="00F5287D">
        <w:trPr>
          <w:trHeight w:val="840"/>
        </w:trPr>
        <w:tc>
          <w:tcPr>
            <w:tcW w:w="14757" w:type="dxa"/>
            <w:gridSpan w:val="31"/>
            <w:tcBorders>
              <w:top w:val="single" w:sz="4" w:space="0" w:color="auto"/>
              <w:left w:val="single" w:sz="4" w:space="0" w:color="auto"/>
              <w:bottom w:val="single" w:sz="4" w:space="0" w:color="auto"/>
              <w:right w:val="single" w:sz="4" w:space="0" w:color="auto"/>
            </w:tcBorders>
            <w:shd w:val="clear" w:color="auto" w:fill="auto"/>
            <w:hideMark/>
          </w:tcPr>
          <w:p w:rsidR="00F5287D" w:rsidRDefault="00F5287D" w:rsidP="00F5287D">
            <w:pPr>
              <w:jc w:val="center"/>
              <w:rPr>
                <w:b/>
                <w:bCs/>
                <w:color w:val="000000"/>
              </w:rPr>
            </w:pPr>
          </w:p>
          <w:p w:rsidR="00F5287D" w:rsidRDefault="00F5287D" w:rsidP="00F5287D">
            <w:pPr>
              <w:jc w:val="center"/>
              <w:rPr>
                <w:b/>
                <w:bCs/>
                <w:color w:val="000000"/>
              </w:rPr>
            </w:pPr>
          </w:p>
          <w:p w:rsidR="00F5287D" w:rsidRDefault="00F5287D" w:rsidP="00F5287D">
            <w:pPr>
              <w:jc w:val="center"/>
              <w:rPr>
                <w:b/>
                <w:bCs/>
                <w:color w:val="000000"/>
              </w:rPr>
            </w:pPr>
          </w:p>
          <w:p w:rsidR="00260190" w:rsidRPr="00A94090" w:rsidRDefault="00260190" w:rsidP="00F5287D">
            <w:pPr>
              <w:jc w:val="center"/>
              <w:rPr>
                <w:b/>
                <w:bCs/>
                <w:color w:val="000000"/>
              </w:rPr>
            </w:pPr>
            <w:r w:rsidRPr="00A94090">
              <w:rPr>
                <w:b/>
                <w:bCs/>
                <w:color w:val="000000"/>
              </w:rPr>
              <w:lastRenderedPageBreak/>
              <w:t>Перечень мероприятий подпрограммы "Создание условий для развития предпринимательства на территории МО "Володарский район"</w:t>
            </w:r>
          </w:p>
        </w:tc>
      </w:tr>
      <w:tr w:rsidR="00A94090" w:rsidRPr="00A94090" w:rsidTr="00F5287D">
        <w:trPr>
          <w:trHeight w:val="330"/>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lastRenderedPageBreak/>
              <w:t>№</w:t>
            </w:r>
            <w:proofErr w:type="spellStart"/>
            <w:r w:rsidRPr="00A94090">
              <w:rPr>
                <w:color w:val="000000"/>
              </w:rPr>
              <w:t>пп</w:t>
            </w:r>
            <w:proofErr w:type="spellEnd"/>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мероприятия</w:t>
            </w:r>
          </w:p>
        </w:tc>
        <w:tc>
          <w:tcPr>
            <w:tcW w:w="1843"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Источник финансирования</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Срок исполнения</w:t>
            </w:r>
          </w:p>
        </w:tc>
        <w:tc>
          <w:tcPr>
            <w:tcW w:w="992" w:type="dxa"/>
            <w:gridSpan w:val="2"/>
            <w:tcBorders>
              <w:top w:val="single" w:sz="4" w:space="0" w:color="auto"/>
              <w:left w:val="nil"/>
              <w:bottom w:val="nil"/>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Объем финансирования</w:t>
            </w:r>
          </w:p>
        </w:tc>
        <w:tc>
          <w:tcPr>
            <w:tcW w:w="851" w:type="dxa"/>
            <w:gridSpan w:val="3"/>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Ответственный исполнитель мероприятия</w:t>
            </w:r>
          </w:p>
        </w:tc>
        <w:tc>
          <w:tcPr>
            <w:tcW w:w="6526" w:type="dxa"/>
            <w:gridSpan w:val="15"/>
            <w:tcBorders>
              <w:top w:val="nil"/>
              <w:left w:val="nil"/>
              <w:bottom w:val="single" w:sz="4" w:space="0" w:color="000000"/>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Планируемые результаты реализации мероприятия</w:t>
            </w:r>
          </w:p>
        </w:tc>
      </w:tr>
      <w:tr w:rsidR="00260190" w:rsidRPr="00A94090" w:rsidTr="00F5287D">
        <w:trPr>
          <w:trHeight w:val="63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Всего:</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 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2021 год</w:t>
            </w:r>
          </w:p>
        </w:tc>
        <w:tc>
          <w:tcPr>
            <w:tcW w:w="997"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2022 год</w:t>
            </w:r>
          </w:p>
        </w:tc>
        <w:tc>
          <w:tcPr>
            <w:tcW w:w="1559" w:type="dxa"/>
            <w:gridSpan w:val="5"/>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tcBorders>
              <w:top w:val="nil"/>
              <w:left w:val="nil"/>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1</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Проведение информационно-консультативных семинаров по вопросам предпринимательства, вопросам реализации налогового законодательства и законодательства, регулирующего социально-трудовые отношения</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val="restart"/>
            <w:tcBorders>
              <w:top w:val="nil"/>
              <w:left w:val="single" w:sz="4" w:space="0" w:color="auto"/>
              <w:bottom w:val="single" w:sz="4" w:space="0" w:color="auto"/>
              <w:right w:val="single" w:sz="4" w:space="0" w:color="auto"/>
            </w:tcBorders>
            <w:shd w:val="clear" w:color="auto" w:fill="auto"/>
            <w:hideMark/>
          </w:tcPr>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A94090" w:rsidRPr="00A94090" w:rsidRDefault="00A94090" w:rsidP="00F5287D">
            <w:pPr>
              <w:jc w:val="center"/>
              <w:rPr>
                <w:color w:val="000000"/>
              </w:rPr>
            </w:pPr>
            <w:r w:rsidRPr="00A94090">
              <w:rPr>
                <w:color w:val="000000"/>
              </w:rPr>
              <w:t xml:space="preserve">1. Поднятие престижа </w:t>
            </w:r>
            <w:r w:rsidR="00260190" w:rsidRPr="00A94090">
              <w:rPr>
                <w:color w:val="000000"/>
              </w:rPr>
              <w:t>предпринимательской</w:t>
            </w:r>
            <w:r w:rsidRPr="00A94090">
              <w:rPr>
                <w:color w:val="000000"/>
              </w:rPr>
              <w:t xml:space="preserve"> деятельности в Володарском районе.                                                2. Развитие малого и среднего предпринимательства на территории Володарского района, сокращение издержек субъектами малого и среднего предпринимательства, доступность к получению имущественной поддержки.                                   3. Обеспечение информированности субъектов малого и среднего предпринимательства, содействие созданию новых бизнесов, повышение налогооблагаемой базы.                                                                           4. Удовлетворение финансово-кредитных потребностей малого и среднего предпринимательства.                                                                                                                                                             5.Создание и развитие инфраструктуры поддержки субъектов предпринимательства</w:t>
            </w: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5"/>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2</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 xml:space="preserve">Оказание поддержки субъектам  малого   предпринимательства  при подготовке документов на получение субсидирования части затрат, связанных с приобретением основных средств или пополнения оборотных средств, затрат, произведенных субъектами  малого   предпринимательства  на оплату консультационных </w:t>
            </w:r>
            <w:r w:rsidRPr="00A94090">
              <w:rPr>
                <w:color w:val="000000"/>
              </w:rPr>
              <w:lastRenderedPageBreak/>
              <w:t>услуг, переобучение и повышение квалификации и другим видам субсидирования.</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lastRenderedPageBreak/>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lastRenderedPageBreak/>
              <w:t>3</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Формирование комплекса мероприятий по укреплению позиций, созданию новых производств (увеличению объема, расширению ассортимента выпускаемой продукции и предоставляемых услуг)  малого   предпринимательства  Володарского района</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4</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Оказание безработным гражданам,  уволенным в запас, пенсионерам и другим незащищенным слоям населения консультативной помощи при организации предпринимательской деятельности</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21"/>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5</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Методическое и информационное обеспечение малого и среднего бизнеса</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278"/>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lastRenderedPageBreak/>
              <w:t>6</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Формирование положительного имиджа малого и среднего предпринимательства</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412"/>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7</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Оказание информационной поддержки представителям малого и среднего предпринимательства</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96"/>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8</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Оказание помощи при разработке бизнес – планов для начинающих предпринимателей</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93"/>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9</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Организация обучения начинающих</w:t>
            </w:r>
            <w:r w:rsidRPr="00A94090">
              <w:rPr>
                <w:color w:val="000000"/>
              </w:rPr>
              <w:br/>
              <w:t>предпринимателей основам</w:t>
            </w:r>
            <w:r w:rsidRPr="00A94090">
              <w:rPr>
                <w:color w:val="000000"/>
              </w:rPr>
              <w:br/>
              <w:t>предпринимательской</w:t>
            </w:r>
            <w:r w:rsidRPr="00A94090">
              <w:rPr>
                <w:color w:val="000000"/>
              </w:rPr>
              <w:br/>
              <w:t>деятельности</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 xml:space="preserve">Отдел экономического развития и муниципального заказа ФЭУ администрации </w:t>
            </w:r>
            <w:r w:rsidRPr="00A94090">
              <w:rPr>
                <w:color w:val="000000"/>
              </w:rPr>
              <w:lastRenderedPageBreak/>
              <w:t>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17"/>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10</w:t>
            </w:r>
          </w:p>
        </w:tc>
        <w:tc>
          <w:tcPr>
            <w:tcW w:w="224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Проведение ежегодного праздника «День российского предпринимательства»на территории МО «Володарский район»</w:t>
            </w: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413"/>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11</w:t>
            </w:r>
          </w:p>
        </w:tc>
        <w:tc>
          <w:tcPr>
            <w:tcW w:w="22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Проведение районного конкурса среди субъектов малого и среднего предпринимательства</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F5287D" w:rsidP="00F5287D">
            <w:pPr>
              <w:jc w:val="center"/>
              <w:rPr>
                <w:color w:val="000000"/>
              </w:rPr>
            </w:pPr>
            <w:r>
              <w:rPr>
                <w:color w:val="000000"/>
              </w:rPr>
              <w:t>0</w:t>
            </w:r>
            <w:r w:rsidR="00A94090" w:rsidRPr="00A94090">
              <w:rPr>
                <w:color w:val="000000"/>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F5287D" w:rsidP="00F5287D">
            <w:pPr>
              <w:jc w:val="center"/>
              <w:rPr>
                <w:color w:val="000000"/>
              </w:rPr>
            </w:pPr>
            <w:r>
              <w:rPr>
                <w:color w:val="000000"/>
              </w:rPr>
              <w:t>0</w:t>
            </w:r>
            <w:r w:rsidR="00A94090" w:rsidRPr="00A9409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F5287D" w:rsidP="00F5287D">
            <w:pPr>
              <w:jc w:val="center"/>
              <w:rPr>
                <w:color w:val="000000"/>
              </w:rPr>
            </w:pPr>
            <w:r>
              <w:rPr>
                <w:color w:val="000000"/>
              </w:rPr>
              <w:t>0</w:t>
            </w:r>
            <w:r w:rsidR="00A94090" w:rsidRPr="00A94090">
              <w:rPr>
                <w:color w:val="000000"/>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F5287D" w:rsidP="00F5287D">
            <w:pPr>
              <w:jc w:val="center"/>
              <w:rPr>
                <w:color w:val="000000"/>
              </w:rPr>
            </w:pPr>
            <w:r>
              <w:rPr>
                <w:color w:val="000000"/>
              </w:rPr>
              <w:t>0</w:t>
            </w:r>
            <w:r w:rsidR="00A94090" w:rsidRPr="00A9409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97"/>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559"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tcBorders>
              <w:top w:val="single" w:sz="4" w:space="0" w:color="auto"/>
              <w:left w:val="nil"/>
              <w:bottom w:val="nil"/>
              <w:right w:val="nil"/>
            </w:tcBorders>
            <w:shd w:val="clear" w:color="auto" w:fill="auto"/>
            <w:noWrap/>
            <w:hideMark/>
          </w:tcPr>
          <w:p w:rsidR="00A94090" w:rsidRPr="00A94090" w:rsidRDefault="00A94090" w:rsidP="00F5287D">
            <w:pPr>
              <w:jc w:val="center"/>
              <w:rPr>
                <w:color w:val="000000"/>
              </w:rPr>
            </w:pPr>
          </w:p>
        </w:tc>
        <w:tc>
          <w:tcPr>
            <w:tcW w:w="2246" w:type="dxa"/>
            <w:gridSpan w:val="3"/>
            <w:tcBorders>
              <w:top w:val="single" w:sz="4" w:space="0" w:color="auto"/>
              <w:left w:val="nil"/>
              <w:bottom w:val="nil"/>
              <w:right w:val="nil"/>
            </w:tcBorders>
            <w:shd w:val="clear" w:color="auto" w:fill="auto"/>
            <w:hideMark/>
          </w:tcPr>
          <w:p w:rsidR="00A94090" w:rsidRPr="00A94090" w:rsidRDefault="00A94090" w:rsidP="00F5287D">
            <w:pPr>
              <w:jc w:val="center"/>
              <w:rPr>
                <w:color w:val="000000"/>
              </w:rPr>
            </w:pPr>
          </w:p>
        </w:tc>
        <w:tc>
          <w:tcPr>
            <w:tcW w:w="1843" w:type="dxa"/>
            <w:gridSpan w:val="4"/>
            <w:tcBorders>
              <w:top w:val="single" w:sz="4" w:space="0" w:color="auto"/>
              <w:left w:val="nil"/>
              <w:bottom w:val="nil"/>
              <w:right w:val="nil"/>
            </w:tcBorders>
            <w:shd w:val="clear" w:color="auto" w:fill="auto"/>
            <w:hideMark/>
          </w:tcPr>
          <w:p w:rsidR="00A94090" w:rsidRDefault="00A940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260190" w:rsidRPr="00A94090" w:rsidRDefault="00260190" w:rsidP="00F5287D">
            <w:pPr>
              <w:jc w:val="center"/>
              <w:rPr>
                <w:color w:val="000000"/>
              </w:rPr>
            </w:pPr>
          </w:p>
        </w:tc>
        <w:tc>
          <w:tcPr>
            <w:tcW w:w="1559" w:type="dxa"/>
            <w:gridSpan w:val="3"/>
            <w:tcBorders>
              <w:top w:val="single" w:sz="4" w:space="0" w:color="auto"/>
              <w:left w:val="nil"/>
              <w:bottom w:val="nil"/>
              <w:right w:val="nil"/>
            </w:tcBorders>
            <w:shd w:val="clear" w:color="auto" w:fill="auto"/>
            <w:hideMark/>
          </w:tcPr>
          <w:p w:rsidR="00A94090" w:rsidRDefault="00A94090" w:rsidP="00F5287D">
            <w:pPr>
              <w:jc w:val="center"/>
              <w:rPr>
                <w:color w:val="000000"/>
              </w:rPr>
            </w:pPr>
          </w:p>
          <w:p w:rsidR="00260190" w:rsidRPr="00A94090" w:rsidRDefault="00260190" w:rsidP="00F5287D">
            <w:pPr>
              <w:jc w:val="center"/>
              <w:rPr>
                <w:color w:val="000000"/>
              </w:rPr>
            </w:pPr>
          </w:p>
        </w:tc>
        <w:tc>
          <w:tcPr>
            <w:tcW w:w="992" w:type="dxa"/>
            <w:gridSpan w:val="2"/>
            <w:tcBorders>
              <w:top w:val="single" w:sz="4" w:space="0" w:color="auto"/>
              <w:left w:val="nil"/>
              <w:bottom w:val="nil"/>
              <w:right w:val="nil"/>
            </w:tcBorders>
            <w:shd w:val="clear" w:color="auto" w:fill="auto"/>
            <w:hideMark/>
          </w:tcPr>
          <w:p w:rsidR="00A94090" w:rsidRPr="00A94090" w:rsidRDefault="00A94090" w:rsidP="00F5287D">
            <w:pPr>
              <w:jc w:val="center"/>
              <w:rPr>
                <w:color w:val="000000"/>
              </w:rPr>
            </w:pPr>
          </w:p>
        </w:tc>
        <w:tc>
          <w:tcPr>
            <w:tcW w:w="851" w:type="dxa"/>
            <w:gridSpan w:val="3"/>
            <w:tcBorders>
              <w:top w:val="single" w:sz="4" w:space="0" w:color="auto"/>
              <w:left w:val="nil"/>
              <w:bottom w:val="nil"/>
              <w:right w:val="nil"/>
            </w:tcBorders>
            <w:shd w:val="clear" w:color="auto" w:fill="auto"/>
            <w:hideMark/>
          </w:tcPr>
          <w:p w:rsidR="00A94090" w:rsidRPr="00A94090" w:rsidRDefault="00A94090" w:rsidP="00F5287D">
            <w:pPr>
              <w:jc w:val="center"/>
              <w:rPr>
                <w:color w:val="000000"/>
              </w:rPr>
            </w:pPr>
          </w:p>
        </w:tc>
        <w:tc>
          <w:tcPr>
            <w:tcW w:w="850" w:type="dxa"/>
            <w:gridSpan w:val="2"/>
            <w:tcBorders>
              <w:top w:val="single" w:sz="4" w:space="0" w:color="auto"/>
              <w:left w:val="nil"/>
              <w:bottom w:val="nil"/>
              <w:right w:val="nil"/>
            </w:tcBorders>
            <w:shd w:val="clear" w:color="auto" w:fill="auto"/>
            <w:hideMark/>
          </w:tcPr>
          <w:p w:rsidR="00A94090" w:rsidRPr="00A94090" w:rsidRDefault="00A94090" w:rsidP="00F5287D">
            <w:pPr>
              <w:jc w:val="center"/>
              <w:rPr>
                <w:color w:val="000000"/>
              </w:rPr>
            </w:pPr>
          </w:p>
        </w:tc>
        <w:tc>
          <w:tcPr>
            <w:tcW w:w="997" w:type="dxa"/>
            <w:gridSpan w:val="3"/>
            <w:tcBorders>
              <w:top w:val="single" w:sz="4" w:space="0" w:color="auto"/>
              <w:left w:val="nil"/>
              <w:bottom w:val="nil"/>
              <w:right w:val="nil"/>
            </w:tcBorders>
            <w:shd w:val="clear" w:color="auto" w:fill="auto"/>
            <w:hideMark/>
          </w:tcPr>
          <w:p w:rsidR="00A94090" w:rsidRPr="00A94090" w:rsidRDefault="00A94090" w:rsidP="00F5287D">
            <w:pPr>
              <w:jc w:val="center"/>
              <w:rPr>
                <w:color w:val="000000"/>
              </w:rPr>
            </w:pPr>
          </w:p>
        </w:tc>
        <w:tc>
          <w:tcPr>
            <w:tcW w:w="1559" w:type="dxa"/>
            <w:gridSpan w:val="5"/>
            <w:tcBorders>
              <w:top w:val="single" w:sz="4" w:space="0" w:color="auto"/>
              <w:left w:val="nil"/>
              <w:bottom w:val="nil"/>
              <w:right w:val="nil"/>
            </w:tcBorders>
            <w:shd w:val="clear" w:color="auto" w:fill="auto"/>
            <w:noWrap/>
            <w:hideMark/>
          </w:tcPr>
          <w:p w:rsidR="00A94090" w:rsidRPr="00A94090" w:rsidRDefault="00A94090" w:rsidP="00F5287D">
            <w:pPr>
              <w:jc w:val="center"/>
              <w:rPr>
                <w:color w:val="000000"/>
              </w:rPr>
            </w:pPr>
          </w:p>
        </w:tc>
        <w:tc>
          <w:tcPr>
            <w:tcW w:w="3120" w:type="dxa"/>
            <w:gridSpan w:val="5"/>
            <w:tcBorders>
              <w:top w:val="single" w:sz="4" w:space="0" w:color="auto"/>
              <w:left w:val="nil"/>
              <w:bottom w:val="nil"/>
              <w:right w:val="nil"/>
            </w:tcBorders>
            <w:shd w:val="clear" w:color="auto" w:fill="auto"/>
            <w:noWrap/>
            <w:hideMark/>
          </w:tcPr>
          <w:p w:rsidR="00A94090" w:rsidRPr="00A94090" w:rsidRDefault="00A94090" w:rsidP="00F5287D">
            <w:pPr>
              <w:jc w:val="center"/>
              <w:rPr>
                <w:color w:val="000000"/>
              </w:rPr>
            </w:pPr>
          </w:p>
        </w:tc>
      </w:tr>
      <w:tr w:rsidR="00A94090" w:rsidRPr="00A94090" w:rsidTr="00F5287D">
        <w:trPr>
          <w:trHeight w:val="799"/>
        </w:trPr>
        <w:tc>
          <w:tcPr>
            <w:tcW w:w="12487" w:type="dxa"/>
            <w:gridSpan w:val="28"/>
            <w:tcBorders>
              <w:top w:val="nil"/>
              <w:left w:val="nil"/>
              <w:bottom w:val="nil"/>
              <w:right w:val="nil"/>
            </w:tcBorders>
            <w:shd w:val="clear" w:color="auto" w:fill="auto"/>
            <w:noWrap/>
            <w:hideMark/>
          </w:tcPr>
          <w:p w:rsidR="00A94090" w:rsidRPr="00A94090" w:rsidRDefault="00A94090" w:rsidP="00F5287D">
            <w:pPr>
              <w:jc w:val="center"/>
              <w:rPr>
                <w:b/>
                <w:bCs/>
                <w:color w:val="000000"/>
              </w:rPr>
            </w:pPr>
            <w:r w:rsidRPr="00A94090">
              <w:rPr>
                <w:b/>
                <w:bCs/>
                <w:color w:val="000000"/>
              </w:rPr>
              <w:lastRenderedPageBreak/>
              <w:t>Паспорт подпрограммы "Создание благоприятных условий для привлечения инвестиций в Володарский район"</w:t>
            </w:r>
          </w:p>
        </w:tc>
        <w:tc>
          <w:tcPr>
            <w:tcW w:w="236" w:type="dxa"/>
            <w:tcBorders>
              <w:top w:val="nil"/>
              <w:left w:val="nil"/>
              <w:bottom w:val="nil"/>
              <w:right w:val="nil"/>
            </w:tcBorders>
            <w:shd w:val="clear" w:color="auto" w:fill="auto"/>
            <w:noWrap/>
            <w:hideMark/>
          </w:tcPr>
          <w:p w:rsidR="00A94090" w:rsidRPr="00A94090" w:rsidRDefault="00A94090" w:rsidP="00F5287D">
            <w:pPr>
              <w:jc w:val="center"/>
              <w:rPr>
                <w:color w:val="000000"/>
              </w:rPr>
            </w:pPr>
          </w:p>
        </w:tc>
        <w:tc>
          <w:tcPr>
            <w:tcW w:w="2034" w:type="dxa"/>
            <w:gridSpan w:val="2"/>
            <w:tcBorders>
              <w:top w:val="nil"/>
              <w:left w:val="nil"/>
              <w:bottom w:val="nil"/>
              <w:right w:val="nil"/>
            </w:tcBorders>
            <w:shd w:val="clear" w:color="auto" w:fill="auto"/>
            <w:noWrap/>
            <w:hideMark/>
          </w:tcPr>
          <w:p w:rsidR="00A94090" w:rsidRPr="00A94090" w:rsidRDefault="00A94090" w:rsidP="00F5287D">
            <w:pPr>
              <w:jc w:val="center"/>
              <w:rPr>
                <w:color w:val="000000"/>
              </w:rPr>
            </w:pPr>
          </w:p>
        </w:tc>
      </w:tr>
      <w:tr w:rsidR="00A94090" w:rsidRPr="00A94090" w:rsidTr="00F5287D">
        <w:trPr>
          <w:trHeight w:val="799"/>
        </w:trPr>
        <w:tc>
          <w:tcPr>
            <w:tcW w:w="3411" w:type="dxa"/>
            <w:gridSpan w:val="6"/>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подпрограммы</w:t>
            </w:r>
          </w:p>
        </w:tc>
        <w:tc>
          <w:tcPr>
            <w:tcW w:w="11346" w:type="dxa"/>
            <w:gridSpan w:val="25"/>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704093">
            <w:pPr>
              <w:rPr>
                <w:color w:val="000000"/>
              </w:rPr>
            </w:pPr>
            <w:r w:rsidRPr="00A94090">
              <w:rPr>
                <w:color w:val="000000"/>
              </w:rPr>
              <w:t>Создание благоприятных условий для привлечения инвестиций в Володарский район</w:t>
            </w:r>
          </w:p>
        </w:tc>
      </w:tr>
      <w:tr w:rsidR="00A94090" w:rsidRPr="00A94090" w:rsidTr="00F5287D">
        <w:trPr>
          <w:trHeight w:val="799"/>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Цель подпрограммы</w:t>
            </w:r>
          </w:p>
        </w:tc>
        <w:tc>
          <w:tcPr>
            <w:tcW w:w="11346" w:type="dxa"/>
            <w:gridSpan w:val="2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704093">
            <w:pPr>
              <w:rPr>
                <w:color w:val="000000"/>
              </w:rPr>
            </w:pPr>
            <w:r w:rsidRPr="00A94090">
              <w:rPr>
                <w:color w:val="000000"/>
              </w:rPr>
              <w:t>1. Создание комфортных условий для ведения предпринимательской деятельности</w:t>
            </w:r>
            <w:r w:rsidRPr="00A94090">
              <w:rPr>
                <w:color w:val="000000"/>
              </w:rPr>
              <w:br/>
              <w:t>2. Повышение инвестиционной привлекательности района</w:t>
            </w:r>
          </w:p>
        </w:tc>
      </w:tr>
      <w:tr w:rsidR="00A94090" w:rsidRPr="00A94090" w:rsidTr="00F5287D">
        <w:trPr>
          <w:trHeight w:val="585"/>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Муниципальный заказчик подпрограммы</w:t>
            </w:r>
          </w:p>
        </w:tc>
        <w:tc>
          <w:tcPr>
            <w:tcW w:w="11346" w:type="dxa"/>
            <w:gridSpan w:val="25"/>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704093">
            <w:pPr>
              <w:rPr>
                <w:color w:val="000000"/>
              </w:rPr>
            </w:pPr>
            <w:r w:rsidRPr="00A94090">
              <w:rPr>
                <w:color w:val="000000"/>
              </w:rPr>
              <w:t>Администрация МО «Володарский район»</w:t>
            </w:r>
          </w:p>
        </w:tc>
      </w:tr>
      <w:tr w:rsidR="00A94090" w:rsidRPr="00A94090" w:rsidTr="00F5287D">
        <w:trPr>
          <w:trHeight w:val="1410"/>
        </w:trPr>
        <w:tc>
          <w:tcPr>
            <w:tcW w:w="3411" w:type="dxa"/>
            <w:gridSpan w:val="6"/>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Задачи подпрограммы</w:t>
            </w:r>
          </w:p>
        </w:tc>
        <w:tc>
          <w:tcPr>
            <w:tcW w:w="11346" w:type="dxa"/>
            <w:gridSpan w:val="25"/>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704093">
            <w:pPr>
              <w:rPr>
                <w:color w:val="000000"/>
              </w:rPr>
            </w:pPr>
            <w:r w:rsidRPr="00A94090">
              <w:rPr>
                <w:color w:val="000000"/>
              </w:rPr>
              <w:t>1. Обеспечение благоприятных условий для привлечения инвестиций в Володарский район;</w:t>
            </w:r>
            <w:r w:rsidRPr="00A94090">
              <w:rPr>
                <w:color w:val="000000"/>
              </w:rPr>
              <w:br/>
              <w:t>2. Подготовка предложений по устранению неоправданного экономического и административного давления на малый бизнес;</w:t>
            </w:r>
          </w:p>
        </w:tc>
      </w:tr>
      <w:tr w:rsidR="00A94090" w:rsidRPr="00A94090" w:rsidTr="00F5287D">
        <w:trPr>
          <w:trHeight w:val="615"/>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Сроки реализации подпрограммы</w:t>
            </w:r>
          </w:p>
        </w:tc>
        <w:tc>
          <w:tcPr>
            <w:tcW w:w="11346" w:type="dxa"/>
            <w:gridSpan w:val="25"/>
            <w:tcBorders>
              <w:top w:val="single" w:sz="4" w:space="0" w:color="auto"/>
              <w:left w:val="nil"/>
              <w:bottom w:val="single" w:sz="4" w:space="0" w:color="auto"/>
              <w:right w:val="single" w:sz="4" w:space="0" w:color="000000"/>
            </w:tcBorders>
            <w:shd w:val="clear" w:color="auto" w:fill="auto"/>
            <w:noWrap/>
            <w:hideMark/>
          </w:tcPr>
          <w:p w:rsidR="00A94090" w:rsidRPr="00A94090" w:rsidRDefault="00A94090" w:rsidP="00704093">
            <w:pPr>
              <w:rPr>
                <w:color w:val="000000"/>
              </w:rPr>
            </w:pPr>
            <w:r w:rsidRPr="00A94090">
              <w:rPr>
                <w:color w:val="000000"/>
              </w:rPr>
              <w:t>2020-2022  годы</w:t>
            </w:r>
          </w:p>
        </w:tc>
      </w:tr>
      <w:tr w:rsidR="00260190" w:rsidRPr="00A94090" w:rsidTr="00F5287D">
        <w:trPr>
          <w:trHeight w:val="799"/>
        </w:trPr>
        <w:tc>
          <w:tcPr>
            <w:tcW w:w="18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Источники финансирования подпрограммы по годам реализации и главным распорядителем бюджетных средств, в том числе по годам</w:t>
            </w:r>
          </w:p>
        </w:tc>
        <w:tc>
          <w:tcPr>
            <w:tcW w:w="1557"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подпрограммы</w:t>
            </w:r>
          </w:p>
        </w:tc>
        <w:tc>
          <w:tcPr>
            <w:tcW w:w="2410"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Главный распорядитель бюджетных средств</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Источник финансирования</w:t>
            </w:r>
          </w:p>
        </w:tc>
        <w:tc>
          <w:tcPr>
            <w:tcW w:w="6668" w:type="dxa"/>
            <w:gridSpan w:val="16"/>
            <w:tcBorders>
              <w:top w:val="single" w:sz="4" w:space="0" w:color="auto"/>
              <w:left w:val="nil"/>
              <w:bottom w:val="single" w:sz="4" w:space="0" w:color="auto"/>
              <w:right w:val="single" w:sz="4" w:space="0" w:color="000000"/>
            </w:tcBorders>
            <w:shd w:val="clear" w:color="auto" w:fill="auto"/>
            <w:hideMark/>
          </w:tcPr>
          <w:p w:rsidR="00A94090" w:rsidRPr="00A94090" w:rsidRDefault="00A94090" w:rsidP="00F5287D">
            <w:pPr>
              <w:jc w:val="center"/>
              <w:rPr>
                <w:color w:val="000000"/>
              </w:rPr>
            </w:pPr>
            <w:r w:rsidRPr="00A94090">
              <w:rPr>
                <w:color w:val="000000"/>
              </w:rPr>
              <w:t>Расходы (тыс.рублей)</w:t>
            </w:r>
          </w:p>
        </w:tc>
      </w:tr>
      <w:tr w:rsidR="00260190" w:rsidRPr="00A94090" w:rsidTr="00F5287D">
        <w:trPr>
          <w:trHeight w:val="799"/>
        </w:trPr>
        <w:tc>
          <w:tcPr>
            <w:tcW w:w="1854" w:type="dxa"/>
            <w:gridSpan w:val="2"/>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7"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410"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68" w:type="dxa"/>
            <w:gridSpan w:val="5"/>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418"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 год</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2021 год</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2022 год</w:t>
            </w:r>
          </w:p>
        </w:tc>
        <w:tc>
          <w:tcPr>
            <w:tcW w:w="2982"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Итого</w:t>
            </w:r>
          </w:p>
        </w:tc>
      </w:tr>
      <w:tr w:rsidR="00260190" w:rsidRPr="00A94090" w:rsidTr="00F5287D">
        <w:trPr>
          <w:trHeight w:val="799"/>
        </w:trPr>
        <w:tc>
          <w:tcPr>
            <w:tcW w:w="1854" w:type="dxa"/>
            <w:gridSpan w:val="2"/>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7"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Создание благоприятных условий для привлечения инвестиций в Володарский район</w:t>
            </w:r>
          </w:p>
        </w:tc>
        <w:tc>
          <w:tcPr>
            <w:tcW w:w="2410" w:type="dxa"/>
            <w:gridSpan w:val="4"/>
            <w:vMerge w:val="restart"/>
            <w:tcBorders>
              <w:top w:val="nil"/>
              <w:left w:val="single" w:sz="4" w:space="0" w:color="auto"/>
              <w:bottom w:val="single" w:sz="4" w:space="0" w:color="auto"/>
              <w:right w:val="single" w:sz="4" w:space="0" w:color="auto"/>
            </w:tcBorders>
            <w:shd w:val="clear" w:color="auto" w:fill="auto"/>
            <w:hideMark/>
          </w:tcPr>
          <w:p w:rsidR="00260190" w:rsidRDefault="00A94090" w:rsidP="00F5287D">
            <w:pPr>
              <w:jc w:val="center"/>
              <w:rPr>
                <w:color w:val="000000"/>
              </w:rPr>
            </w:pPr>
            <w:r w:rsidRPr="00A94090">
              <w:rPr>
                <w:color w:val="000000"/>
              </w:rPr>
              <w:t>ФЭУ</w:t>
            </w:r>
          </w:p>
          <w:p w:rsidR="00A94090" w:rsidRPr="00A94090" w:rsidRDefault="00A94090" w:rsidP="00F5287D">
            <w:pPr>
              <w:jc w:val="center"/>
              <w:rPr>
                <w:color w:val="000000"/>
              </w:rPr>
            </w:pPr>
            <w:r w:rsidRPr="00A94090">
              <w:rPr>
                <w:color w:val="000000"/>
              </w:rPr>
              <w:t>администрации МО "Володарский район"</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418"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r>
      <w:tr w:rsidR="00260190" w:rsidRPr="00A94090" w:rsidTr="00F5287D">
        <w:trPr>
          <w:trHeight w:val="735"/>
        </w:trPr>
        <w:tc>
          <w:tcPr>
            <w:tcW w:w="1854" w:type="dxa"/>
            <w:gridSpan w:val="2"/>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7"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410"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418"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60,00</w:t>
            </w:r>
          </w:p>
        </w:tc>
      </w:tr>
      <w:tr w:rsidR="00260190" w:rsidRPr="00A94090" w:rsidTr="00F5287D">
        <w:trPr>
          <w:trHeight w:val="630"/>
        </w:trPr>
        <w:tc>
          <w:tcPr>
            <w:tcW w:w="1854" w:type="dxa"/>
            <w:gridSpan w:val="2"/>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7"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410"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418"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r>
      <w:tr w:rsidR="00260190" w:rsidRPr="00A94090" w:rsidTr="00F5287D">
        <w:trPr>
          <w:trHeight w:val="570"/>
        </w:trPr>
        <w:tc>
          <w:tcPr>
            <w:tcW w:w="1854" w:type="dxa"/>
            <w:gridSpan w:val="2"/>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557"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410"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418"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0,00</w:t>
            </w:r>
          </w:p>
        </w:tc>
      </w:tr>
      <w:tr w:rsidR="00A94090" w:rsidRPr="00A94090" w:rsidTr="00F5287D">
        <w:trPr>
          <w:trHeight w:val="600"/>
        </w:trPr>
        <w:tc>
          <w:tcPr>
            <w:tcW w:w="14757" w:type="dxa"/>
            <w:gridSpan w:val="31"/>
            <w:tcBorders>
              <w:top w:val="single" w:sz="4" w:space="0" w:color="auto"/>
              <w:left w:val="single" w:sz="4" w:space="0" w:color="auto"/>
              <w:bottom w:val="single" w:sz="4" w:space="0" w:color="auto"/>
              <w:right w:val="single" w:sz="4" w:space="0" w:color="000000"/>
            </w:tcBorders>
            <w:shd w:val="clear" w:color="auto" w:fill="auto"/>
            <w:hideMark/>
          </w:tcPr>
          <w:p w:rsidR="00260190" w:rsidRDefault="00260190" w:rsidP="00F5287D">
            <w:pPr>
              <w:jc w:val="center"/>
              <w:rPr>
                <w:color w:val="000000"/>
              </w:rPr>
            </w:pPr>
          </w:p>
          <w:p w:rsidR="00260190" w:rsidRDefault="00260190" w:rsidP="00F5287D">
            <w:pPr>
              <w:jc w:val="center"/>
              <w:rPr>
                <w:color w:val="000000"/>
              </w:rPr>
            </w:pPr>
          </w:p>
          <w:p w:rsidR="00260190" w:rsidRDefault="00260190" w:rsidP="00F5287D">
            <w:pPr>
              <w:jc w:val="center"/>
              <w:rPr>
                <w:color w:val="000000"/>
              </w:rPr>
            </w:pPr>
          </w:p>
          <w:p w:rsidR="00F5287D" w:rsidRDefault="00F5287D" w:rsidP="00F5287D">
            <w:pPr>
              <w:jc w:val="center"/>
              <w:rPr>
                <w:color w:val="000000"/>
              </w:rPr>
            </w:pPr>
          </w:p>
          <w:p w:rsidR="00A94090" w:rsidRDefault="00A94090" w:rsidP="00F5287D">
            <w:pPr>
              <w:jc w:val="center"/>
              <w:rPr>
                <w:color w:val="000000"/>
              </w:rPr>
            </w:pPr>
            <w:r w:rsidRPr="00A94090">
              <w:rPr>
                <w:color w:val="000000"/>
              </w:rPr>
              <w:t>Перечень мероприятий подпрограммы "Создание благоприятных условий для привлечения инвестиций в Володарский район</w:t>
            </w:r>
          </w:p>
          <w:p w:rsidR="00F5287D" w:rsidRPr="00A94090" w:rsidRDefault="00F5287D" w:rsidP="00F5287D">
            <w:pPr>
              <w:jc w:val="center"/>
              <w:rPr>
                <w:color w:val="000000"/>
              </w:rPr>
            </w:pPr>
          </w:p>
        </w:tc>
      </w:tr>
      <w:tr w:rsidR="00260190" w:rsidRPr="00A94090" w:rsidTr="00704093">
        <w:trPr>
          <w:trHeight w:val="42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lastRenderedPageBreak/>
              <w:t>№</w:t>
            </w:r>
            <w:proofErr w:type="spellStart"/>
            <w:r w:rsidRPr="00A94090">
              <w:rPr>
                <w:color w:val="000000"/>
              </w:rPr>
              <w:t>пп</w:t>
            </w:r>
            <w:proofErr w:type="spellEnd"/>
          </w:p>
        </w:tc>
        <w:tc>
          <w:tcPr>
            <w:tcW w:w="2394"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Наименование мероприятия</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Источник финансирования</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Срок исполнения</w:t>
            </w:r>
          </w:p>
        </w:tc>
        <w:tc>
          <w:tcPr>
            <w:tcW w:w="4390" w:type="dxa"/>
            <w:gridSpan w:val="12"/>
            <w:tcBorders>
              <w:top w:val="single" w:sz="4" w:space="0" w:color="auto"/>
              <w:left w:val="nil"/>
              <w:bottom w:val="nil"/>
              <w:right w:val="single" w:sz="4" w:space="0" w:color="000000"/>
            </w:tcBorders>
            <w:shd w:val="clear" w:color="auto" w:fill="auto"/>
            <w:noWrap/>
            <w:hideMark/>
          </w:tcPr>
          <w:p w:rsidR="00A94090" w:rsidRPr="00A94090" w:rsidRDefault="00A94090" w:rsidP="00F5287D">
            <w:pPr>
              <w:jc w:val="center"/>
              <w:rPr>
                <w:color w:val="000000"/>
              </w:rPr>
            </w:pPr>
            <w:r w:rsidRPr="00A94090">
              <w:rPr>
                <w:color w:val="000000"/>
              </w:rPr>
              <w:t>Объем финансирования</w:t>
            </w:r>
          </w:p>
        </w:tc>
        <w:tc>
          <w:tcPr>
            <w:tcW w:w="1703"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Ответственный исполнитель мероприятия</w:t>
            </w:r>
          </w:p>
        </w:tc>
        <w:tc>
          <w:tcPr>
            <w:tcW w:w="2270"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Планируемые результаты реализации мероприятия</w:t>
            </w:r>
          </w:p>
        </w:tc>
      </w:tr>
      <w:tr w:rsidR="00260190" w:rsidRPr="00A94090" w:rsidTr="00F5287D">
        <w:trPr>
          <w:trHeight w:val="411"/>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Всего:</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2021 год</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2022 год</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704093">
        <w:trPr>
          <w:trHeight w:val="617"/>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1</w:t>
            </w:r>
          </w:p>
        </w:tc>
        <w:tc>
          <w:tcPr>
            <w:tcW w:w="2394"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Публикация информации на инвестиционном портале муниципального образования «Володарский район»,в полной мере раскрывающей инвестиционный потенциал Володарского района</w:t>
            </w: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val="restart"/>
            <w:tcBorders>
              <w:top w:val="nil"/>
              <w:left w:val="single" w:sz="4" w:space="0" w:color="auto"/>
              <w:bottom w:val="single" w:sz="4" w:space="0" w:color="000000"/>
              <w:right w:val="single" w:sz="4" w:space="0" w:color="auto"/>
            </w:tcBorders>
            <w:shd w:val="clear" w:color="auto" w:fill="auto"/>
            <w:hideMark/>
          </w:tcPr>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4465D7" w:rsidRDefault="004465D7" w:rsidP="00F5287D">
            <w:pPr>
              <w:jc w:val="center"/>
              <w:rPr>
                <w:color w:val="000000"/>
              </w:rPr>
            </w:pPr>
          </w:p>
          <w:p w:rsidR="00A94090" w:rsidRPr="00A94090" w:rsidRDefault="00A94090" w:rsidP="00F5287D">
            <w:pPr>
              <w:jc w:val="center"/>
              <w:rPr>
                <w:color w:val="000000"/>
              </w:rPr>
            </w:pPr>
            <w:r w:rsidRPr="00A94090">
              <w:rPr>
                <w:color w:val="000000"/>
              </w:rPr>
              <w:t>1) Улучшение инвестиционного климата, повышение инвестиционной активности на территории Володарского района;</w:t>
            </w:r>
            <w:r w:rsidRPr="00A94090">
              <w:rPr>
                <w:color w:val="000000"/>
              </w:rPr>
              <w:br/>
              <w:t>2) создание специализированной инфраструктуры, обеспечивающей инвестиционный процесс;                        3) позиционирование Володарского района</w:t>
            </w:r>
          </w:p>
        </w:tc>
      </w:tr>
      <w:tr w:rsidR="00260190" w:rsidRPr="00A94090" w:rsidTr="00F5287D">
        <w:trPr>
          <w:trHeight w:val="1050"/>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704093">
        <w:trPr>
          <w:trHeight w:val="76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592"/>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2</w:t>
            </w:r>
          </w:p>
        </w:tc>
        <w:tc>
          <w:tcPr>
            <w:tcW w:w="2394" w:type="dxa"/>
            <w:gridSpan w:val="4"/>
            <w:vMerge w:val="restart"/>
            <w:tcBorders>
              <w:top w:val="nil"/>
              <w:left w:val="single" w:sz="4" w:space="0" w:color="auto"/>
              <w:bottom w:val="single" w:sz="4" w:space="0" w:color="auto"/>
              <w:right w:val="single" w:sz="4" w:space="0" w:color="auto"/>
            </w:tcBorders>
            <w:shd w:val="clear" w:color="auto" w:fill="auto"/>
            <w:hideMark/>
          </w:tcPr>
          <w:p w:rsidR="00260190" w:rsidRPr="00A94090" w:rsidRDefault="00A94090" w:rsidP="00F5287D">
            <w:pPr>
              <w:jc w:val="center"/>
              <w:rPr>
                <w:color w:val="000000"/>
              </w:rPr>
            </w:pPr>
            <w:r w:rsidRPr="00A94090">
              <w:rPr>
                <w:color w:val="000000"/>
              </w:rPr>
              <w:t>Проведение заседаний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«Володарский  район»</w:t>
            </w: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9"/>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537"/>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Default="00A94090" w:rsidP="00F5287D">
            <w:pPr>
              <w:jc w:val="center"/>
              <w:rPr>
                <w:color w:val="000000"/>
              </w:rPr>
            </w:pPr>
            <w:r w:rsidRPr="00A94090">
              <w:rPr>
                <w:color w:val="000000"/>
              </w:rPr>
              <w:t>Другие источники</w:t>
            </w:r>
          </w:p>
          <w:p w:rsidR="00260190" w:rsidRPr="00A94090" w:rsidRDefault="00260190" w:rsidP="00F5287D">
            <w:pPr>
              <w:jc w:val="center"/>
              <w:rPr>
                <w:color w:val="000000"/>
              </w:rPr>
            </w:pP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2601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2601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4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3</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Провед</w:t>
            </w:r>
            <w:r w:rsidR="00260190">
              <w:rPr>
                <w:color w:val="000000"/>
              </w:rPr>
              <w:t>е</w:t>
            </w:r>
            <w:r w:rsidRPr="00A94090">
              <w:rPr>
                <w:color w:val="000000"/>
              </w:rPr>
              <w:t>ние заседаний  комиссии по инвестиционной деятельности на территории МО «Володарский район»</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370"/>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237"/>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r>
      <w:tr w:rsidR="00260190" w:rsidRPr="00A94090" w:rsidTr="00F5287D">
        <w:trPr>
          <w:trHeight w:val="248"/>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single" w:sz="4" w:space="0" w:color="auto"/>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421"/>
        </w:trPr>
        <w:tc>
          <w:tcPr>
            <w:tcW w:w="740" w:type="dxa"/>
            <w:vMerge w:val="restart"/>
            <w:tcBorders>
              <w:top w:val="nil"/>
              <w:left w:val="single" w:sz="4" w:space="0" w:color="auto"/>
              <w:bottom w:val="single" w:sz="4" w:space="0" w:color="000000"/>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4</w:t>
            </w:r>
          </w:p>
        </w:tc>
        <w:tc>
          <w:tcPr>
            <w:tcW w:w="2394" w:type="dxa"/>
            <w:gridSpan w:val="4"/>
            <w:vMerge w:val="restart"/>
            <w:tcBorders>
              <w:top w:val="nil"/>
              <w:left w:val="single" w:sz="4" w:space="0" w:color="auto"/>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 xml:space="preserve">Оказание информационной и </w:t>
            </w:r>
            <w:r w:rsidRPr="00A94090">
              <w:rPr>
                <w:color w:val="000000"/>
              </w:rPr>
              <w:lastRenderedPageBreak/>
              <w:t>консультационной помощи по ведению инвестиционной деятельности на территории МО «Володарский район»</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lastRenderedPageBreak/>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 xml:space="preserve">Отдел экономического </w:t>
            </w:r>
            <w:r w:rsidRPr="00A94090">
              <w:rPr>
                <w:color w:val="000000"/>
              </w:rPr>
              <w:lastRenderedPageBreak/>
              <w:t>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513"/>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nil"/>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81"/>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nil"/>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77"/>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nil"/>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276" w:type="dxa"/>
            <w:gridSpan w:val="3"/>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nil"/>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425"/>
        </w:trPr>
        <w:tc>
          <w:tcPr>
            <w:tcW w:w="740" w:type="dxa"/>
            <w:vMerge w:val="restart"/>
            <w:tcBorders>
              <w:top w:val="nil"/>
              <w:left w:val="single" w:sz="4" w:space="0" w:color="auto"/>
              <w:bottom w:val="single" w:sz="4" w:space="0" w:color="000000"/>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5</w:t>
            </w:r>
          </w:p>
        </w:tc>
        <w:tc>
          <w:tcPr>
            <w:tcW w:w="239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 xml:space="preserve">Изготовление </w:t>
            </w:r>
            <w:r w:rsidR="00F5287D" w:rsidRPr="00A94090">
              <w:rPr>
                <w:color w:val="000000"/>
              </w:rPr>
              <w:t>баннера</w:t>
            </w:r>
            <w:r w:rsidRPr="00A94090">
              <w:rPr>
                <w:color w:val="000000"/>
              </w:rPr>
              <w:t xml:space="preserve"> "Володарский район- точка активного роста"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517"/>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85"/>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95"/>
        </w:trPr>
        <w:tc>
          <w:tcPr>
            <w:tcW w:w="740" w:type="dxa"/>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4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6</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Изготовление видеоматериалов о Володарском районе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704093" w:rsidP="00F5287D">
            <w:pPr>
              <w:jc w:val="center"/>
              <w:rPr>
                <w:color w:val="000000"/>
              </w:rPr>
            </w:pPr>
            <w:r>
              <w:rPr>
                <w:color w:val="000000"/>
              </w:rPr>
              <w:t>0</w:t>
            </w:r>
            <w:r w:rsidR="00A94090" w:rsidRPr="00A94090">
              <w:rPr>
                <w:color w:val="000000"/>
              </w:rPr>
              <w:t>,00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704093" w:rsidP="00F5287D">
            <w:pPr>
              <w:jc w:val="center"/>
              <w:rPr>
                <w:color w:val="000000"/>
              </w:rPr>
            </w:pPr>
            <w:r>
              <w:rPr>
                <w:color w:val="000000"/>
              </w:rPr>
              <w:t>0</w:t>
            </w:r>
            <w:r w:rsidR="00A94090" w:rsidRPr="00A9409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65"/>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704093" w:rsidP="00F5287D">
            <w:pPr>
              <w:jc w:val="center"/>
              <w:rPr>
                <w:color w:val="000000"/>
              </w:rPr>
            </w:pPr>
            <w:r>
              <w:rPr>
                <w:color w:val="000000"/>
              </w:rPr>
              <w:t>0</w:t>
            </w:r>
            <w:r w:rsidR="00A94090" w:rsidRPr="00A94090">
              <w:rPr>
                <w:color w:val="000000"/>
              </w:rPr>
              <w:t>,00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704093" w:rsidP="00F5287D">
            <w:pPr>
              <w:jc w:val="center"/>
              <w:rPr>
                <w:color w:val="000000"/>
              </w:rPr>
            </w:pPr>
            <w:r>
              <w:rPr>
                <w:color w:val="000000"/>
              </w:rPr>
              <w:t>0</w:t>
            </w:r>
            <w:r w:rsidR="00A94090" w:rsidRPr="00A9409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389"/>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704093">
        <w:trPr>
          <w:trHeight w:val="539"/>
        </w:trPr>
        <w:tc>
          <w:tcPr>
            <w:tcW w:w="740" w:type="dxa"/>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Default="00A94090" w:rsidP="00F5287D">
            <w:pPr>
              <w:jc w:val="center"/>
              <w:rPr>
                <w:color w:val="000000"/>
              </w:rPr>
            </w:pPr>
            <w:r w:rsidRPr="00A94090">
              <w:rPr>
                <w:color w:val="000000"/>
              </w:rPr>
              <w:t>Другие источники</w:t>
            </w:r>
          </w:p>
          <w:p w:rsidR="007A2976" w:rsidRPr="00A94090" w:rsidRDefault="007A2976" w:rsidP="00F5287D">
            <w:pPr>
              <w:jc w:val="center"/>
              <w:rPr>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6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4090" w:rsidRPr="00A94090" w:rsidRDefault="00A94090" w:rsidP="00F5287D">
            <w:pPr>
              <w:jc w:val="center"/>
              <w:rPr>
                <w:color w:val="000000"/>
              </w:rPr>
            </w:pPr>
            <w:r w:rsidRPr="00A94090">
              <w:rPr>
                <w:color w:val="000000"/>
              </w:rPr>
              <w:t>7</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Изготовление печатной продукции</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795"/>
        </w:trPr>
        <w:tc>
          <w:tcPr>
            <w:tcW w:w="740" w:type="dxa"/>
            <w:vMerge/>
            <w:tcBorders>
              <w:top w:val="single" w:sz="4" w:space="0" w:color="auto"/>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0"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6B466C" w:rsidP="00F5287D">
            <w:pPr>
              <w:jc w:val="center"/>
              <w:rPr>
                <w:color w:val="000000"/>
              </w:rPr>
            </w:pPr>
            <w:r>
              <w:rPr>
                <w:color w:val="000000"/>
              </w:rPr>
              <w:t>0</w:t>
            </w:r>
            <w:r w:rsidR="00A94090" w:rsidRPr="00A9409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F5287D">
        <w:trPr>
          <w:trHeight w:val="885"/>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r w:rsidR="00260190" w:rsidRPr="00A94090" w:rsidTr="004465D7">
        <w:trPr>
          <w:trHeight w:val="391"/>
        </w:trPr>
        <w:tc>
          <w:tcPr>
            <w:tcW w:w="740" w:type="dxa"/>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c>
          <w:tcPr>
            <w:tcW w:w="2394" w:type="dxa"/>
            <w:gridSpan w:val="4"/>
            <w:vMerge/>
            <w:tcBorders>
              <w:top w:val="nil"/>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198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992" w:type="dxa"/>
            <w:gridSpan w:val="2"/>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hideMark/>
          </w:tcPr>
          <w:p w:rsidR="00A94090" w:rsidRPr="00A94090" w:rsidRDefault="00A94090" w:rsidP="00F5287D">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hideMark/>
          </w:tcPr>
          <w:p w:rsidR="00A94090" w:rsidRPr="00A94090" w:rsidRDefault="00A94090" w:rsidP="00F5287D">
            <w:pPr>
              <w:jc w:val="center"/>
              <w:rPr>
                <w:color w:val="000000"/>
              </w:rPr>
            </w:pPr>
          </w:p>
        </w:tc>
        <w:tc>
          <w:tcPr>
            <w:tcW w:w="2270" w:type="dxa"/>
            <w:gridSpan w:val="3"/>
            <w:vMerge/>
            <w:tcBorders>
              <w:top w:val="nil"/>
              <w:left w:val="single" w:sz="4" w:space="0" w:color="auto"/>
              <w:bottom w:val="single" w:sz="4" w:space="0" w:color="000000"/>
              <w:right w:val="single" w:sz="4" w:space="0" w:color="auto"/>
            </w:tcBorders>
            <w:hideMark/>
          </w:tcPr>
          <w:p w:rsidR="00A94090" w:rsidRPr="00A94090" w:rsidRDefault="00A94090" w:rsidP="00F5287D">
            <w:pPr>
              <w:jc w:val="center"/>
              <w:rPr>
                <w:color w:val="000000"/>
              </w:rPr>
            </w:pPr>
          </w:p>
        </w:tc>
      </w:tr>
    </w:tbl>
    <w:p w:rsidR="00B82EB4" w:rsidRDefault="00B82EB4" w:rsidP="00260190">
      <w:pPr>
        <w:jc w:val="center"/>
      </w:pPr>
    </w:p>
    <w:p w:rsidR="004465D7" w:rsidRDefault="004465D7" w:rsidP="007A2976">
      <w:pPr>
        <w:ind w:firstLine="720"/>
      </w:pPr>
    </w:p>
    <w:p w:rsidR="007A2976" w:rsidRDefault="007A2976" w:rsidP="007A2976">
      <w:pPr>
        <w:ind w:firstLine="720"/>
      </w:pPr>
      <w:r>
        <w:t>Верно:</w:t>
      </w:r>
    </w:p>
    <w:sectPr w:rsidR="007A2976" w:rsidSect="00275B81">
      <w:pgSz w:w="16838" w:h="11906" w:orient="landscape"/>
      <w:pgMar w:top="709"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4D"/>
    <w:multiLevelType w:val="hybridMultilevel"/>
    <w:tmpl w:val="89D2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2BEC"/>
    <w:multiLevelType w:val="hybridMultilevel"/>
    <w:tmpl w:val="74045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06890"/>
    <w:multiLevelType w:val="hybridMultilevel"/>
    <w:tmpl w:val="43C66F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8985E66"/>
    <w:multiLevelType w:val="hybridMultilevel"/>
    <w:tmpl w:val="286657BA"/>
    <w:lvl w:ilvl="0" w:tplc="AFF02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1B6C6F"/>
    <w:multiLevelType w:val="hybridMultilevel"/>
    <w:tmpl w:val="57A6F696"/>
    <w:lvl w:ilvl="0" w:tplc="36CC7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B1094"/>
    <w:multiLevelType w:val="hybridMultilevel"/>
    <w:tmpl w:val="5FBC4B10"/>
    <w:lvl w:ilvl="0" w:tplc="41E8D8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5909FA"/>
    <w:rsid w:val="00016A7D"/>
    <w:rsid w:val="00026F29"/>
    <w:rsid w:val="0003011F"/>
    <w:rsid w:val="00037123"/>
    <w:rsid w:val="0005118A"/>
    <w:rsid w:val="0007327B"/>
    <w:rsid w:val="00095DEC"/>
    <w:rsid w:val="000A09D1"/>
    <w:rsid w:val="000A45A9"/>
    <w:rsid w:val="000A7875"/>
    <w:rsid w:val="000B069E"/>
    <w:rsid w:val="000C1F2A"/>
    <w:rsid w:val="000C7C32"/>
    <w:rsid w:val="000F4080"/>
    <w:rsid w:val="00121E74"/>
    <w:rsid w:val="00136FBB"/>
    <w:rsid w:val="00150281"/>
    <w:rsid w:val="00165CF1"/>
    <w:rsid w:val="001707BE"/>
    <w:rsid w:val="00172DC5"/>
    <w:rsid w:val="001821DB"/>
    <w:rsid w:val="00197BAE"/>
    <w:rsid w:val="001B796C"/>
    <w:rsid w:val="001D0BB6"/>
    <w:rsid w:val="001F1ABC"/>
    <w:rsid w:val="001F715B"/>
    <w:rsid w:val="0020743C"/>
    <w:rsid w:val="00237597"/>
    <w:rsid w:val="00245792"/>
    <w:rsid w:val="00254762"/>
    <w:rsid w:val="00260190"/>
    <w:rsid w:val="00274400"/>
    <w:rsid w:val="00275B81"/>
    <w:rsid w:val="00284BDF"/>
    <w:rsid w:val="00285831"/>
    <w:rsid w:val="002C4B63"/>
    <w:rsid w:val="002D4E34"/>
    <w:rsid w:val="002F43C1"/>
    <w:rsid w:val="0031562F"/>
    <w:rsid w:val="00320A13"/>
    <w:rsid w:val="003265D7"/>
    <w:rsid w:val="0032713C"/>
    <w:rsid w:val="00332B77"/>
    <w:rsid w:val="00360C1B"/>
    <w:rsid w:val="003D376C"/>
    <w:rsid w:val="003D7A1C"/>
    <w:rsid w:val="004001AA"/>
    <w:rsid w:val="00406C1D"/>
    <w:rsid w:val="0044377B"/>
    <w:rsid w:val="004465D7"/>
    <w:rsid w:val="0045082D"/>
    <w:rsid w:val="004A285A"/>
    <w:rsid w:val="004C3E27"/>
    <w:rsid w:val="004C602C"/>
    <w:rsid w:val="004D701C"/>
    <w:rsid w:val="004E559E"/>
    <w:rsid w:val="004F5618"/>
    <w:rsid w:val="00511158"/>
    <w:rsid w:val="00532B66"/>
    <w:rsid w:val="00541BC9"/>
    <w:rsid w:val="00557435"/>
    <w:rsid w:val="00560A6D"/>
    <w:rsid w:val="00566C6F"/>
    <w:rsid w:val="005909FA"/>
    <w:rsid w:val="005B623E"/>
    <w:rsid w:val="005C4FBF"/>
    <w:rsid w:val="005E28F0"/>
    <w:rsid w:val="00600CFD"/>
    <w:rsid w:val="00603D8B"/>
    <w:rsid w:val="00617D38"/>
    <w:rsid w:val="006243BB"/>
    <w:rsid w:val="00624EB0"/>
    <w:rsid w:val="006B1972"/>
    <w:rsid w:val="006B466C"/>
    <w:rsid w:val="006D2B15"/>
    <w:rsid w:val="006D6596"/>
    <w:rsid w:val="006E4920"/>
    <w:rsid w:val="006F1B54"/>
    <w:rsid w:val="00704093"/>
    <w:rsid w:val="00717E14"/>
    <w:rsid w:val="0076099E"/>
    <w:rsid w:val="00762E45"/>
    <w:rsid w:val="00772FAE"/>
    <w:rsid w:val="007A2976"/>
    <w:rsid w:val="007B3587"/>
    <w:rsid w:val="007D6E3A"/>
    <w:rsid w:val="007E3C4E"/>
    <w:rsid w:val="007F193B"/>
    <w:rsid w:val="008478CB"/>
    <w:rsid w:val="008566C5"/>
    <w:rsid w:val="00883286"/>
    <w:rsid w:val="008B75DD"/>
    <w:rsid w:val="008C1D7E"/>
    <w:rsid w:val="009008EA"/>
    <w:rsid w:val="0091312D"/>
    <w:rsid w:val="00967DD6"/>
    <w:rsid w:val="0097227B"/>
    <w:rsid w:val="009C652D"/>
    <w:rsid w:val="009C6774"/>
    <w:rsid w:val="009D2114"/>
    <w:rsid w:val="00A301A0"/>
    <w:rsid w:val="00A45827"/>
    <w:rsid w:val="00A54B0F"/>
    <w:rsid w:val="00A65074"/>
    <w:rsid w:val="00A6771C"/>
    <w:rsid w:val="00A700FC"/>
    <w:rsid w:val="00A94090"/>
    <w:rsid w:val="00AB0867"/>
    <w:rsid w:val="00AC2DB7"/>
    <w:rsid w:val="00B114CE"/>
    <w:rsid w:val="00B12D8D"/>
    <w:rsid w:val="00B14993"/>
    <w:rsid w:val="00B34C77"/>
    <w:rsid w:val="00B52591"/>
    <w:rsid w:val="00B64CD3"/>
    <w:rsid w:val="00B82EB4"/>
    <w:rsid w:val="00B925E3"/>
    <w:rsid w:val="00BB6D10"/>
    <w:rsid w:val="00BC0F48"/>
    <w:rsid w:val="00C149AA"/>
    <w:rsid w:val="00C313D5"/>
    <w:rsid w:val="00C64B4E"/>
    <w:rsid w:val="00C668E5"/>
    <w:rsid w:val="00C73515"/>
    <w:rsid w:val="00C8399E"/>
    <w:rsid w:val="00CA69A0"/>
    <w:rsid w:val="00CB0ADA"/>
    <w:rsid w:val="00D03796"/>
    <w:rsid w:val="00D11886"/>
    <w:rsid w:val="00D279E0"/>
    <w:rsid w:val="00D425A3"/>
    <w:rsid w:val="00D5059B"/>
    <w:rsid w:val="00D56A5F"/>
    <w:rsid w:val="00D659FE"/>
    <w:rsid w:val="00D667EC"/>
    <w:rsid w:val="00D71037"/>
    <w:rsid w:val="00D81F26"/>
    <w:rsid w:val="00D905DC"/>
    <w:rsid w:val="00DA07A9"/>
    <w:rsid w:val="00DA124B"/>
    <w:rsid w:val="00DA76A3"/>
    <w:rsid w:val="00DC1A42"/>
    <w:rsid w:val="00DF1707"/>
    <w:rsid w:val="00E0570F"/>
    <w:rsid w:val="00E059C7"/>
    <w:rsid w:val="00E247DA"/>
    <w:rsid w:val="00E6647A"/>
    <w:rsid w:val="00E82CA5"/>
    <w:rsid w:val="00E85ECB"/>
    <w:rsid w:val="00EE4AE8"/>
    <w:rsid w:val="00EF701B"/>
    <w:rsid w:val="00EF7999"/>
    <w:rsid w:val="00F07BC1"/>
    <w:rsid w:val="00F5287D"/>
    <w:rsid w:val="00F62B36"/>
    <w:rsid w:val="00FA685F"/>
    <w:rsid w:val="00FE1671"/>
    <w:rsid w:val="00FE3C86"/>
    <w:rsid w:val="00FF0480"/>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3E"/>
  </w:style>
  <w:style w:type="paragraph" w:styleId="3">
    <w:name w:val="heading 3"/>
    <w:basedOn w:val="a"/>
    <w:next w:val="a"/>
    <w:link w:val="30"/>
    <w:uiPriority w:val="9"/>
    <w:unhideWhenUsed/>
    <w:qFormat/>
    <w:rsid w:val="00BB6D1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6D10"/>
    <w:rPr>
      <w:rFonts w:asciiTheme="majorHAnsi" w:eastAsiaTheme="majorEastAsia" w:hAnsiTheme="majorHAnsi" w:cstheme="majorBidi"/>
      <w:b/>
      <w:bCs/>
      <w:color w:val="4F81BD" w:themeColor="accent1"/>
      <w:sz w:val="22"/>
      <w:szCs w:val="22"/>
      <w:lang w:eastAsia="en-US"/>
    </w:rPr>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909FA"/>
    <w:pPr>
      <w:widowControl w:val="0"/>
      <w:autoSpaceDE w:val="0"/>
      <w:autoSpaceDN w:val="0"/>
      <w:adjustRightInd w:val="0"/>
    </w:pPr>
    <w:rPr>
      <w:rFonts w:ascii="Courier New" w:hAnsi="Courier New" w:cs="Courier New"/>
    </w:rPr>
  </w:style>
  <w:style w:type="paragraph" w:customStyle="1" w:styleId="ConsPlusTitle">
    <w:name w:val="ConsPlusTitle"/>
    <w:rsid w:val="005909F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5909FA"/>
    <w:pPr>
      <w:widowControl w:val="0"/>
      <w:autoSpaceDE w:val="0"/>
      <w:autoSpaceDN w:val="0"/>
      <w:adjustRightInd w:val="0"/>
    </w:pPr>
    <w:rPr>
      <w:rFonts w:ascii="Calibri" w:hAnsi="Calibri" w:cs="Calibri"/>
      <w:sz w:val="22"/>
      <w:szCs w:val="22"/>
    </w:rPr>
  </w:style>
  <w:style w:type="paragraph" w:styleId="a4">
    <w:name w:val="Body Text Indent"/>
    <w:basedOn w:val="a"/>
    <w:link w:val="a5"/>
    <w:rsid w:val="005909FA"/>
    <w:pPr>
      <w:autoSpaceDE w:val="0"/>
      <w:autoSpaceDN w:val="0"/>
      <w:spacing w:after="120"/>
      <w:ind w:left="283"/>
    </w:pPr>
  </w:style>
  <w:style w:type="character" w:customStyle="1" w:styleId="a5">
    <w:name w:val="Основной текст с отступом Знак"/>
    <w:basedOn w:val="a0"/>
    <w:link w:val="a4"/>
    <w:rsid w:val="005909FA"/>
  </w:style>
  <w:style w:type="paragraph" w:customStyle="1" w:styleId="s1">
    <w:name w:val="s_1"/>
    <w:basedOn w:val="a"/>
    <w:rsid w:val="005909FA"/>
    <w:pPr>
      <w:spacing w:before="100" w:beforeAutospacing="1" w:after="100" w:afterAutospacing="1"/>
    </w:pPr>
    <w:rPr>
      <w:sz w:val="24"/>
      <w:szCs w:val="24"/>
    </w:rPr>
  </w:style>
  <w:style w:type="paragraph" w:customStyle="1" w:styleId="181">
    <w:name w:val="Обычный (веб)181"/>
    <w:basedOn w:val="a"/>
    <w:rsid w:val="005909FA"/>
    <w:pPr>
      <w:suppressAutoHyphens/>
      <w:spacing w:after="280"/>
    </w:pPr>
    <w:rPr>
      <w:sz w:val="26"/>
      <w:szCs w:val="26"/>
      <w:lang w:eastAsia="ar-SA"/>
    </w:rPr>
  </w:style>
  <w:style w:type="paragraph" w:customStyle="1" w:styleId="ConsPlusNormal">
    <w:name w:val="ConsPlusNormal"/>
    <w:rsid w:val="005909FA"/>
    <w:pPr>
      <w:widowControl w:val="0"/>
      <w:suppressAutoHyphens/>
      <w:autoSpaceDE w:val="0"/>
      <w:ind w:firstLine="720"/>
    </w:pPr>
    <w:rPr>
      <w:rFonts w:ascii="Arial" w:hAnsi="Arial" w:cs="Arial"/>
      <w:caps/>
      <w:kern w:val="1"/>
      <w:lang w:eastAsia="ar-SA"/>
    </w:rPr>
  </w:style>
  <w:style w:type="paragraph" w:styleId="a6">
    <w:name w:val="List Paragraph"/>
    <w:basedOn w:val="a"/>
    <w:uiPriority w:val="34"/>
    <w:qFormat/>
    <w:rsid w:val="005909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mailrucssattributepostfix">
    <w:name w:val="msonormal_mailru_css_attribute_postfix"/>
    <w:basedOn w:val="a"/>
    <w:rsid w:val="00BB6D10"/>
    <w:pPr>
      <w:spacing w:before="100" w:beforeAutospacing="1" w:after="100" w:afterAutospacing="1"/>
    </w:pPr>
    <w:rPr>
      <w:sz w:val="24"/>
      <w:szCs w:val="24"/>
    </w:rPr>
  </w:style>
  <w:style w:type="paragraph" w:styleId="a7">
    <w:name w:val="Balloon Text"/>
    <w:basedOn w:val="a"/>
    <w:link w:val="a8"/>
    <w:semiHidden/>
    <w:unhideWhenUsed/>
    <w:rsid w:val="00C313D5"/>
    <w:rPr>
      <w:rFonts w:ascii="Segoe UI" w:hAnsi="Segoe UI" w:cs="Segoe UI"/>
      <w:sz w:val="18"/>
      <w:szCs w:val="18"/>
    </w:rPr>
  </w:style>
  <w:style w:type="character" w:customStyle="1" w:styleId="a8">
    <w:name w:val="Текст выноски Знак"/>
    <w:basedOn w:val="a0"/>
    <w:link w:val="a7"/>
    <w:semiHidden/>
    <w:rsid w:val="00C313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10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20</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2021-02-12T10:29:00Z</cp:lastPrinted>
  <dcterms:created xsi:type="dcterms:W3CDTF">2021-02-12T10:27:00Z</dcterms:created>
  <dcterms:modified xsi:type="dcterms:W3CDTF">2021-02-12T10:50:00Z</dcterms:modified>
</cp:coreProperties>
</file>