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126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1264F" w:rsidRPr="00D1264F">
              <w:rPr>
                <w:sz w:val="32"/>
                <w:szCs w:val="32"/>
                <w:u w:val="single"/>
              </w:rPr>
              <w:t>06.06.2017г.</w:t>
            </w:r>
          </w:p>
        </w:tc>
        <w:tc>
          <w:tcPr>
            <w:tcW w:w="4927" w:type="dxa"/>
          </w:tcPr>
          <w:p w:rsidR="0005118A" w:rsidRPr="00D1264F" w:rsidRDefault="00D1264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1264F">
              <w:rPr>
                <w:sz w:val="32"/>
                <w:szCs w:val="32"/>
                <w:u w:val="single"/>
              </w:rPr>
              <w:t>508</w:t>
            </w:r>
          </w:p>
        </w:tc>
      </w:tr>
    </w:tbl>
    <w:p w:rsidR="00274400" w:rsidRDefault="00274400">
      <w:pPr>
        <w:jc w:val="center"/>
      </w:pPr>
    </w:p>
    <w:p w:rsidR="00D1264F" w:rsidRDefault="00D1264F" w:rsidP="00D1264F">
      <w:pPr>
        <w:ind w:firstLine="851"/>
        <w:jc w:val="both"/>
        <w:rPr>
          <w:sz w:val="28"/>
          <w:szCs w:val="28"/>
        </w:rPr>
      </w:pP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«Об утверждении комплексного 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межведомственного плана мероприятий 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по профилактике паразитарных заболеваний 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на территории Володарского района на 2017-2019г.г.» 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>В целях совершенствования мероприятий по профилактике паразитарных заболеваний на территории Володарского района, руководствуясь статьей 29 Федерального закона от 30.03.1999 г. № 52-ФЗ «О санитарно-эпидемиологическом благополучии населения» администр</w:t>
      </w:r>
      <w:r>
        <w:rPr>
          <w:sz w:val="27"/>
          <w:szCs w:val="27"/>
        </w:rPr>
        <w:t>ация</w:t>
      </w:r>
      <w:r w:rsidRPr="00D1264F">
        <w:rPr>
          <w:sz w:val="27"/>
          <w:szCs w:val="27"/>
        </w:rPr>
        <w:t xml:space="preserve"> МО «Володарский район»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 </w:t>
      </w:r>
    </w:p>
    <w:p w:rsidR="00D1264F" w:rsidRPr="00D1264F" w:rsidRDefault="00D1264F" w:rsidP="00D1264F">
      <w:pPr>
        <w:jc w:val="both"/>
        <w:rPr>
          <w:sz w:val="27"/>
          <w:szCs w:val="27"/>
        </w:rPr>
      </w:pPr>
      <w:r w:rsidRPr="00D1264F">
        <w:rPr>
          <w:sz w:val="27"/>
          <w:szCs w:val="27"/>
        </w:rPr>
        <w:t>ПОСТАНОВЛЯЕТ: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1.Утвердить комплексный межведомственный план мероприятий по профилактике паразитарных заболеваний на территории Володарского района на 2017-2019 г.г. </w:t>
      </w:r>
      <w:r w:rsidR="002E7595">
        <w:rPr>
          <w:sz w:val="27"/>
          <w:szCs w:val="27"/>
        </w:rPr>
        <w:t>согласно приложению.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>2.Рекомендовать руководителям ГБУ АО «Володарская районная в</w:t>
      </w:r>
      <w:r>
        <w:rPr>
          <w:sz w:val="27"/>
          <w:szCs w:val="27"/>
        </w:rPr>
        <w:t xml:space="preserve">етстанция», ГБУ ЗАО </w:t>
      </w:r>
      <w:r w:rsidRPr="00D1264F">
        <w:rPr>
          <w:sz w:val="27"/>
          <w:szCs w:val="27"/>
        </w:rPr>
        <w:t>«</w:t>
      </w:r>
      <w:r>
        <w:rPr>
          <w:sz w:val="27"/>
          <w:szCs w:val="27"/>
        </w:rPr>
        <w:t>Володарская районная больница»,</w:t>
      </w:r>
      <w:r w:rsidRPr="00D1264F">
        <w:rPr>
          <w:sz w:val="27"/>
          <w:szCs w:val="27"/>
        </w:rPr>
        <w:t xml:space="preserve">ТОУ </w:t>
      </w:r>
      <w:proofErr w:type="spellStart"/>
      <w:r w:rsidRPr="00D1264F">
        <w:rPr>
          <w:sz w:val="27"/>
          <w:szCs w:val="27"/>
        </w:rPr>
        <w:t>Роспотребнадзора</w:t>
      </w:r>
      <w:proofErr w:type="spellEnd"/>
      <w:r w:rsidRPr="00D1264F">
        <w:rPr>
          <w:sz w:val="27"/>
          <w:szCs w:val="27"/>
        </w:rPr>
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районах», главам муниципальных образований, руководителям хозяйств обеспечить выполнение комплексного плана. 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>3.Сектору информационных технологий администрации                               МО «Володарский район» (</w:t>
      </w:r>
      <w:proofErr w:type="spellStart"/>
      <w:r w:rsidRPr="00D1264F">
        <w:rPr>
          <w:sz w:val="27"/>
          <w:szCs w:val="27"/>
        </w:rPr>
        <w:t>Лукманов</w:t>
      </w:r>
      <w:proofErr w:type="spellEnd"/>
      <w:r w:rsidRPr="00D1264F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>4.Главному редактору МАУ «Редакция газеты «Заря Каспия» (</w:t>
      </w:r>
      <w:proofErr w:type="spellStart"/>
      <w:r w:rsidRPr="00D1264F">
        <w:rPr>
          <w:sz w:val="27"/>
          <w:szCs w:val="27"/>
        </w:rPr>
        <w:t>Шарова</w:t>
      </w:r>
      <w:proofErr w:type="spellEnd"/>
      <w:r w:rsidRPr="00D1264F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>5.Настоящее постановление вступает в силу со дня опубликования.</w:t>
      </w:r>
    </w:p>
    <w:p w:rsidR="00B82EB4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6.Контроль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1264F">
        <w:rPr>
          <w:sz w:val="27"/>
          <w:szCs w:val="27"/>
        </w:rPr>
        <w:t>Магзанова</w:t>
      </w:r>
      <w:proofErr w:type="spellEnd"/>
      <w:r w:rsidRPr="00D1264F">
        <w:rPr>
          <w:sz w:val="27"/>
          <w:szCs w:val="27"/>
        </w:rPr>
        <w:t xml:space="preserve"> С.И.</w:t>
      </w:r>
    </w:p>
    <w:p w:rsidR="00D1264F" w:rsidRDefault="00D1264F" w:rsidP="00D1264F">
      <w:pPr>
        <w:ind w:firstLine="851"/>
        <w:jc w:val="both"/>
        <w:rPr>
          <w:sz w:val="27"/>
          <w:szCs w:val="27"/>
        </w:rPr>
      </w:pPr>
    </w:p>
    <w:p w:rsidR="00D1264F" w:rsidRDefault="00D1264F" w:rsidP="00D1264F">
      <w:pPr>
        <w:ind w:firstLine="851"/>
        <w:jc w:val="both"/>
        <w:rPr>
          <w:sz w:val="27"/>
          <w:szCs w:val="27"/>
        </w:rPr>
      </w:pPr>
    </w:p>
    <w:p w:rsidR="00D1264F" w:rsidRPr="00D1264F" w:rsidRDefault="00D1264F" w:rsidP="00D1264F">
      <w:pPr>
        <w:ind w:firstLine="851"/>
        <w:jc w:val="both"/>
        <w:rPr>
          <w:sz w:val="27"/>
          <w:szCs w:val="27"/>
        </w:rPr>
      </w:pPr>
      <w:r w:rsidRPr="00D1264F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                                                      </w:t>
      </w:r>
      <w:r w:rsidRPr="00D1264F">
        <w:rPr>
          <w:sz w:val="27"/>
          <w:szCs w:val="27"/>
        </w:rPr>
        <w:t xml:space="preserve">Б.Г. </w:t>
      </w:r>
      <w:proofErr w:type="spellStart"/>
      <w:r w:rsidRPr="00D1264F">
        <w:rPr>
          <w:sz w:val="27"/>
          <w:szCs w:val="27"/>
        </w:rPr>
        <w:t>Миндиев</w:t>
      </w:r>
      <w:proofErr w:type="spellEnd"/>
      <w:r w:rsidRPr="00D1264F">
        <w:rPr>
          <w:sz w:val="27"/>
          <w:szCs w:val="27"/>
        </w:rPr>
        <w:t xml:space="preserve"> </w:t>
      </w:r>
    </w:p>
    <w:sectPr w:rsidR="00D1264F" w:rsidRPr="00D1264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264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E7595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40B9"/>
    <w:rsid w:val="005B623E"/>
    <w:rsid w:val="005E28F0"/>
    <w:rsid w:val="00603D8B"/>
    <w:rsid w:val="00617D38"/>
    <w:rsid w:val="00692E8F"/>
    <w:rsid w:val="006B47DE"/>
    <w:rsid w:val="006D2B15"/>
    <w:rsid w:val="0076099E"/>
    <w:rsid w:val="00762E45"/>
    <w:rsid w:val="00764E33"/>
    <w:rsid w:val="007D6E3A"/>
    <w:rsid w:val="007E3C4E"/>
    <w:rsid w:val="007F193B"/>
    <w:rsid w:val="008053DA"/>
    <w:rsid w:val="008429D0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34B2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264F"/>
    <w:rsid w:val="00D279E0"/>
    <w:rsid w:val="00D422EA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01F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2017-06-07T09:31:00Z</cp:lastPrinted>
  <dcterms:created xsi:type="dcterms:W3CDTF">2017-06-07T09:39:00Z</dcterms:created>
  <dcterms:modified xsi:type="dcterms:W3CDTF">2017-06-08T12:40:00Z</dcterms:modified>
</cp:coreProperties>
</file>