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F5A1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F5A13">
              <w:rPr>
                <w:sz w:val="32"/>
                <w:szCs w:val="32"/>
                <w:u w:val="single"/>
              </w:rPr>
              <w:t>19.04.2024 г.</w:t>
            </w:r>
          </w:p>
        </w:tc>
        <w:tc>
          <w:tcPr>
            <w:tcW w:w="4927" w:type="dxa"/>
          </w:tcPr>
          <w:p w:rsidR="0005118A" w:rsidRPr="002F5DD7" w:rsidRDefault="0005118A" w:rsidP="003F5A1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F5A13">
              <w:rPr>
                <w:sz w:val="32"/>
                <w:szCs w:val="32"/>
                <w:u w:val="single"/>
              </w:rPr>
              <w:t>608</w:t>
            </w:r>
          </w:p>
        </w:tc>
      </w:tr>
    </w:tbl>
    <w:p w:rsidR="003F5A13" w:rsidRDefault="003F5A13" w:rsidP="003F5A13">
      <w:pPr>
        <w:ind w:firstLine="851"/>
        <w:jc w:val="both"/>
        <w:rPr>
          <w:sz w:val="28"/>
          <w:szCs w:val="28"/>
        </w:rPr>
      </w:pP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О контроле за трудоустройством бывших муниципальных служащих</w:t>
      </w:r>
    </w:p>
    <w:p w:rsidR="003F5A13" w:rsidRDefault="003F5A13" w:rsidP="003F5A13">
      <w:pPr>
        <w:ind w:firstLine="851"/>
        <w:jc w:val="both"/>
        <w:rPr>
          <w:sz w:val="28"/>
          <w:szCs w:val="28"/>
        </w:rPr>
      </w:pP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В соответствии с частями 2 и 3 статьи 12 Федерального закона от 25 декабря 2008 года № 273-ФЗ «О противодействии коррупции» бывший муниципальный служащий обязан сообщать работодателю сведения о последнем месте своей службы. Несоблюдение данной обязанности влечет прекращение трудового или гражданско-правового договора на выполнение работ (оказание услуг) стоимостью более ста тысяч рублей.</w:t>
      </w: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Частями 4 и 5 статьи 12 Федерального закона от 25 декабря 2008 года № 273-ФЗ «О противодействии коррупции» определено, что работодатель при заключении на условиях трудового договора или гражданско-правового договора о выполнении работ (оказании услуг), с гражданином, замещавшим должности муниципальной службы, перечень которых устанавливается нормативным правовым актом муниципального образования,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службы.</w:t>
      </w: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Неисполнение работодателем обязанности, установленной частью 4 указанной статьи, является правонарушением и влечет ответственность в соответствии с законодательством Российской Федерации.</w:t>
      </w: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Согласно пункту 79 Методических рекомендаций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В связи с этим администрацией муниципального образования «Володарский муниципальный район Астраханской области» подготовлена</w:t>
      </w:r>
      <w:r>
        <w:rPr>
          <w:sz w:val="28"/>
          <w:szCs w:val="28"/>
        </w:rPr>
        <w:t xml:space="preserve"> </w:t>
      </w:r>
      <w:r w:rsidRPr="003F5A13">
        <w:rPr>
          <w:sz w:val="28"/>
          <w:szCs w:val="28"/>
        </w:rPr>
        <w:t>Форма информации о трудоустройстве бывших муниципальных служащих администрации муниципального образования «Володарский муниципальный район Астраханской области», замещавших должности, включенные в соответствующие перечни. (Приложение)</w:t>
      </w: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1.</w:t>
      </w:r>
      <w:r w:rsidRPr="003F5A13">
        <w:rPr>
          <w:sz w:val="28"/>
          <w:szCs w:val="28"/>
        </w:rPr>
        <w:tab/>
        <w:t>Старшему инспектору (по кадрам) организационного отдела Тюриной В.В.:</w:t>
      </w: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lastRenderedPageBreak/>
        <w:t>вносить в данную форму информацию обо всех гражданах, уволенных с должностей муниципальной службы, включенных в перечень определяющий должности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либо перечень, утвержденный непосредственно в соответствии со статьей 12 Федерального закона «О противодействии коррупции» (пункт 3 Постановления Пленума Верховного суда Российской Федерации от 28 ноября 2017 года № 46 «О некоторых вопросах возникающих при рассмотрении судьями дел о привлечении к административной ответственности по статье 19.29 Кодекса об административных правонарушениях Российской Федерации», установленный нормативным правовым актом муниципального образования;</w:t>
      </w: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результаты анализа сведений о трудоустройстве бывших муниципальных служащих администрации муниципального образования «Володарский муниципальный район Астраханской области» необходимо выносить на рассмотрение на заседаниях комиссии не реже одного раза в год. В случае установления фактов неисполнения бывшими муниципальными служащими или их работодателями требований статьи 12 Федерального закона от 25 декабря 2008 года № 273-ФЗ «О противодействии коррупции», в том числе отсутствия сведений о трудоустройстве бывших муниципальных служащих, включенных в соответствующие перечни, информация об этом должна направляться в органы прокуратуры.</w:t>
      </w: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2.</w:t>
      </w:r>
      <w:r w:rsidRPr="003F5A13">
        <w:rPr>
          <w:sz w:val="28"/>
          <w:szCs w:val="28"/>
        </w:rPr>
        <w:tab/>
        <w:t>Начальнику организационного отдела администрации муниципального образования «Володарский муниципальный район Астраханской области» А.Н.Подковыркиной довести до сведения всех заинтересованных лиц администрации муниципального образования «Володарский муниципальный район Астраханской области» и ее структурных подразделений настоящее постановление под подпись.</w:t>
      </w: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3.</w:t>
      </w:r>
      <w:r w:rsidRPr="003F5A13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А.М.Петрухин) настоящее постановление разместить на официальном сайте администрации муниципального образования «Володарский муниципальный район Астраханской области».</w:t>
      </w:r>
    </w:p>
    <w:p w:rsidR="003F5A13" w:rsidRPr="003F5A13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4.</w:t>
      </w:r>
      <w:r w:rsidRPr="003F5A13">
        <w:rPr>
          <w:sz w:val="28"/>
          <w:szCs w:val="28"/>
        </w:rPr>
        <w:tab/>
        <w:t xml:space="preserve">Главному редактору МАУ </w:t>
      </w:r>
      <w:r>
        <w:rPr>
          <w:sz w:val="28"/>
          <w:szCs w:val="28"/>
        </w:rPr>
        <w:t>«</w:t>
      </w:r>
      <w:r w:rsidRPr="003F5A13">
        <w:rPr>
          <w:sz w:val="28"/>
          <w:szCs w:val="28"/>
        </w:rPr>
        <w:t>Редакции газеты «Заря Каспия» (Ш.Х.Мусралиева) опубликовать настоящее постановление в районной газете.</w:t>
      </w:r>
    </w:p>
    <w:p w:rsidR="00DB468D" w:rsidRDefault="003F5A13" w:rsidP="003F5A13">
      <w:pPr>
        <w:ind w:firstLine="851"/>
        <w:jc w:val="both"/>
        <w:rPr>
          <w:sz w:val="28"/>
          <w:szCs w:val="28"/>
        </w:rPr>
      </w:pPr>
      <w:r w:rsidRPr="003F5A13">
        <w:rPr>
          <w:sz w:val="28"/>
          <w:szCs w:val="28"/>
        </w:rPr>
        <w:t>5.</w:t>
      </w:r>
      <w:r w:rsidRPr="003F5A13">
        <w:rPr>
          <w:sz w:val="28"/>
          <w:szCs w:val="28"/>
        </w:rPr>
        <w:tab/>
        <w:t>Настоящее постановление вступает в законную силу с момента его официального опубликования.</w:t>
      </w:r>
    </w:p>
    <w:p w:rsidR="003F5A13" w:rsidRDefault="003F5A13" w:rsidP="003F5A13">
      <w:pPr>
        <w:ind w:firstLine="851"/>
        <w:jc w:val="both"/>
        <w:rPr>
          <w:sz w:val="28"/>
          <w:szCs w:val="28"/>
        </w:rPr>
      </w:pPr>
    </w:p>
    <w:p w:rsidR="003F5A13" w:rsidRDefault="003F5A13" w:rsidP="003F5A13">
      <w:pPr>
        <w:ind w:firstLine="851"/>
        <w:jc w:val="both"/>
        <w:rPr>
          <w:sz w:val="28"/>
          <w:szCs w:val="28"/>
        </w:rPr>
      </w:pPr>
    </w:p>
    <w:p w:rsidR="003F5A13" w:rsidRDefault="003F5A13" w:rsidP="003F5A13">
      <w:pPr>
        <w:ind w:firstLine="851"/>
        <w:jc w:val="both"/>
        <w:rPr>
          <w:sz w:val="28"/>
          <w:szCs w:val="28"/>
        </w:rPr>
      </w:pPr>
    </w:p>
    <w:p w:rsidR="003F5A13" w:rsidRDefault="003F5A13" w:rsidP="003F5A13">
      <w:pPr>
        <w:ind w:firstLine="851"/>
        <w:jc w:val="both"/>
        <w:rPr>
          <w:sz w:val="28"/>
          <w:szCs w:val="28"/>
        </w:rPr>
      </w:pPr>
    </w:p>
    <w:p w:rsidR="003F5A13" w:rsidRDefault="003F5A13" w:rsidP="003F5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Д.В. Курьянов</w:t>
      </w:r>
    </w:p>
    <w:p w:rsidR="003F5A13" w:rsidRDefault="003F5A13" w:rsidP="003F5A13">
      <w:pPr>
        <w:ind w:firstLine="851"/>
        <w:jc w:val="both"/>
        <w:rPr>
          <w:sz w:val="28"/>
          <w:szCs w:val="28"/>
        </w:rPr>
      </w:pPr>
    </w:p>
    <w:p w:rsidR="003F5A13" w:rsidRDefault="003F5A13" w:rsidP="003F5A13">
      <w:pPr>
        <w:ind w:firstLine="851"/>
        <w:jc w:val="both"/>
        <w:rPr>
          <w:sz w:val="28"/>
          <w:szCs w:val="28"/>
        </w:rPr>
      </w:pPr>
    </w:p>
    <w:p w:rsidR="003F5A13" w:rsidRDefault="003F5A13" w:rsidP="003F5A13">
      <w:pPr>
        <w:ind w:firstLine="851"/>
        <w:jc w:val="both"/>
        <w:rPr>
          <w:sz w:val="28"/>
          <w:szCs w:val="28"/>
        </w:rPr>
      </w:pPr>
    </w:p>
    <w:p w:rsidR="003F5A13" w:rsidRDefault="003F5A13" w:rsidP="003F5A13">
      <w:pPr>
        <w:ind w:firstLine="851"/>
        <w:jc w:val="both"/>
        <w:rPr>
          <w:sz w:val="28"/>
          <w:szCs w:val="28"/>
        </w:rPr>
        <w:sectPr w:rsidR="003F5A13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3F5A13" w:rsidRDefault="003F5A13" w:rsidP="003F5A1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№1</w:t>
      </w:r>
    </w:p>
    <w:p w:rsidR="003F5A13" w:rsidRDefault="003F5A13" w:rsidP="003F5A1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5A13" w:rsidRDefault="003F5A13" w:rsidP="003F5A1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F5A13" w:rsidRDefault="003F5A13" w:rsidP="003F5A1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3F5A13" w:rsidRPr="003F5A13" w:rsidRDefault="003F5A13" w:rsidP="003F5A13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3F5A13">
        <w:rPr>
          <w:sz w:val="28"/>
          <w:szCs w:val="28"/>
          <w:u w:val="single"/>
        </w:rPr>
        <w:t>19.04.2024 г. № 608</w:t>
      </w:r>
    </w:p>
    <w:p w:rsidR="003F5A13" w:rsidRDefault="003F5A13" w:rsidP="003F5A13">
      <w:pPr>
        <w:tabs>
          <w:tab w:val="left" w:pos="12615"/>
        </w:tabs>
        <w:rPr>
          <w:sz w:val="28"/>
          <w:szCs w:val="28"/>
        </w:rPr>
      </w:pPr>
    </w:p>
    <w:p w:rsidR="003F5A13" w:rsidRPr="003F5A13" w:rsidRDefault="003F5A13" w:rsidP="003F5A13">
      <w:pPr>
        <w:rPr>
          <w:sz w:val="28"/>
          <w:szCs w:val="28"/>
        </w:rPr>
      </w:pPr>
    </w:p>
    <w:p w:rsidR="003F5A13" w:rsidRDefault="003F5A13" w:rsidP="003F5A13">
      <w:pPr>
        <w:rPr>
          <w:sz w:val="28"/>
          <w:szCs w:val="28"/>
        </w:rPr>
      </w:pPr>
    </w:p>
    <w:p w:rsidR="003F5A13" w:rsidRDefault="003F5A13" w:rsidP="003F5A13">
      <w:pPr>
        <w:jc w:val="center"/>
        <w:rPr>
          <w:b/>
          <w:bCs/>
          <w:color w:val="000000"/>
          <w:sz w:val="28"/>
          <w:szCs w:val="28"/>
        </w:rPr>
      </w:pPr>
      <w:r w:rsidRPr="003F5A13">
        <w:rPr>
          <w:b/>
          <w:bCs/>
          <w:color w:val="000000"/>
          <w:sz w:val="28"/>
          <w:szCs w:val="28"/>
        </w:rPr>
        <w:t>Информация о трудоустройстве бывших муниципальных служащих администрации муниципального образования «Володарский муниципальный район Астраханской области», замещавших должности, включенные в соответствующие перечни</w:t>
      </w:r>
    </w:p>
    <w:p w:rsidR="003F5A13" w:rsidRPr="003F5A13" w:rsidRDefault="003F5A13" w:rsidP="003F5A13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686"/>
        <w:gridCol w:w="1421"/>
        <w:gridCol w:w="3403"/>
        <w:gridCol w:w="3389"/>
        <w:gridCol w:w="2856"/>
      </w:tblGrid>
      <w:tr w:rsidR="003F5A13" w:rsidRPr="003F5A13" w:rsidTr="003F5A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ФИО гражданина и наименование должностей, замещаемых в течении 2-х лет до дня увольнения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Дата увольнения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Дата поступления и результаты рассмотрения комиссией обращения о даче согласия на трудоустройство (наименование организации, планируемая к замещению должность)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Дата поступления и результаты рассмотрения уведомления о трудоустройстве (наименование организации, замещаемая должность)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Примечание</w:t>
            </w:r>
          </w:p>
        </w:tc>
      </w:tr>
      <w:tr w:rsidR="003F5A13" w:rsidRPr="003F5A13" w:rsidTr="003F5A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  <w:r w:rsidRPr="003F5A13">
              <w:rPr>
                <w:sz w:val="28"/>
                <w:szCs w:val="28"/>
              </w:rPr>
              <w:t>6</w:t>
            </w:r>
          </w:p>
        </w:tc>
      </w:tr>
      <w:tr w:rsidR="003F5A13" w:rsidRPr="003F5A13" w:rsidTr="003F5A13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13" w:rsidRPr="003F5A13" w:rsidRDefault="003F5A13" w:rsidP="003F5A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5A13" w:rsidRDefault="003F5A13" w:rsidP="003F5A13">
      <w:pPr>
        <w:jc w:val="center"/>
        <w:rPr>
          <w:sz w:val="28"/>
          <w:szCs w:val="28"/>
        </w:rPr>
      </w:pPr>
    </w:p>
    <w:p w:rsidR="003F5A13" w:rsidRPr="003F5A13" w:rsidRDefault="003F5A13" w:rsidP="003F5A13">
      <w:pPr>
        <w:rPr>
          <w:sz w:val="28"/>
          <w:szCs w:val="28"/>
        </w:rPr>
      </w:pPr>
    </w:p>
    <w:p w:rsidR="003F5A13" w:rsidRPr="003F5A13" w:rsidRDefault="003F5A13" w:rsidP="003F5A13">
      <w:pPr>
        <w:rPr>
          <w:sz w:val="28"/>
          <w:szCs w:val="28"/>
        </w:rPr>
      </w:pPr>
    </w:p>
    <w:p w:rsidR="003F5A13" w:rsidRDefault="003F5A13" w:rsidP="003F5A13">
      <w:pPr>
        <w:rPr>
          <w:sz w:val="28"/>
          <w:szCs w:val="28"/>
        </w:rPr>
      </w:pPr>
    </w:p>
    <w:p w:rsidR="003F5A13" w:rsidRDefault="003F5A13" w:rsidP="003F5A13">
      <w:pPr>
        <w:rPr>
          <w:sz w:val="28"/>
          <w:szCs w:val="28"/>
        </w:rPr>
      </w:pPr>
    </w:p>
    <w:p w:rsidR="003F5A13" w:rsidRPr="003F5A13" w:rsidRDefault="003F5A13" w:rsidP="003F5A13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3F5A13" w:rsidRPr="003F5A13" w:rsidSect="003F5A13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1E" w:rsidRDefault="00B07F1E" w:rsidP="000E7C77">
      <w:r>
        <w:separator/>
      </w:r>
    </w:p>
  </w:endnote>
  <w:endnote w:type="continuationSeparator" w:id="0">
    <w:p w:rsidR="00B07F1E" w:rsidRDefault="00B07F1E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1E" w:rsidRDefault="00B07F1E" w:rsidP="000E7C77">
      <w:r>
        <w:separator/>
      </w:r>
    </w:p>
  </w:footnote>
  <w:footnote w:type="continuationSeparator" w:id="0">
    <w:p w:rsidR="00B07F1E" w:rsidRDefault="00B07F1E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4089B"/>
    <w:rsid w:val="0005118A"/>
    <w:rsid w:val="00056CE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758E1"/>
    <w:rsid w:val="00381410"/>
    <w:rsid w:val="0038144C"/>
    <w:rsid w:val="00390352"/>
    <w:rsid w:val="003C2D40"/>
    <w:rsid w:val="003D14D5"/>
    <w:rsid w:val="003D376C"/>
    <w:rsid w:val="003D44AC"/>
    <w:rsid w:val="003D7A1C"/>
    <w:rsid w:val="003F5A13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26833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3332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2CB9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07F1E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B468D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1922-D5D3-444A-A796-F4602AD3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2024-04-19T10:54:00Z</cp:lastPrinted>
  <dcterms:created xsi:type="dcterms:W3CDTF">2024-04-23T06:44:00Z</dcterms:created>
  <dcterms:modified xsi:type="dcterms:W3CDTF">2024-04-23T06:44:00Z</dcterms:modified>
</cp:coreProperties>
</file>