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595E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91312D" w:rsidRDefault="0005118A" w:rsidP="00A854A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595E">
              <w:rPr>
                <w:sz w:val="32"/>
                <w:szCs w:val="32"/>
              </w:rPr>
              <w:t xml:space="preserve"> </w:t>
            </w:r>
            <w:r w:rsidR="0070595E">
              <w:rPr>
                <w:sz w:val="32"/>
                <w:szCs w:val="32"/>
                <w:u w:val="single"/>
              </w:rPr>
              <w:t>90</w:t>
            </w:r>
            <w:r w:rsidR="00A854A6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9D3745" w:rsidRDefault="009D3745" w:rsidP="009D3745">
      <w:pPr>
        <w:ind w:firstLine="567"/>
        <w:jc w:val="both"/>
        <w:rPr>
          <w:sz w:val="28"/>
          <w:szCs w:val="28"/>
        </w:rPr>
      </w:pPr>
    </w:p>
    <w:p w:rsidR="00A854A6" w:rsidRPr="00A854A6" w:rsidRDefault="00A854A6" w:rsidP="00A854A6">
      <w:pPr>
        <w:ind w:firstLine="567"/>
        <w:jc w:val="both"/>
        <w:rPr>
          <w:sz w:val="28"/>
          <w:szCs w:val="28"/>
        </w:rPr>
      </w:pPr>
      <w:r w:rsidRPr="00A854A6">
        <w:rPr>
          <w:sz w:val="28"/>
          <w:szCs w:val="28"/>
        </w:rPr>
        <w:t>Об изменении вида разрешенного</w:t>
      </w:r>
    </w:p>
    <w:p w:rsidR="00A854A6" w:rsidRPr="00A854A6" w:rsidRDefault="00A854A6" w:rsidP="00A854A6">
      <w:pPr>
        <w:ind w:firstLine="567"/>
        <w:jc w:val="both"/>
        <w:rPr>
          <w:sz w:val="28"/>
          <w:szCs w:val="28"/>
        </w:rPr>
      </w:pPr>
      <w:r w:rsidRPr="00A854A6">
        <w:rPr>
          <w:sz w:val="28"/>
          <w:szCs w:val="28"/>
        </w:rPr>
        <w:t>использования земельного участка</w:t>
      </w:r>
    </w:p>
    <w:p w:rsidR="00A854A6" w:rsidRDefault="00A854A6" w:rsidP="00A854A6">
      <w:pPr>
        <w:ind w:firstLine="567"/>
        <w:jc w:val="both"/>
        <w:rPr>
          <w:sz w:val="28"/>
          <w:szCs w:val="28"/>
        </w:rPr>
      </w:pPr>
      <w:r w:rsidRPr="00A854A6">
        <w:rPr>
          <w:sz w:val="28"/>
          <w:szCs w:val="28"/>
        </w:rPr>
        <w:t>с кадастровым номером 30:02:130102:11</w:t>
      </w:r>
    </w:p>
    <w:p w:rsidR="00A854A6" w:rsidRDefault="00A854A6" w:rsidP="00A854A6">
      <w:pPr>
        <w:ind w:firstLine="567"/>
        <w:jc w:val="both"/>
        <w:rPr>
          <w:sz w:val="28"/>
          <w:szCs w:val="28"/>
        </w:rPr>
      </w:pPr>
    </w:p>
    <w:p w:rsidR="00A854A6" w:rsidRPr="00A854A6" w:rsidRDefault="00A854A6" w:rsidP="00A854A6">
      <w:pPr>
        <w:ind w:firstLine="567"/>
        <w:jc w:val="both"/>
        <w:rPr>
          <w:sz w:val="28"/>
          <w:szCs w:val="28"/>
        </w:rPr>
      </w:pPr>
    </w:p>
    <w:p w:rsidR="00A854A6" w:rsidRPr="00A854A6" w:rsidRDefault="00A854A6" w:rsidP="00A854A6">
      <w:pPr>
        <w:ind w:firstLine="567"/>
        <w:jc w:val="both"/>
        <w:rPr>
          <w:sz w:val="28"/>
          <w:szCs w:val="28"/>
        </w:rPr>
      </w:pPr>
      <w:r w:rsidRPr="00A854A6">
        <w:rPr>
          <w:sz w:val="28"/>
          <w:szCs w:val="28"/>
        </w:rPr>
        <w:t xml:space="preserve">Рассмотрев обращение </w:t>
      </w:r>
      <w:proofErr w:type="spellStart"/>
      <w:r w:rsidRPr="00A854A6">
        <w:rPr>
          <w:sz w:val="28"/>
          <w:szCs w:val="28"/>
        </w:rPr>
        <w:t>Сатабалдиева</w:t>
      </w:r>
      <w:proofErr w:type="spellEnd"/>
      <w:r w:rsidRPr="00A854A6">
        <w:rPr>
          <w:sz w:val="28"/>
          <w:szCs w:val="28"/>
        </w:rPr>
        <w:t xml:space="preserve"> </w:t>
      </w:r>
      <w:proofErr w:type="spellStart"/>
      <w:r w:rsidRPr="00A854A6">
        <w:rPr>
          <w:sz w:val="28"/>
          <w:szCs w:val="28"/>
        </w:rPr>
        <w:t>Абата</w:t>
      </w:r>
      <w:proofErr w:type="spellEnd"/>
      <w:r w:rsidRPr="00A854A6">
        <w:rPr>
          <w:sz w:val="28"/>
          <w:szCs w:val="28"/>
        </w:rPr>
        <w:t xml:space="preserve"> </w:t>
      </w:r>
      <w:proofErr w:type="spellStart"/>
      <w:r w:rsidRPr="00A854A6">
        <w:rPr>
          <w:sz w:val="28"/>
          <w:szCs w:val="28"/>
        </w:rPr>
        <w:t>Сарсенбаевича</w:t>
      </w:r>
      <w:proofErr w:type="spellEnd"/>
      <w:r w:rsidRPr="00A854A6">
        <w:rPr>
          <w:sz w:val="28"/>
          <w:szCs w:val="28"/>
        </w:rPr>
        <w:t>, в соответствии со ст. 7 Земельного кодекса РФ, Приказом Минэкономразвития России от 01.09.2014 г. № 540 «Об утверждении классификатора видов разрешенного использования земельных участков», администрация МО «Володарский район»</w:t>
      </w:r>
    </w:p>
    <w:p w:rsidR="00A854A6" w:rsidRDefault="00A854A6" w:rsidP="00A854A6">
      <w:pPr>
        <w:jc w:val="both"/>
        <w:rPr>
          <w:sz w:val="28"/>
          <w:szCs w:val="28"/>
        </w:rPr>
      </w:pPr>
    </w:p>
    <w:p w:rsidR="00A854A6" w:rsidRDefault="00A854A6" w:rsidP="00A854A6">
      <w:pPr>
        <w:jc w:val="both"/>
        <w:rPr>
          <w:sz w:val="28"/>
          <w:szCs w:val="28"/>
        </w:rPr>
      </w:pPr>
      <w:r w:rsidRPr="00A854A6">
        <w:rPr>
          <w:sz w:val="28"/>
          <w:szCs w:val="28"/>
        </w:rPr>
        <w:t>ПОСТАНОВЛЯЕТ:</w:t>
      </w:r>
    </w:p>
    <w:p w:rsidR="00A854A6" w:rsidRPr="00A854A6" w:rsidRDefault="00A854A6" w:rsidP="00A854A6">
      <w:pPr>
        <w:jc w:val="both"/>
        <w:rPr>
          <w:sz w:val="28"/>
          <w:szCs w:val="28"/>
        </w:rPr>
      </w:pPr>
    </w:p>
    <w:p w:rsidR="00A854A6" w:rsidRPr="00A854A6" w:rsidRDefault="00A854A6" w:rsidP="00A854A6">
      <w:pPr>
        <w:ind w:firstLine="567"/>
        <w:jc w:val="both"/>
        <w:rPr>
          <w:sz w:val="28"/>
          <w:szCs w:val="28"/>
        </w:rPr>
      </w:pPr>
      <w:r w:rsidRPr="00A854A6">
        <w:rPr>
          <w:sz w:val="28"/>
          <w:szCs w:val="28"/>
        </w:rPr>
        <w:t xml:space="preserve">1.Установить для земельного участка с кадастровым номером </w:t>
      </w:r>
      <w:r>
        <w:rPr>
          <w:sz w:val="28"/>
          <w:szCs w:val="28"/>
        </w:rPr>
        <w:t xml:space="preserve">                                       </w:t>
      </w:r>
      <w:r w:rsidRPr="00A854A6">
        <w:rPr>
          <w:sz w:val="28"/>
          <w:szCs w:val="28"/>
        </w:rPr>
        <w:t>№ 30:02:130102:11, расположенного по адресу: Астраханская область, Володарский район, расположенного вдоль реи Лебяжья, урочище «Большая Елань», расположенного в границах участка, вид разрешенного использования: «для сельскохозяйственного производства».</w:t>
      </w:r>
    </w:p>
    <w:p w:rsidR="00A854A6" w:rsidRPr="00A854A6" w:rsidRDefault="00A854A6" w:rsidP="00A854A6">
      <w:pPr>
        <w:ind w:firstLine="567"/>
        <w:jc w:val="both"/>
        <w:rPr>
          <w:sz w:val="28"/>
          <w:szCs w:val="28"/>
        </w:rPr>
      </w:pPr>
      <w:r w:rsidRPr="00A854A6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«Володарский район» внести необходимые изменения в документацию на земельный участок в филиале ФГБУ «ФКП </w:t>
      </w:r>
      <w:proofErr w:type="spellStart"/>
      <w:r w:rsidRPr="00A854A6">
        <w:rPr>
          <w:sz w:val="28"/>
          <w:szCs w:val="28"/>
        </w:rPr>
        <w:t>Росреестра</w:t>
      </w:r>
      <w:proofErr w:type="spellEnd"/>
      <w:r w:rsidRPr="00A854A6">
        <w:rPr>
          <w:sz w:val="28"/>
          <w:szCs w:val="28"/>
        </w:rPr>
        <w:t>» по Астраханской области.</w:t>
      </w:r>
    </w:p>
    <w:p w:rsidR="0070595E" w:rsidRDefault="00A854A6" w:rsidP="00A854A6">
      <w:pPr>
        <w:ind w:firstLine="567"/>
        <w:jc w:val="both"/>
        <w:rPr>
          <w:sz w:val="28"/>
          <w:szCs w:val="28"/>
        </w:rPr>
      </w:pPr>
      <w:r w:rsidRPr="00A854A6">
        <w:rPr>
          <w:sz w:val="28"/>
          <w:szCs w:val="28"/>
        </w:rPr>
        <w:t>3.</w:t>
      </w:r>
      <w:proofErr w:type="gramStart"/>
      <w:r w:rsidRPr="00A854A6">
        <w:rPr>
          <w:sz w:val="28"/>
          <w:szCs w:val="28"/>
        </w:rPr>
        <w:t>Контроль за</w:t>
      </w:r>
      <w:proofErr w:type="gramEnd"/>
      <w:r w:rsidRPr="00A854A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854A6" w:rsidRDefault="00A854A6" w:rsidP="00A854A6">
      <w:pPr>
        <w:ind w:firstLine="567"/>
        <w:jc w:val="both"/>
        <w:rPr>
          <w:sz w:val="28"/>
          <w:szCs w:val="28"/>
        </w:rPr>
      </w:pPr>
    </w:p>
    <w:p w:rsidR="00A854A6" w:rsidRDefault="00A854A6" w:rsidP="00A854A6">
      <w:pPr>
        <w:ind w:firstLine="567"/>
        <w:jc w:val="both"/>
        <w:rPr>
          <w:sz w:val="28"/>
          <w:szCs w:val="28"/>
        </w:rPr>
      </w:pPr>
    </w:p>
    <w:p w:rsidR="00A854A6" w:rsidRDefault="00A854A6" w:rsidP="00A854A6">
      <w:pPr>
        <w:ind w:firstLine="567"/>
        <w:jc w:val="both"/>
        <w:rPr>
          <w:sz w:val="28"/>
          <w:szCs w:val="28"/>
        </w:rPr>
      </w:pP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И.о. заместителя главы </w:t>
      </w:r>
    </w:p>
    <w:p w:rsidR="00B82EB4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 оперативной работе</w:t>
      </w:r>
      <w:r w:rsidRPr="007059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95E">
        <w:rPr>
          <w:sz w:val="28"/>
          <w:szCs w:val="28"/>
        </w:rPr>
        <w:t xml:space="preserve">Н.С. </w:t>
      </w:r>
      <w:proofErr w:type="spellStart"/>
      <w:r w:rsidRPr="0070595E">
        <w:rPr>
          <w:sz w:val="28"/>
          <w:szCs w:val="28"/>
        </w:rPr>
        <w:t>Беккулова</w:t>
      </w:r>
      <w:proofErr w:type="spellEnd"/>
    </w:p>
    <w:sectPr w:rsidR="00B82EB4" w:rsidRPr="0070595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595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559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595E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D3745"/>
    <w:rsid w:val="00A45827"/>
    <w:rsid w:val="00A65074"/>
    <w:rsid w:val="00A6771C"/>
    <w:rsid w:val="00A700FC"/>
    <w:rsid w:val="00A854A6"/>
    <w:rsid w:val="00AB0867"/>
    <w:rsid w:val="00AC2DB7"/>
    <w:rsid w:val="00B114CE"/>
    <w:rsid w:val="00B11FF3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2020-08-19T11:43:00Z</cp:lastPrinted>
  <dcterms:created xsi:type="dcterms:W3CDTF">2020-08-19T11:43:00Z</dcterms:created>
  <dcterms:modified xsi:type="dcterms:W3CDTF">2020-08-19T11:43:00Z</dcterms:modified>
</cp:coreProperties>
</file>