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493BB5" w:rsidRDefault="0005118A" w:rsidP="00493BB5">
            <w:pPr>
              <w:jc w:val="center"/>
              <w:rPr>
                <w:sz w:val="32"/>
                <w:szCs w:val="32"/>
                <w:u w:val="single"/>
              </w:rPr>
            </w:pPr>
            <w:r w:rsidRPr="00493BB5">
              <w:rPr>
                <w:sz w:val="32"/>
                <w:szCs w:val="32"/>
                <w:u w:val="single"/>
              </w:rPr>
              <w:t xml:space="preserve">от </w:t>
            </w:r>
            <w:r w:rsidR="00493BB5" w:rsidRPr="00493BB5">
              <w:rPr>
                <w:sz w:val="32"/>
                <w:szCs w:val="32"/>
                <w:u w:val="single"/>
              </w:rPr>
              <w:t xml:space="preserve">15.07.2021 </w:t>
            </w:r>
            <w:r w:rsidR="00B82EB4" w:rsidRPr="00493BB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93BB5" w:rsidRDefault="0005118A" w:rsidP="00493BB5">
            <w:pPr>
              <w:jc w:val="center"/>
              <w:rPr>
                <w:sz w:val="32"/>
                <w:szCs w:val="32"/>
                <w:u w:val="single"/>
              </w:rPr>
            </w:pPr>
            <w:r w:rsidRPr="00493BB5">
              <w:rPr>
                <w:sz w:val="32"/>
                <w:szCs w:val="32"/>
                <w:u w:val="single"/>
                <w:lang w:val="en-US"/>
              </w:rPr>
              <w:t>N</w:t>
            </w:r>
            <w:r w:rsidR="00493BB5" w:rsidRPr="00493BB5">
              <w:rPr>
                <w:sz w:val="32"/>
                <w:szCs w:val="32"/>
                <w:u w:val="single"/>
              </w:rPr>
              <w:t xml:space="preserve"> 986</w:t>
            </w:r>
          </w:p>
        </w:tc>
      </w:tr>
    </w:tbl>
    <w:p w:rsidR="00274400" w:rsidRDefault="00274400">
      <w:pPr>
        <w:jc w:val="center"/>
      </w:pPr>
    </w:p>
    <w:p w:rsidR="00493BB5" w:rsidRPr="00493BB5" w:rsidRDefault="00493BB5" w:rsidP="00493BB5">
      <w:pPr>
        <w:ind w:firstLine="851"/>
        <w:rPr>
          <w:sz w:val="28"/>
          <w:szCs w:val="28"/>
        </w:rPr>
      </w:pPr>
      <w:r w:rsidRPr="00493BB5">
        <w:rPr>
          <w:sz w:val="28"/>
          <w:szCs w:val="28"/>
        </w:rPr>
        <w:t>О внесении изменений в постановление</w:t>
      </w:r>
    </w:p>
    <w:p w:rsidR="00493BB5" w:rsidRPr="00493BB5" w:rsidRDefault="00493BB5" w:rsidP="00493BB5">
      <w:pPr>
        <w:ind w:firstLine="851"/>
        <w:rPr>
          <w:sz w:val="28"/>
          <w:szCs w:val="28"/>
        </w:rPr>
      </w:pPr>
      <w:r w:rsidRPr="00493BB5">
        <w:rPr>
          <w:sz w:val="28"/>
          <w:szCs w:val="28"/>
        </w:rPr>
        <w:t>администрации МО «Володарский район»</w:t>
      </w:r>
    </w:p>
    <w:p w:rsidR="00493BB5" w:rsidRPr="00493BB5" w:rsidRDefault="00493BB5" w:rsidP="00493BB5">
      <w:pPr>
        <w:ind w:firstLine="851"/>
        <w:rPr>
          <w:sz w:val="28"/>
          <w:szCs w:val="28"/>
        </w:rPr>
      </w:pPr>
      <w:r w:rsidRPr="00493BB5">
        <w:rPr>
          <w:sz w:val="28"/>
          <w:szCs w:val="28"/>
        </w:rPr>
        <w:t xml:space="preserve">№ 37 от 19.01.2021 «О муниципальной </w:t>
      </w:r>
    </w:p>
    <w:p w:rsidR="00493BB5" w:rsidRPr="00493BB5" w:rsidRDefault="00493BB5" w:rsidP="00493BB5">
      <w:pPr>
        <w:ind w:firstLine="851"/>
        <w:rPr>
          <w:sz w:val="28"/>
          <w:szCs w:val="28"/>
        </w:rPr>
      </w:pPr>
      <w:r w:rsidRPr="00493BB5">
        <w:rPr>
          <w:sz w:val="28"/>
          <w:szCs w:val="28"/>
        </w:rPr>
        <w:t xml:space="preserve">программе «Развитие образования и воспитания </w:t>
      </w:r>
    </w:p>
    <w:p w:rsidR="00493BB5" w:rsidRPr="00493BB5" w:rsidRDefault="00493BB5" w:rsidP="00493BB5">
      <w:pPr>
        <w:ind w:firstLine="851"/>
        <w:rPr>
          <w:sz w:val="28"/>
          <w:szCs w:val="28"/>
        </w:rPr>
      </w:pPr>
      <w:r w:rsidRPr="00493BB5">
        <w:rPr>
          <w:sz w:val="28"/>
          <w:szCs w:val="28"/>
        </w:rPr>
        <w:t>в Володарском районе на 2021-2023 годы»</w:t>
      </w:r>
    </w:p>
    <w:p w:rsidR="00493BB5" w:rsidRPr="00493BB5" w:rsidRDefault="00493BB5" w:rsidP="00493BB5">
      <w:pPr>
        <w:ind w:firstLine="851"/>
        <w:rPr>
          <w:sz w:val="28"/>
          <w:szCs w:val="28"/>
        </w:rPr>
      </w:pPr>
      <w:r w:rsidRPr="00493BB5">
        <w:rPr>
          <w:sz w:val="28"/>
          <w:szCs w:val="28"/>
        </w:rPr>
        <w:t xml:space="preserve">                                              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В целях решения приоритет</w:t>
      </w:r>
      <w:r>
        <w:rPr>
          <w:sz w:val="28"/>
          <w:szCs w:val="28"/>
        </w:rPr>
        <w:t xml:space="preserve">ных задач в сфере образования и </w:t>
      </w:r>
      <w:r w:rsidRPr="00493BB5">
        <w:rPr>
          <w:sz w:val="28"/>
          <w:szCs w:val="28"/>
        </w:rPr>
        <w:t>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 МО «Володарский район»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Pr="00493BB5" w:rsidRDefault="00493BB5" w:rsidP="00493BB5">
      <w:pPr>
        <w:jc w:val="both"/>
        <w:rPr>
          <w:sz w:val="28"/>
          <w:szCs w:val="28"/>
        </w:rPr>
      </w:pPr>
      <w:r w:rsidRPr="00493BB5">
        <w:rPr>
          <w:sz w:val="28"/>
          <w:szCs w:val="28"/>
        </w:rPr>
        <w:t>ПОСТАНОВЛЯЕТ:</w:t>
      </w:r>
    </w:p>
    <w:p w:rsid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1.</w:t>
      </w:r>
      <w:r w:rsidRPr="00493BB5">
        <w:rPr>
          <w:sz w:val="28"/>
          <w:szCs w:val="28"/>
        </w:rPr>
        <w:tab/>
        <w:t>В  постановление № 37 от 19.01.2021«О муниципальной  программе «Развитие образования и воспитания в Володарском районе на 2021-2023 годы» внести следующие изменения: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493BB5">
        <w:rPr>
          <w:sz w:val="28"/>
          <w:szCs w:val="28"/>
        </w:rPr>
        <w:t>Паспорт муниципальной программы «Развитие образования и воспитания в Володарском районе на 2021-2023гг.» изложить в новой редакции в соответствии с приложением № 1 к настоящему постановлению.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1.2. Подпрограммы «Развитие дошкольного образования на 2021-2023гг.», «Развитие общего образования на 2021-2023 гг.», «Развитие дополнительного образования на 2021-2023 гг.», «Модернизация и укрепление материально-технической базы образовательных организаций на 2021-2023 гг</w:t>
      </w:r>
      <w:r>
        <w:rPr>
          <w:sz w:val="28"/>
          <w:szCs w:val="28"/>
        </w:rPr>
        <w:t>.</w:t>
      </w:r>
      <w:r w:rsidRPr="00493BB5">
        <w:rPr>
          <w:sz w:val="28"/>
          <w:szCs w:val="28"/>
        </w:rPr>
        <w:t xml:space="preserve">»  изложить в новой редакции согласно приложениям № 2, № 3, № 4, № 5  к настоящему постановлению. 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2.</w:t>
      </w:r>
      <w:r w:rsidRPr="00493BB5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МО «Володарский район» (Поддубнов) опубликовать </w:t>
      </w:r>
      <w:r>
        <w:rPr>
          <w:sz w:val="28"/>
          <w:szCs w:val="28"/>
        </w:rPr>
        <w:t xml:space="preserve">настоящее постановление </w:t>
      </w:r>
      <w:r w:rsidRPr="00493BB5">
        <w:rPr>
          <w:sz w:val="28"/>
          <w:szCs w:val="28"/>
        </w:rPr>
        <w:t>на сайте администрации МО «Володарский район</w:t>
      </w:r>
      <w:r>
        <w:rPr>
          <w:sz w:val="28"/>
          <w:szCs w:val="28"/>
        </w:rPr>
        <w:t>».</w:t>
      </w:r>
      <w:r w:rsidRPr="00493BB5">
        <w:rPr>
          <w:sz w:val="28"/>
          <w:szCs w:val="28"/>
        </w:rPr>
        <w:t xml:space="preserve"> 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3.</w:t>
      </w:r>
      <w:r w:rsidRPr="00493BB5">
        <w:rPr>
          <w:sz w:val="28"/>
          <w:szCs w:val="28"/>
        </w:rPr>
        <w:tab/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493BB5">
        <w:rPr>
          <w:sz w:val="28"/>
          <w:szCs w:val="28"/>
        </w:rPr>
        <w:t xml:space="preserve">Заря Каспия» (Шарова) опубликовать настоящее постановление в районной газете «Заря Каспия».  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lastRenderedPageBreak/>
        <w:t>4.</w:t>
      </w:r>
      <w:r w:rsidRPr="00493BB5">
        <w:rPr>
          <w:sz w:val="28"/>
          <w:szCs w:val="28"/>
        </w:rPr>
        <w:tab/>
        <w:t>Настоящее постановление считать неотъемлемой частью постановления администрации МО «Володарский район» № 37 от 19.01.2021 «О муниципальной программе «Развитие образования и воспитания в Володарском районе на 2021-2023 годы».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5.</w:t>
      </w:r>
      <w:r w:rsidRPr="00493BB5">
        <w:rPr>
          <w:sz w:val="28"/>
          <w:szCs w:val="28"/>
        </w:rPr>
        <w:tab/>
        <w:t xml:space="preserve">Настоящее постановление вступает в силу со дня официального опубликования. 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6.</w:t>
      </w:r>
      <w:r w:rsidRPr="00493BB5"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МО «Володарский район»  Курьянова Д.В.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Default="00493BB5" w:rsidP="00493BB5">
      <w:pPr>
        <w:ind w:firstLine="851"/>
        <w:jc w:val="both"/>
        <w:rPr>
          <w:sz w:val="28"/>
          <w:szCs w:val="28"/>
        </w:rPr>
      </w:pPr>
      <w:r w:rsidRPr="00493BB5">
        <w:rPr>
          <w:sz w:val="28"/>
          <w:szCs w:val="28"/>
        </w:rPr>
        <w:t>Глава администрации</w:t>
      </w:r>
      <w:r w:rsidRPr="00493BB5">
        <w:rPr>
          <w:sz w:val="28"/>
          <w:szCs w:val="28"/>
        </w:rPr>
        <w:tab/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493BB5">
        <w:rPr>
          <w:sz w:val="28"/>
          <w:szCs w:val="28"/>
        </w:rPr>
        <w:tab/>
      </w:r>
      <w:r w:rsidRPr="00493BB5">
        <w:rPr>
          <w:sz w:val="28"/>
          <w:szCs w:val="28"/>
        </w:rPr>
        <w:tab/>
      </w:r>
      <w:r w:rsidRPr="00493BB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  <w:r w:rsidRPr="00493BB5">
        <w:rPr>
          <w:sz w:val="28"/>
          <w:szCs w:val="28"/>
        </w:rPr>
        <w:t xml:space="preserve">   Х. Г. Исмуханов</w:t>
      </w: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P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Default="00493BB5" w:rsidP="00493BB5">
      <w:pPr>
        <w:ind w:firstLine="851"/>
        <w:jc w:val="both"/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rPr>
          <w:sz w:val="28"/>
          <w:szCs w:val="28"/>
        </w:rPr>
      </w:pPr>
    </w:p>
    <w:p w:rsidR="00B82EB4" w:rsidRDefault="00493BB5" w:rsidP="00493BB5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3BB5" w:rsidRDefault="00493BB5" w:rsidP="00493BB5">
      <w:pPr>
        <w:tabs>
          <w:tab w:val="left" w:pos="366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366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366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366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366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366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93BB5" w:rsidRDefault="00493BB5" w:rsidP="00493BB5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93BB5" w:rsidRDefault="00493BB5" w:rsidP="00493BB5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93BB5" w:rsidRDefault="00493BB5" w:rsidP="00493BB5">
      <w:pPr>
        <w:tabs>
          <w:tab w:val="left" w:pos="366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93BB5">
        <w:rPr>
          <w:sz w:val="28"/>
          <w:szCs w:val="28"/>
          <w:u w:val="single"/>
        </w:rPr>
        <w:t xml:space="preserve">15.07.2021 </w:t>
      </w:r>
      <w:r w:rsidRPr="00493BB5">
        <w:rPr>
          <w:sz w:val="28"/>
          <w:szCs w:val="28"/>
        </w:rPr>
        <w:t>г.</w:t>
      </w:r>
      <w:r w:rsidRPr="00493BB5">
        <w:rPr>
          <w:sz w:val="28"/>
          <w:szCs w:val="28"/>
          <w:u w:val="single"/>
        </w:rPr>
        <w:t xml:space="preserve"> № 986</w:t>
      </w:r>
    </w:p>
    <w:p w:rsidR="00493BB5" w:rsidRP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>1. ПАСПОРТ  МУНИЦИПАЛЬНОЙ ПРОГРАММЫ</w:t>
      </w:r>
    </w:p>
    <w:p w:rsidR="00493BB5" w:rsidRDefault="00493BB5" w:rsidP="00493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и воспитания в Володарском районе на 2021-2023гг.»</w:t>
      </w: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Default="00493B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и воспитания в Володарском районе на 2021-2023гг.»</w:t>
            </w:r>
          </w:p>
          <w:p w:rsidR="00493BB5" w:rsidRDefault="00493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 w:rsidP="00A2175C">
            <w:pPr>
              <w:widowControl w:val="0"/>
              <w:numPr>
                <w:ilvl w:val="0"/>
                <w:numId w:val="1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493BB5" w:rsidRDefault="00493BB5" w:rsidP="00A2175C">
            <w:pPr>
              <w:widowControl w:val="0"/>
              <w:numPr>
                <w:ilvl w:val="0"/>
                <w:numId w:val="1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493BB5" w:rsidRDefault="00493BB5" w:rsidP="00A2175C">
            <w:pPr>
              <w:widowControl w:val="0"/>
              <w:numPr>
                <w:ilvl w:val="0"/>
                <w:numId w:val="1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493BB5" w:rsidRDefault="00493BB5" w:rsidP="00A2175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105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493BB5" w:rsidRDefault="00493BB5" w:rsidP="00A2175C">
            <w:pPr>
              <w:pStyle w:val="ConsPlusCell"/>
              <w:numPr>
                <w:ilvl w:val="0"/>
                <w:numId w:val="1"/>
              </w:numPr>
              <w:tabs>
                <w:tab w:val="num" w:pos="66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кадрового потенциала отрасли образования.</w:t>
            </w:r>
          </w:p>
          <w:p w:rsidR="00493BB5" w:rsidRDefault="00493BB5" w:rsidP="00A2175C">
            <w:pPr>
              <w:pStyle w:val="ConsPlusCell"/>
              <w:numPr>
                <w:ilvl w:val="0"/>
                <w:numId w:val="1"/>
              </w:numPr>
              <w:tabs>
                <w:tab w:val="num" w:pos="66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</w:tc>
      </w:tr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5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"Володарский район"</w:t>
            </w:r>
          </w:p>
        </w:tc>
      </w:tr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 w:line="276" w:lineRule="auto"/>
              <w:ind w:left="6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заместителя главы администрации МО "Володарский </w:t>
            </w:r>
            <w:r>
              <w:rPr>
                <w:sz w:val="24"/>
                <w:szCs w:val="24"/>
                <w:lang w:eastAsia="en-US"/>
              </w:rPr>
              <w:lastRenderedPageBreak/>
              <w:t>район" по социальной политике</w:t>
            </w:r>
          </w:p>
        </w:tc>
      </w:tr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2021-2023гг.</w:t>
            </w:r>
          </w:p>
        </w:tc>
      </w:tr>
      <w:tr w:rsidR="00493BB5" w:rsidTr="00493BB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Развитие дошкольного образования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93BB5" w:rsidRDefault="0049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Развитие общего образования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93BB5" w:rsidRDefault="0049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Дополнительное образование и воспитание детей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93BB5" w:rsidRDefault="0049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4. «</w:t>
            </w:r>
            <w:r>
              <w:rPr>
                <w:color w:val="000000"/>
                <w:sz w:val="24"/>
                <w:szCs w:val="24"/>
                <w:lang w:eastAsia="en-US"/>
              </w:rPr>
              <w:t>Организация отдыха, оздоровления и занятости детей в каникулярное время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93BB5" w:rsidRDefault="0049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5. "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Модернизация и укрепление материально-технической базы образовательных организаций на 2021-2023гг.</w:t>
            </w:r>
            <w:r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493BB5" w:rsidTr="00493BB5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 по годам: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493BB5" w:rsidTr="00493BB5">
        <w:trPr>
          <w:trHeight w:val="600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493BB5" w:rsidRPr="00A2175C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2175C"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</w:t>
            </w:r>
            <w:r w:rsidR="00A2175C"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2021</w:t>
            </w: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669</w:t>
            </w:r>
            <w:r w:rsidR="00A2175C" w:rsidRPr="00A2175C">
              <w:rPr>
                <w:sz w:val="24"/>
                <w:szCs w:val="24"/>
                <w:lang w:eastAsia="en-US"/>
              </w:rPr>
              <w:t xml:space="preserve"> </w:t>
            </w:r>
            <w:r w:rsidRPr="00A2175C">
              <w:rPr>
                <w:sz w:val="24"/>
                <w:szCs w:val="24"/>
                <w:lang w:eastAsia="en-US"/>
              </w:rPr>
              <w:t>188,63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493BB5" w:rsidRPr="00A2175C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536 542,64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2023</w:t>
            </w: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472 637,28</w:t>
            </w:r>
          </w:p>
        </w:tc>
      </w:tr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449</w:t>
            </w:r>
            <w:r w:rsidR="00A2175C" w:rsidRPr="00A2175C">
              <w:rPr>
                <w:sz w:val="24"/>
                <w:szCs w:val="24"/>
                <w:lang w:eastAsia="en-US"/>
              </w:rPr>
              <w:t xml:space="preserve"> </w:t>
            </w:r>
            <w:r w:rsidRPr="00A2175C">
              <w:rPr>
                <w:sz w:val="24"/>
                <w:szCs w:val="24"/>
                <w:lang w:eastAsia="en-US"/>
              </w:rPr>
              <w:t>336,24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163</w:t>
            </w:r>
            <w:r w:rsidR="00A2175C" w:rsidRPr="00A2175C">
              <w:rPr>
                <w:sz w:val="24"/>
                <w:szCs w:val="24"/>
                <w:lang w:eastAsia="en-US"/>
              </w:rPr>
              <w:t xml:space="preserve"> </w:t>
            </w:r>
            <w:r w:rsidRPr="00A2175C">
              <w:rPr>
                <w:sz w:val="24"/>
                <w:szCs w:val="24"/>
                <w:lang w:eastAsia="en-US"/>
              </w:rPr>
              <w:t>751,16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144 846,94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141 029,78</w:t>
            </w:r>
          </w:p>
        </w:tc>
      </w:tr>
      <w:tr w:rsidR="00493BB5" w:rsidTr="00493BB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1</w:t>
            </w:r>
            <w:r w:rsidR="00A2175C" w:rsidRPr="00A2175C">
              <w:rPr>
                <w:sz w:val="24"/>
                <w:szCs w:val="24"/>
                <w:lang w:eastAsia="en-US"/>
              </w:rPr>
              <w:t> </w:t>
            </w:r>
            <w:r w:rsidRPr="00A2175C">
              <w:rPr>
                <w:sz w:val="24"/>
                <w:szCs w:val="24"/>
                <w:lang w:eastAsia="en-US"/>
              </w:rPr>
              <w:t>229</w:t>
            </w:r>
            <w:r w:rsidR="00A2175C" w:rsidRPr="00A2175C">
              <w:rPr>
                <w:sz w:val="24"/>
                <w:szCs w:val="24"/>
                <w:lang w:eastAsia="en-US"/>
              </w:rPr>
              <w:t xml:space="preserve"> </w:t>
            </w:r>
            <w:r w:rsidRPr="00A2175C">
              <w:rPr>
                <w:sz w:val="24"/>
                <w:szCs w:val="24"/>
                <w:lang w:eastAsia="en-US"/>
              </w:rPr>
              <w:t>032,31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505</w:t>
            </w:r>
            <w:r w:rsidR="00A2175C" w:rsidRPr="00A2175C">
              <w:rPr>
                <w:sz w:val="24"/>
                <w:szCs w:val="24"/>
                <w:lang w:eastAsia="en-US"/>
              </w:rPr>
              <w:t xml:space="preserve"> </w:t>
            </w:r>
            <w:r w:rsidRPr="00A2175C">
              <w:rPr>
                <w:sz w:val="24"/>
                <w:szCs w:val="24"/>
                <w:lang w:eastAsia="en-US"/>
              </w:rPr>
              <w:t>437,47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391 695,70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331 607,50</w:t>
            </w:r>
          </w:p>
        </w:tc>
      </w:tr>
      <w:tr w:rsidR="00493BB5" w:rsidTr="00493BB5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Default="00493BB5" w:rsidP="00A2175C">
            <w:pPr>
              <w:pStyle w:val="ConsPlusCell"/>
              <w:numPr>
                <w:ilvl w:val="0"/>
                <w:numId w:val="2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Повысится удовлетворенность населения качеством образовательных услуг;</w:t>
            </w:r>
          </w:p>
          <w:p w:rsidR="00493BB5" w:rsidRDefault="00493BB5" w:rsidP="00A2175C">
            <w:pPr>
              <w:pStyle w:val="ConsPlusCell"/>
              <w:numPr>
                <w:ilvl w:val="0"/>
                <w:numId w:val="2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493BB5" w:rsidRDefault="00493BB5" w:rsidP="00A2175C">
            <w:pPr>
              <w:pStyle w:val="ConsPlusCell"/>
              <w:numPr>
                <w:ilvl w:val="0"/>
                <w:numId w:val="2"/>
              </w:numPr>
              <w:spacing w:before="120" w:after="120" w:line="276" w:lineRule="auto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493BB5" w:rsidRDefault="00493BB5" w:rsidP="00A2175C">
            <w:pPr>
              <w:pStyle w:val="ConsPlusCell"/>
              <w:numPr>
                <w:ilvl w:val="0"/>
                <w:numId w:val="2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улучшатся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493BB5" w:rsidRDefault="00493BB5" w:rsidP="00A2175C">
            <w:pPr>
              <w:pStyle w:val="ConsPlusCell"/>
              <w:numPr>
                <w:ilvl w:val="0"/>
                <w:numId w:val="2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493BB5" w:rsidRDefault="00493BB5">
            <w:pPr>
              <w:pStyle w:val="ConsPlusCell"/>
              <w:spacing w:before="120" w:after="120"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3BB5" w:rsidRDefault="00493BB5" w:rsidP="00493BB5">
      <w:pPr>
        <w:rPr>
          <w:sz w:val="28"/>
          <w:szCs w:val="28"/>
        </w:rPr>
      </w:pPr>
    </w:p>
    <w:p w:rsidR="00A2175C" w:rsidRDefault="00A2175C" w:rsidP="00493B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</w:p>
    <w:p w:rsidR="00493BB5" w:rsidRDefault="00493BB5" w:rsidP="00493B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 Общая характеристика сферы реализации муниципальной программы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образования и воспитания в Володарском районе на 2021-2023гг.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493BB5" w:rsidRDefault="00493BB5" w:rsidP="00493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Программы является комплекс механизмов </w:t>
      </w:r>
      <w:r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493BB5" w:rsidRDefault="00493BB5" w:rsidP="00493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493BB5" w:rsidRDefault="00493BB5" w:rsidP="00493B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пространство района представлено 26 образовательными организациями: 2 (24) детскими садами (2006 детей), 23 школами (6035 обучающихся), 1 организацией дополнительного образования (150 детей).</w:t>
      </w:r>
    </w:p>
    <w:p w:rsidR="00493BB5" w:rsidRDefault="00493BB5" w:rsidP="00493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образования многогранна: функционирует в статусе средних  13 школ, 9 -  основных, 1 – начальная школа. В состав 22 образовательных организаций входят дошкольные группы.</w:t>
      </w:r>
    </w:p>
    <w:p w:rsidR="00493BB5" w:rsidRDefault="00493BB5" w:rsidP="0049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16 школ осуществляют ежедневный подвоз более 710 учащихся к месту учебы.  На подвозе занято 30 транспортных единиц.</w:t>
      </w:r>
    </w:p>
    <w:p w:rsidR="00493BB5" w:rsidRDefault="00493BB5" w:rsidP="00493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493BB5" w:rsidRDefault="00493BB5" w:rsidP="00493BB5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493BB5" w:rsidRDefault="00493BB5" w:rsidP="00493BB5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493BB5" w:rsidRDefault="00493BB5" w:rsidP="00493BB5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493BB5" w:rsidRDefault="00493BB5" w:rsidP="00493BB5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эффективное использование новых форм </w:t>
      </w:r>
      <w:r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493BB5" w:rsidRDefault="00493BB5" w:rsidP="00493BB5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493BB5" w:rsidRDefault="00493BB5" w:rsidP="00493BB5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493BB5" w:rsidRDefault="00493BB5" w:rsidP="00493B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493BB5" w:rsidRDefault="00493BB5" w:rsidP="00493BB5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493BB5" w:rsidRDefault="00493BB5" w:rsidP="00493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493BB5" w:rsidRDefault="00493BB5" w:rsidP="00493BB5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493BB5" w:rsidRDefault="00493BB5" w:rsidP="00493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493BB5" w:rsidRDefault="00493BB5" w:rsidP="00493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493BB5" w:rsidRDefault="00493BB5" w:rsidP="00493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pStyle w:val="a4"/>
        <w:numPr>
          <w:ilvl w:val="0"/>
          <w:numId w:val="4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задачи, показатели и результаты реализации Программы.</w:t>
      </w:r>
    </w:p>
    <w:p w:rsidR="00493BB5" w:rsidRDefault="00493BB5" w:rsidP="00493BB5">
      <w:pPr>
        <w:pStyle w:val="a4"/>
        <w:ind w:left="360"/>
        <w:rPr>
          <w:bCs/>
          <w:sz w:val="28"/>
          <w:szCs w:val="28"/>
        </w:rPr>
      </w:pPr>
    </w:p>
    <w:p w:rsidR="00493BB5" w:rsidRDefault="00493BB5" w:rsidP="00493BB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</w:t>
      </w:r>
      <w:r>
        <w:rPr>
          <w:sz w:val="28"/>
          <w:szCs w:val="28"/>
        </w:rPr>
        <w:lastRenderedPageBreak/>
        <w:t>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493BB5" w:rsidRDefault="00493BB5" w:rsidP="00493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необходимо решить ряд следующих </w:t>
      </w:r>
      <w:r>
        <w:rPr>
          <w:bCs/>
          <w:sz w:val="28"/>
          <w:szCs w:val="28"/>
        </w:rPr>
        <w:t>задач:</w:t>
      </w:r>
    </w:p>
    <w:p w:rsidR="00493BB5" w:rsidRDefault="00493BB5" w:rsidP="00493B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493BB5" w:rsidRDefault="00493BB5" w:rsidP="00493B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493BB5" w:rsidRDefault="00493BB5" w:rsidP="00493B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493BB5" w:rsidRDefault="00493BB5" w:rsidP="00493B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493BB5" w:rsidRDefault="00493BB5" w:rsidP="00493B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493BB5" w:rsidRDefault="00493BB5" w:rsidP="00493B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</w:r>
      <w:r>
        <w:rPr>
          <w:color w:val="000000"/>
          <w:sz w:val="24"/>
          <w:szCs w:val="24"/>
          <w:lang w:eastAsia="en-US"/>
        </w:rPr>
        <w:t>.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spacing w:after="20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493BB5" w:rsidRDefault="00493BB5" w:rsidP="00493B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структуру Программы входят:     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2021-2023гг.</w:t>
      </w:r>
      <w:r>
        <w:rPr>
          <w:sz w:val="28"/>
          <w:szCs w:val="28"/>
        </w:rPr>
        <w:t>»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</w:t>
      </w:r>
      <w:r>
        <w:rPr>
          <w:bCs/>
          <w:color w:val="000000"/>
          <w:sz w:val="28"/>
          <w:szCs w:val="28"/>
        </w:rPr>
        <w:t>Развитие общего образования на 2021-2023гг.</w:t>
      </w:r>
      <w:r>
        <w:rPr>
          <w:sz w:val="28"/>
          <w:szCs w:val="28"/>
        </w:rPr>
        <w:t>»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2021-2023гг.</w:t>
      </w:r>
      <w:r>
        <w:rPr>
          <w:sz w:val="28"/>
          <w:szCs w:val="28"/>
        </w:rPr>
        <w:t>»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2021-2023гг.</w:t>
      </w:r>
      <w:r>
        <w:rPr>
          <w:sz w:val="28"/>
          <w:szCs w:val="28"/>
        </w:rPr>
        <w:t>»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2021-2023гг.</w:t>
      </w:r>
      <w:r>
        <w:rPr>
          <w:sz w:val="28"/>
          <w:szCs w:val="28"/>
        </w:rPr>
        <w:t xml:space="preserve">"                                                              </w:t>
      </w:r>
    </w:p>
    <w:p w:rsidR="00493BB5" w:rsidRDefault="00493BB5" w:rsidP="00493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2021-2023гг.</w:t>
      </w:r>
      <w:r>
        <w:rPr>
          <w:sz w:val="28"/>
          <w:szCs w:val="28"/>
        </w:rPr>
        <w:t>» содержит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493BB5" w:rsidRDefault="00493BB5" w:rsidP="00493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2. «</w:t>
      </w:r>
      <w:r>
        <w:rPr>
          <w:bCs/>
          <w:color w:val="000000"/>
          <w:sz w:val="28"/>
          <w:szCs w:val="28"/>
        </w:rPr>
        <w:t>Развитие общего образования на 2021-</w:t>
      </w:r>
      <w:r>
        <w:rPr>
          <w:bCs/>
          <w:color w:val="000000"/>
          <w:sz w:val="28"/>
          <w:szCs w:val="28"/>
        </w:rPr>
        <w:lastRenderedPageBreak/>
        <w:t>2023гг.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2021-2023гг.</w:t>
      </w:r>
      <w:r>
        <w:rPr>
          <w:sz w:val="28"/>
          <w:szCs w:val="28"/>
        </w:rPr>
        <w:t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bCs/>
          <w:sz w:val="28"/>
          <w:szCs w:val="28"/>
        </w:rPr>
        <w:t xml:space="preserve"> 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2021-2023гг.</w:t>
      </w:r>
      <w:r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2021-2023гг.</w:t>
      </w:r>
      <w:r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493BB5" w:rsidRDefault="00493BB5" w:rsidP="00493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Par628"/>
      <w:bookmarkEnd w:id="0"/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93BB5" w:rsidRDefault="00493BB5" w:rsidP="00493BB5">
      <w:pPr>
        <w:tabs>
          <w:tab w:val="left" w:pos="4335"/>
        </w:tabs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P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5520"/>
        </w:tabs>
        <w:rPr>
          <w:sz w:val="28"/>
          <w:szCs w:val="28"/>
        </w:rPr>
      </w:pPr>
    </w:p>
    <w:p w:rsidR="00493BB5" w:rsidRDefault="00493BB5" w:rsidP="00493BB5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93BB5" w:rsidRDefault="00493BB5" w:rsidP="00493BB5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93BB5" w:rsidRDefault="00493BB5" w:rsidP="00493BB5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93BB5" w:rsidRDefault="00493BB5" w:rsidP="00493BB5">
      <w:pPr>
        <w:tabs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93BB5">
        <w:rPr>
          <w:sz w:val="28"/>
          <w:szCs w:val="28"/>
          <w:u w:val="single"/>
        </w:rPr>
        <w:t xml:space="preserve">15.07.2021 </w:t>
      </w:r>
      <w:r w:rsidRPr="00493BB5">
        <w:rPr>
          <w:sz w:val="28"/>
          <w:szCs w:val="28"/>
        </w:rPr>
        <w:t>г.</w:t>
      </w:r>
      <w:r w:rsidRPr="00493BB5">
        <w:rPr>
          <w:sz w:val="28"/>
          <w:szCs w:val="28"/>
          <w:u w:val="single"/>
        </w:rPr>
        <w:t xml:space="preserve"> № 986</w:t>
      </w:r>
    </w:p>
    <w:p w:rsidR="00493BB5" w:rsidRP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ind w:firstLine="354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Паспорт подпрограммы </w:t>
      </w:r>
    </w:p>
    <w:p w:rsidR="00493BB5" w:rsidRDefault="00493BB5" w:rsidP="00493BB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Развитие дошкольного образования на 2021-2023гг.</w:t>
      </w:r>
      <w:r>
        <w:rPr>
          <w:bCs/>
          <w:sz w:val="28"/>
          <w:szCs w:val="28"/>
        </w:rPr>
        <w:t xml:space="preserve">» </w:t>
      </w:r>
    </w:p>
    <w:p w:rsidR="00493BB5" w:rsidRDefault="00493BB5" w:rsidP="00493BB5">
      <w:pPr>
        <w:rPr>
          <w:sz w:val="24"/>
          <w:szCs w:val="24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493BB5" w:rsidTr="00493BB5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Развитие дошкольного образования на 2021-2023гг.</w:t>
            </w:r>
            <w:r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493BB5" w:rsidTr="00493BB5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493BB5" w:rsidTr="00493BB5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493BB5" w:rsidTr="00493BB5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 для развития и воспитания детей дошкольного возраста;</w:t>
            </w:r>
          </w:p>
          <w:p w:rsidR="00493BB5" w:rsidRDefault="00493BB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493BB5" w:rsidRDefault="00493BB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ликвидация очередности на зачисление детей в дошкольные образовательные организации;</w:t>
            </w:r>
          </w:p>
          <w:p w:rsidR="00493BB5" w:rsidRDefault="00493BB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493BB5" w:rsidRDefault="0049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493BB5" w:rsidRDefault="00493BB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493BB5" w:rsidTr="00493BB5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2021-2023гг.</w:t>
            </w:r>
          </w:p>
        </w:tc>
      </w:tr>
      <w:tr w:rsidR="00493BB5" w:rsidTr="00493BB5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B5" w:rsidRDefault="00493BB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493BB5" w:rsidTr="00493BB5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B5" w:rsidRDefault="00493BB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2022</w:t>
            </w:r>
          </w:p>
          <w:p w:rsidR="00493BB5" w:rsidRDefault="00493BB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год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B5" w:rsidRDefault="00493BB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2023 </w:t>
            </w:r>
          </w:p>
          <w:p w:rsidR="00493BB5" w:rsidRDefault="00493BB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год</w:t>
            </w:r>
          </w:p>
        </w:tc>
      </w:tr>
      <w:tr w:rsidR="00493BB5" w:rsidTr="00493BB5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Развитие дошкольного образования на 2021-2023гг.»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Pr="00A2175C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76 480,59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53 606,21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49 821,21</w:t>
            </w:r>
          </w:p>
        </w:tc>
      </w:tr>
      <w:tr w:rsidR="00493BB5" w:rsidTr="00493BB5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Pr="00A2175C" w:rsidRDefault="00493B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3BB5" w:rsidRPr="00A2175C" w:rsidRDefault="00493B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23 625,94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Default="00493B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93BB5" w:rsidRDefault="00493B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20 743,21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5" w:rsidRDefault="00493B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93BB5" w:rsidRDefault="00493B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20 743,21</w:t>
            </w:r>
          </w:p>
        </w:tc>
      </w:tr>
      <w:tr w:rsidR="00493BB5" w:rsidTr="00493BB5">
        <w:trPr>
          <w:trHeight w:val="828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5" w:rsidRDefault="00493BB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Pr="00A2175C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52 854,65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32 863,00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5" w:rsidRDefault="00493B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29 078,00</w:t>
            </w:r>
          </w:p>
        </w:tc>
      </w:tr>
    </w:tbl>
    <w:p w:rsid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rPr>
          <w:sz w:val="28"/>
          <w:szCs w:val="28"/>
        </w:rPr>
      </w:pPr>
    </w:p>
    <w:p w:rsidR="00493BB5" w:rsidRDefault="00493BB5" w:rsidP="00493BB5">
      <w:pPr>
        <w:tabs>
          <w:tab w:val="left" w:pos="4200"/>
        </w:tabs>
        <w:rPr>
          <w:sz w:val="28"/>
          <w:szCs w:val="28"/>
        </w:rPr>
        <w:sectPr w:rsidR="00493BB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2175C" w:rsidRPr="00A2175C" w:rsidRDefault="00A2175C" w:rsidP="00A2175C">
      <w:pPr>
        <w:jc w:val="center"/>
        <w:rPr>
          <w:b/>
          <w:sz w:val="24"/>
          <w:szCs w:val="24"/>
          <w:u w:val="single"/>
        </w:rPr>
      </w:pPr>
      <w:r w:rsidRPr="00A2175C">
        <w:rPr>
          <w:b/>
          <w:sz w:val="24"/>
          <w:szCs w:val="24"/>
          <w:u w:val="single"/>
        </w:rPr>
        <w:lastRenderedPageBreak/>
        <w:t>Перечень мероприятий подпрограммы "Развитие дошкольного образования на 2021 – 2023 гг."</w:t>
      </w:r>
    </w:p>
    <w:p w:rsidR="00A2175C" w:rsidRDefault="00A2175C" w:rsidP="00A2175C">
      <w:pPr>
        <w:jc w:val="center"/>
        <w:rPr>
          <w:sz w:val="28"/>
          <w:szCs w:val="28"/>
        </w:rPr>
      </w:pPr>
    </w:p>
    <w:tbl>
      <w:tblPr>
        <w:tblW w:w="157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10"/>
        <w:gridCol w:w="1418"/>
        <w:gridCol w:w="1275"/>
        <w:gridCol w:w="1134"/>
        <w:gridCol w:w="1134"/>
        <w:gridCol w:w="1134"/>
        <w:gridCol w:w="1134"/>
        <w:gridCol w:w="1815"/>
        <w:gridCol w:w="1558"/>
      </w:tblGrid>
      <w:tr w:rsidR="00A2175C" w:rsidTr="00A2175C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Планируемые результаты реализации мероприятия</w:t>
            </w:r>
          </w:p>
        </w:tc>
      </w:tr>
      <w:tr w:rsidR="00A2175C" w:rsidTr="00A2175C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Период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2175C" w:rsidTr="00A2175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дошкольных организаций (муниципальное задание)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65 112,36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23 625,94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20 743,21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20 743,21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A2175C" w:rsidTr="00A2175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Субвенция на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108 932,05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49 922,85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31 397,10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27 612,10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A2175C" w:rsidTr="00A2175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Компенсация части родительской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2021-2023гг.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2 931,80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1 465,90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Выплата денежных средств родителям</w:t>
            </w:r>
          </w:p>
        </w:tc>
      </w:tr>
      <w:tr w:rsidR="00A2175C" w:rsidTr="00A2175C">
        <w:trPr>
          <w:trHeight w:val="756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 (в том числе родительская плата)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65 112,36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23 625,94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20 743,21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20 743,21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A2175C">
        <w:trPr>
          <w:trHeight w:val="627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2021-2023гг.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114 795,65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52 854,65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32 863,00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29 078,00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A2175C">
        <w:trPr>
          <w:trHeight w:val="79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179 908,01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76 480,59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53 606,21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49 821,21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</w:tbl>
    <w:p w:rsid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tabs>
          <w:tab w:val="left" w:pos="3855"/>
        </w:tabs>
        <w:rPr>
          <w:sz w:val="28"/>
          <w:szCs w:val="28"/>
        </w:rPr>
        <w:sectPr w:rsidR="00A2175C">
          <w:pgSz w:w="16838" w:h="11906" w:orient="landscape"/>
          <w:pgMar w:top="1134" w:right="253" w:bottom="709" w:left="426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A2175C" w:rsidRDefault="00A2175C" w:rsidP="00A2175C">
      <w:pPr>
        <w:tabs>
          <w:tab w:val="left" w:pos="3855"/>
        </w:tabs>
        <w:rPr>
          <w:sz w:val="28"/>
          <w:szCs w:val="28"/>
        </w:rPr>
      </w:pPr>
    </w:p>
    <w:p w:rsid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№3</w:t>
      </w: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93BB5">
        <w:rPr>
          <w:sz w:val="28"/>
          <w:szCs w:val="28"/>
          <w:u w:val="single"/>
        </w:rPr>
        <w:t xml:space="preserve">15.07.2021 </w:t>
      </w:r>
      <w:r w:rsidRPr="00493BB5">
        <w:rPr>
          <w:sz w:val="28"/>
          <w:szCs w:val="28"/>
        </w:rPr>
        <w:t>г.</w:t>
      </w:r>
      <w:r w:rsidRPr="00493BB5">
        <w:rPr>
          <w:sz w:val="28"/>
          <w:szCs w:val="28"/>
          <w:u w:val="single"/>
        </w:rPr>
        <w:t xml:space="preserve"> № 986</w:t>
      </w:r>
    </w:p>
    <w:p w:rsidR="00A2175C" w:rsidRDefault="00A2175C" w:rsidP="00A2175C">
      <w:pPr>
        <w:tabs>
          <w:tab w:val="left" w:pos="7455"/>
        </w:tabs>
        <w:rPr>
          <w:sz w:val="28"/>
          <w:szCs w:val="28"/>
        </w:rPr>
      </w:pPr>
    </w:p>
    <w:p w:rsidR="00A2175C" w:rsidRDefault="00A2175C" w:rsidP="00A2175C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 xml:space="preserve">подпрограммы  «Развитие общего образования </w:t>
      </w:r>
    </w:p>
    <w:p w:rsidR="00A2175C" w:rsidRDefault="00A2175C" w:rsidP="00A217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2021-2023 годы»</w:t>
      </w:r>
    </w:p>
    <w:p w:rsidR="00A2175C" w:rsidRDefault="00A2175C" w:rsidP="00A2175C">
      <w:pPr>
        <w:ind w:firstLine="354"/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133"/>
        <w:gridCol w:w="1416"/>
      </w:tblGrid>
      <w:tr w:rsidR="00A2175C" w:rsidTr="00A2175C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«Развитие общего образования на 2021-2023 гг.»</w:t>
            </w:r>
          </w:p>
        </w:tc>
      </w:tr>
      <w:tr w:rsidR="00A2175C" w:rsidTr="00A2175C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A2175C" w:rsidTr="00A2175C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A2175C" w:rsidTr="00A2175C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A2175C" w:rsidRDefault="00A217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Сохранение и укрепление здоровья обучающихся. 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  <w:p w:rsidR="00A2175C" w:rsidRDefault="00A2175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2175C" w:rsidTr="00A2175C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2021-2023 гг.</w:t>
            </w:r>
          </w:p>
        </w:tc>
      </w:tr>
      <w:tr w:rsidR="00A2175C" w:rsidTr="00A2175C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подпрограммы</w:t>
            </w:r>
          </w:p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A2175C" w:rsidTr="00A2175C">
        <w:trPr>
          <w:trHeight w:val="640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543371,53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433 435,37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384 155,61</w:t>
            </w:r>
          </w:p>
        </w:tc>
      </w:tr>
      <w:tr w:rsidR="00A2175C" w:rsidTr="00A2175C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«Развитие общего образования на 2021-2023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119967,11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104 774,87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110 663,21</w:t>
            </w:r>
          </w:p>
        </w:tc>
      </w:tr>
      <w:tr w:rsidR="00A2175C" w:rsidTr="00A2175C">
        <w:trPr>
          <w:trHeight w:val="828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423404,42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328 660,50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273 492,40</w:t>
            </w:r>
          </w:p>
        </w:tc>
      </w:tr>
    </w:tbl>
    <w:p w:rsid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2175C" w:rsidRDefault="00A2175C" w:rsidP="00A2175C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175C" w:rsidRPr="00A2175C" w:rsidRDefault="00A2175C" w:rsidP="00A2175C">
      <w:pPr>
        <w:tabs>
          <w:tab w:val="left" w:pos="4185"/>
        </w:tabs>
        <w:rPr>
          <w:sz w:val="28"/>
          <w:szCs w:val="28"/>
        </w:rPr>
        <w:sectPr w:rsidR="00A2175C" w:rsidRPr="00A2175C" w:rsidSect="00A2175C">
          <w:pgSz w:w="11906" w:h="16838"/>
          <w:pgMar w:top="253" w:right="709" w:bottom="426" w:left="1134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A2175C" w:rsidRDefault="00A2175C" w:rsidP="00A2175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Перечень мероприятий подпрограммы </w:t>
      </w:r>
      <w:r>
        <w:rPr>
          <w:sz w:val="24"/>
          <w:szCs w:val="24"/>
          <w:u w:val="single"/>
        </w:rPr>
        <w:t>"Развитие общего образования на 2021-2023 гг."</w:t>
      </w:r>
    </w:p>
    <w:p w:rsidR="00A2175C" w:rsidRDefault="00A2175C" w:rsidP="00A2175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10"/>
        <w:gridCol w:w="3741"/>
        <w:gridCol w:w="1700"/>
        <w:gridCol w:w="1134"/>
        <w:gridCol w:w="1221"/>
        <w:gridCol w:w="1047"/>
        <w:gridCol w:w="1275"/>
        <w:gridCol w:w="992"/>
        <w:gridCol w:w="1079"/>
        <w:gridCol w:w="1472"/>
        <w:gridCol w:w="1275"/>
      </w:tblGrid>
      <w:tr w:rsidR="00A2175C" w:rsidTr="00A2175C">
        <w:trPr>
          <w:trHeight w:val="541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A2175C" w:rsidTr="00A2175C">
        <w:trPr>
          <w:trHeight w:val="541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175C" w:rsidTr="00A2175C">
        <w:trPr>
          <w:trHeight w:val="6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Бюджетные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258427,65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91388,18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81 620,16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85 419,31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A2175C" w:rsidTr="00A2175C">
        <w:trPr>
          <w:trHeight w:val="510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образовательный процесс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761 976,09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297017,34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243 300,25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221 658,50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A2175C" w:rsidTr="00A2175C">
        <w:trPr>
          <w:trHeight w:val="773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5712,28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2856,14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1 428,07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1 428,07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A2175C" w:rsidTr="00A2175C">
        <w:trPr>
          <w:trHeight w:val="773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2175C" w:rsidTr="00A2175C">
        <w:trPr>
          <w:trHeight w:val="416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5C"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A2175C" w:rsidTr="00A2175C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Районные  и областные соревнования 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"Школа безопасности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jc w:val="center"/>
              <w:rPr>
                <w:sz w:val="24"/>
                <w:szCs w:val="24"/>
              </w:rPr>
            </w:pPr>
            <w:r w:rsidRPr="00A2175C">
              <w:rPr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A2175C" w:rsidTr="00A2175C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Районные соревнования "Безопасное колесо"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jc w:val="center"/>
              <w:rPr>
                <w:sz w:val="24"/>
                <w:szCs w:val="24"/>
              </w:rPr>
            </w:pPr>
            <w:r w:rsidRPr="00A2175C"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A2175C" w:rsidTr="00A2175C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"Президентские спортивные игры"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(МБОУ "Володарская СОШ № 2", МБОУ «Цветновская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jc w:val="center"/>
              <w:rPr>
                <w:sz w:val="24"/>
                <w:szCs w:val="24"/>
              </w:rPr>
            </w:pPr>
            <w:r w:rsidRPr="00A2175C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A2175C" w:rsidTr="00A2175C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«Безопасное колесо»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(МБОУ «Цветновская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 w:rsidRPr="00A2175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A2175C" w:rsidTr="00A2175C">
        <w:trPr>
          <w:trHeight w:val="141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156,63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5C">
              <w:rPr>
                <w:color w:val="000000"/>
                <w:sz w:val="24"/>
                <w:szCs w:val="24"/>
                <w:lang w:eastAsia="en-US"/>
              </w:rPr>
              <w:t>16,63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A2175C" w:rsidTr="00A2175C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«Воспитатель года»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 w:rsidRPr="00A2175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педагогического творчества</w:t>
            </w:r>
          </w:p>
        </w:tc>
      </w:tr>
      <w:tr w:rsidR="00A2175C" w:rsidTr="00A2175C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A2175C" w:rsidTr="00A2175C">
        <w:trPr>
          <w:trHeight w:val="8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A2175C" w:rsidTr="00A2175C">
        <w:trPr>
          <w:trHeight w:val="8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Олимпиада школьников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5C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5C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Поисковая экспедиция 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(МБОУ «Цветновская СОШ» с.Большой Могой)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Профориентационные мероприятия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Грант главы администрации МО «Володарский район» 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Поощрение педагогических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работников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г. Ставрополь на турнир по мини-футболу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(МКОУ «Винновская ООШ»)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5C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Поездка в г. Ставрополь на турнир по мини-футболу </w:t>
            </w:r>
          </w:p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5C"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(МБОУ «Козловская СОШ», МБОУ «Сизобугорская СОШ», </w:t>
            </w:r>
            <w:r>
              <w:rPr>
                <w:color w:val="000000"/>
                <w:sz w:val="24"/>
                <w:szCs w:val="24"/>
              </w:rPr>
              <w:t>МБОУ «Алтынжарская СОШ», МБОУ «Марфинская СОШ»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Приобретение исключительной лицензии на право использования АИС «Комплектование ДОО»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27,37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права на дошкольное образование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«Учитель года – 2021»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A2175C" w:rsidTr="00A2175C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Компенсация расходов на организацию бесплатной перевозки учащихся бюджету МО «Приволжский район» 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(иные межбюджетные трансферты)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полномочий в соответствии с ФЗ -273</w:t>
            </w:r>
          </w:p>
        </w:tc>
      </w:tr>
      <w:tr w:rsidR="00A2175C" w:rsidTr="00A2175C">
        <w:trPr>
          <w:trHeight w:val="93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Казенные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64671,17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23 895,95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19 423,01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21 352,21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A2175C" w:rsidTr="00A2175C">
        <w:trPr>
          <w:trHeight w:val="300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образовательный процесс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170490,49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65381,943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54 982,45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50 126,10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A2175C" w:rsidTr="00A2175C">
        <w:trPr>
          <w:trHeight w:val="300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175C">
              <w:rPr>
                <w:sz w:val="24"/>
                <w:szCs w:val="24"/>
                <w:lang w:eastAsia="en-US"/>
              </w:rPr>
              <w:t>559,46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A2175C" w:rsidTr="00A2175C">
        <w:trPr>
          <w:trHeight w:val="300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источники (родительская плата)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9 665,85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175C">
              <w:rPr>
                <w:color w:val="000000"/>
                <w:sz w:val="24"/>
                <w:szCs w:val="24"/>
                <w:lang w:eastAsia="en-US"/>
              </w:rPr>
              <w:t>3 052,46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3 226,70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3 386,69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175C" w:rsidTr="00A2175C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«Алтынжарская СОШ им. Курмангазы»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«Володарская СОШ № 1»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«Володарская СОШ № 2»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«Зеленгинская СОШ им. Н.В.Кашина»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«Козловская СОШ»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«Марфинская СОШ им. М.Д.Колосова»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«Мултановская СОШ»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«Новинская СОШ»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«Сизобугорская СОШ им. поэта Мажлиса Утежанова»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«Тишковская СОШ» им. П.П.Мурыгина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«Тумакская СОШ»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«Цветновская СОШ»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МКОО «Калининская СОШ им. академика Е.Мамбетказиева»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«Болдыревская ООШ им. Азербаева Даниила»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«Винновская ООШ»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«Костюбинская ООШ»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«Лебяжинская ООШ»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МКОО «Маковская НШ им. Г.С.Мыльникова»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«Новокрасинская ООШ»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МКОО «Новорычанская ООШ»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«Султановская ООШ им. Намазбаева Байбулата»</w:t>
            </w:r>
          </w:p>
          <w:p w:rsidR="00A2175C" w:rsidRDefault="00A2175C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«Тюринская ООШ»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МКОУ «Яблонская ООШ»)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57 386,62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2175C">
              <w:rPr>
                <w:color w:val="000000"/>
                <w:sz w:val="22"/>
                <w:szCs w:val="22"/>
                <w:lang w:eastAsia="en-US"/>
              </w:rPr>
              <w:t>28 716,62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28 670,00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A2175C" w:rsidTr="00A2175C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ДО при школах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28272,92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28272,92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A2175C" w:rsidTr="00A2175C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291,65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A2175C" w:rsidTr="00A2175C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187,49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A2175C" w:rsidTr="00A2175C">
        <w:trPr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1025557,32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423404,42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328 660,50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273 492,40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A2175C">
        <w:trPr>
          <w:trHeight w:val="300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Бюджет МО «Володарский район» в т.ч. за счет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средств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335405,19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119967,11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104 774,87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110 663,21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175C" w:rsidTr="00A2175C">
        <w:trPr>
          <w:trHeight w:val="2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1360962,51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543371,53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433 435,37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384 155,61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rPr>
          <w:sz w:val="28"/>
          <w:szCs w:val="28"/>
        </w:rPr>
      </w:pPr>
    </w:p>
    <w:p w:rsidR="00493BB5" w:rsidRDefault="00A2175C" w:rsidP="00A2175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A2175C" w:rsidRDefault="00A2175C" w:rsidP="00A2175C">
      <w:pPr>
        <w:tabs>
          <w:tab w:val="left" w:pos="1005"/>
        </w:tabs>
        <w:rPr>
          <w:sz w:val="28"/>
          <w:szCs w:val="28"/>
        </w:rPr>
      </w:pPr>
    </w:p>
    <w:p w:rsidR="00A2175C" w:rsidRDefault="00A2175C" w:rsidP="00A2175C">
      <w:pPr>
        <w:tabs>
          <w:tab w:val="left" w:pos="1005"/>
        </w:tabs>
        <w:rPr>
          <w:sz w:val="28"/>
          <w:szCs w:val="28"/>
        </w:rPr>
      </w:pPr>
    </w:p>
    <w:p w:rsidR="00A2175C" w:rsidRDefault="00A2175C" w:rsidP="00A2175C">
      <w:pPr>
        <w:tabs>
          <w:tab w:val="left" w:pos="1005"/>
        </w:tabs>
        <w:rPr>
          <w:sz w:val="28"/>
          <w:szCs w:val="28"/>
        </w:rPr>
        <w:sectPr w:rsidR="00A2175C" w:rsidSect="00493BB5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93BB5">
        <w:rPr>
          <w:sz w:val="28"/>
          <w:szCs w:val="28"/>
          <w:u w:val="single"/>
        </w:rPr>
        <w:t xml:space="preserve">15.07.2021 </w:t>
      </w:r>
      <w:r w:rsidRPr="00493BB5">
        <w:rPr>
          <w:sz w:val="28"/>
          <w:szCs w:val="28"/>
        </w:rPr>
        <w:t>г.</w:t>
      </w:r>
      <w:r w:rsidRPr="00493BB5">
        <w:rPr>
          <w:sz w:val="28"/>
          <w:szCs w:val="28"/>
          <w:u w:val="single"/>
        </w:rPr>
        <w:t xml:space="preserve"> № 986</w:t>
      </w:r>
    </w:p>
    <w:p w:rsidR="00A2175C" w:rsidRDefault="00A2175C" w:rsidP="00A2175C">
      <w:pPr>
        <w:tabs>
          <w:tab w:val="left" w:pos="1005"/>
        </w:tabs>
        <w:rPr>
          <w:sz w:val="28"/>
          <w:szCs w:val="28"/>
        </w:rPr>
      </w:pPr>
    </w:p>
    <w:p w:rsidR="00A2175C" w:rsidRP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A2175C" w:rsidRDefault="00A2175C" w:rsidP="00A2175C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 «</w:t>
      </w:r>
      <w:r>
        <w:rPr>
          <w:b/>
          <w:bCs/>
          <w:color w:val="000000"/>
          <w:sz w:val="24"/>
          <w:szCs w:val="24"/>
        </w:rPr>
        <w:t>Дополнительное образование и воспитание детей на 2021-2023 гг.</w:t>
      </w:r>
      <w:r>
        <w:rPr>
          <w:b/>
          <w:bCs/>
          <w:sz w:val="24"/>
          <w:szCs w:val="24"/>
        </w:rPr>
        <w:t>»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559"/>
        <w:gridCol w:w="2124"/>
        <w:gridCol w:w="1983"/>
        <w:gridCol w:w="992"/>
        <w:gridCol w:w="991"/>
        <w:gridCol w:w="991"/>
      </w:tblGrid>
      <w:tr w:rsidR="00A2175C" w:rsidTr="00A217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Дополнительное образование и воспитание детей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 2021-2023 гг.»</w:t>
            </w:r>
          </w:p>
        </w:tc>
      </w:tr>
      <w:tr w:rsidR="00A2175C" w:rsidTr="00A217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деятельности, качества услуг дополнительного образования детей (далее ДОД).</w:t>
            </w:r>
          </w:p>
        </w:tc>
      </w:tr>
      <w:tr w:rsidR="00A2175C" w:rsidTr="00A217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A2175C" w:rsidTr="00A217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before="120" w:after="120" w:line="276" w:lineRule="auto"/>
              <w:ind w:firstLine="4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закреплять и обеспечивать социальные гарантии государства в сфере ДОД;</w:t>
            </w:r>
          </w:p>
          <w:p w:rsidR="00A2175C" w:rsidRDefault="00A2175C">
            <w:pPr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создавать условия для эффективного использования ресурсов ДОД в интересах детей, семей, общества, государства;</w:t>
            </w:r>
          </w:p>
          <w:p w:rsidR="00A2175C" w:rsidRDefault="00A2175C">
            <w:pPr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      </w:r>
          </w:p>
          <w:p w:rsidR="00A2175C" w:rsidRDefault="00A2175C">
            <w:pPr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A2175C" w:rsidRDefault="00A2175C">
            <w:pPr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привлечение детей к занятиям в кружках технической и естественно-научной направленности;</w:t>
            </w:r>
          </w:p>
          <w:p w:rsidR="00A2175C" w:rsidRDefault="00A2175C">
            <w:pPr>
              <w:spacing w:line="27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создавать дополнительные условия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A2175C" w:rsidTr="00A217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  подпрограммы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2021-2023 гг.</w:t>
            </w:r>
          </w:p>
        </w:tc>
      </w:tr>
      <w:tr w:rsidR="00A2175C" w:rsidTr="00A217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</w:t>
            </w:r>
          </w:p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A2175C" w:rsidRDefault="00A2175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A2175C" w:rsidTr="00A2175C">
        <w:trPr>
          <w:trHeight w:val="87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34 936,51</w:t>
            </w: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33 600,56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32 465,46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75C" w:rsidTr="00A2175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«Дополнительное образование и воспитание детей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на 2021-</w:t>
            </w: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2023 гг.»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Финансово-экономическое управление администрации МО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"Володарский район"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5 758,11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4 423,36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4 423,36</w:t>
            </w:r>
          </w:p>
        </w:tc>
      </w:tr>
      <w:tr w:rsidR="00A2175C" w:rsidTr="00A2175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29 178,40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29 177,20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28 042,10</w:t>
            </w:r>
          </w:p>
        </w:tc>
      </w:tr>
      <w:tr w:rsidR="00A2175C" w:rsidTr="00A2175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A2175C" w:rsidRDefault="00A2175C" w:rsidP="00A2175C">
      <w:pPr>
        <w:jc w:val="center"/>
        <w:rPr>
          <w:sz w:val="28"/>
          <w:szCs w:val="28"/>
        </w:rPr>
        <w:sectPr w:rsidR="00A2175C" w:rsidSect="00A2175C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A2175C" w:rsidRDefault="00A2175C" w:rsidP="00A2175C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>
        <w:rPr>
          <w:b/>
          <w:bCs/>
          <w:sz w:val="24"/>
          <w:szCs w:val="24"/>
          <w:u w:val="single"/>
        </w:rPr>
        <w:t>"Дополнительное образование и воспитание детей на 2021-2023 гг."</w:t>
      </w:r>
    </w:p>
    <w:p w:rsidR="00A2175C" w:rsidRDefault="00A2175C" w:rsidP="00A2175C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2175C" w:rsidRDefault="00A2175C" w:rsidP="00A2175C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1701"/>
        <w:gridCol w:w="1276"/>
        <w:gridCol w:w="1134"/>
        <w:gridCol w:w="992"/>
        <w:gridCol w:w="1277"/>
        <w:gridCol w:w="1136"/>
        <w:gridCol w:w="1134"/>
        <w:gridCol w:w="1416"/>
        <w:gridCol w:w="1418"/>
      </w:tblGrid>
      <w:tr w:rsidR="00A2175C" w:rsidTr="00A2175C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 (тыс. руб.)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Планируемые результаты реализации мероприятия</w:t>
            </w:r>
          </w:p>
        </w:tc>
      </w:tr>
      <w:tr w:rsidR="00A2175C" w:rsidTr="00A2175C">
        <w:trPr>
          <w:trHeight w:val="1155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Период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2175C" w:rsidTr="00A2175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МКУ ДО «Дом детского творчества» с.Марфино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14 604,83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5 758,11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4 423,36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4 423,36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A2175C" w:rsidTr="00A2175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Субвенция на 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86 397,70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29 178,40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29 177,20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28 042,10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A2175C">
        <w:trPr>
          <w:trHeight w:val="1275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86 397,70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29 178,40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29 177,20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28 042,10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A2175C">
        <w:trPr>
          <w:trHeight w:val="1275"/>
        </w:trPr>
        <w:tc>
          <w:tcPr>
            <w:tcW w:w="7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14 604,83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5 758,11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4 423,36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4 423,36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A2175C">
        <w:trPr>
          <w:trHeight w:val="1275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101002,53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75C">
              <w:rPr>
                <w:sz w:val="22"/>
                <w:szCs w:val="22"/>
                <w:lang w:eastAsia="en-US"/>
              </w:rPr>
              <w:t>34 936,51</w:t>
            </w:r>
          </w:p>
          <w:p w:rsidR="00A2175C" w:rsidRP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33 600,56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32 465,46</w:t>
            </w:r>
          </w:p>
          <w:p w:rsidR="00A2175C" w:rsidRDefault="00A217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</w:tbl>
    <w:p w:rsid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tabs>
          <w:tab w:val="left" w:pos="8265"/>
        </w:tabs>
        <w:rPr>
          <w:sz w:val="28"/>
          <w:szCs w:val="28"/>
        </w:rPr>
        <w:sectPr w:rsidR="00A2175C" w:rsidSect="00A2175C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A2175C" w:rsidRPr="00A2175C" w:rsidRDefault="00A2175C" w:rsidP="00A2175C">
      <w:pPr>
        <w:tabs>
          <w:tab w:val="left" w:pos="3660"/>
        </w:tabs>
        <w:jc w:val="right"/>
        <w:rPr>
          <w:sz w:val="26"/>
          <w:szCs w:val="26"/>
        </w:rPr>
      </w:pPr>
      <w:r w:rsidRPr="00A2175C">
        <w:rPr>
          <w:sz w:val="26"/>
          <w:szCs w:val="26"/>
        </w:rPr>
        <w:lastRenderedPageBreak/>
        <w:t>Приложение №5</w:t>
      </w:r>
    </w:p>
    <w:p w:rsidR="00A2175C" w:rsidRPr="00A2175C" w:rsidRDefault="00A2175C" w:rsidP="00A2175C">
      <w:pPr>
        <w:tabs>
          <w:tab w:val="left" w:pos="3660"/>
        </w:tabs>
        <w:jc w:val="right"/>
        <w:rPr>
          <w:sz w:val="26"/>
          <w:szCs w:val="26"/>
        </w:rPr>
      </w:pPr>
      <w:r w:rsidRPr="00A2175C">
        <w:rPr>
          <w:sz w:val="26"/>
          <w:szCs w:val="26"/>
        </w:rPr>
        <w:t>к постановлению администрации</w:t>
      </w:r>
    </w:p>
    <w:p w:rsidR="00A2175C" w:rsidRPr="00A2175C" w:rsidRDefault="00A2175C" w:rsidP="00A2175C">
      <w:pPr>
        <w:tabs>
          <w:tab w:val="left" w:pos="3660"/>
        </w:tabs>
        <w:jc w:val="right"/>
        <w:rPr>
          <w:sz w:val="26"/>
          <w:szCs w:val="26"/>
        </w:rPr>
      </w:pPr>
      <w:r w:rsidRPr="00A2175C">
        <w:rPr>
          <w:sz w:val="26"/>
          <w:szCs w:val="26"/>
        </w:rPr>
        <w:t>МО «Володарский район»</w:t>
      </w:r>
    </w:p>
    <w:p w:rsidR="00A2175C" w:rsidRDefault="00A2175C" w:rsidP="00A2175C">
      <w:pPr>
        <w:tabs>
          <w:tab w:val="left" w:pos="3660"/>
        </w:tabs>
        <w:jc w:val="right"/>
        <w:rPr>
          <w:sz w:val="28"/>
          <w:szCs w:val="28"/>
          <w:u w:val="single"/>
        </w:rPr>
      </w:pPr>
      <w:r w:rsidRPr="00A2175C">
        <w:rPr>
          <w:sz w:val="26"/>
          <w:szCs w:val="26"/>
        </w:rPr>
        <w:t xml:space="preserve">от </w:t>
      </w:r>
      <w:r w:rsidRPr="00A2175C">
        <w:rPr>
          <w:sz w:val="26"/>
          <w:szCs w:val="26"/>
          <w:u w:val="single"/>
        </w:rPr>
        <w:t xml:space="preserve">15.07.2021 </w:t>
      </w:r>
      <w:r w:rsidRPr="00A2175C">
        <w:rPr>
          <w:sz w:val="26"/>
          <w:szCs w:val="26"/>
        </w:rPr>
        <w:t>г.</w:t>
      </w:r>
      <w:r w:rsidRPr="00A2175C">
        <w:rPr>
          <w:sz w:val="26"/>
          <w:szCs w:val="26"/>
          <w:u w:val="single"/>
        </w:rPr>
        <w:t xml:space="preserve"> № 986</w:t>
      </w:r>
    </w:p>
    <w:p w:rsidR="00A2175C" w:rsidRDefault="00A2175C" w:rsidP="00A2175C">
      <w:pPr>
        <w:tabs>
          <w:tab w:val="left" w:pos="8265"/>
        </w:tabs>
        <w:rPr>
          <w:sz w:val="28"/>
          <w:szCs w:val="28"/>
        </w:rPr>
      </w:pPr>
    </w:p>
    <w:p w:rsidR="00A2175C" w:rsidRDefault="00A2175C" w:rsidP="00A2175C">
      <w:pPr>
        <w:rPr>
          <w:sz w:val="28"/>
          <w:szCs w:val="28"/>
        </w:rPr>
      </w:pPr>
    </w:p>
    <w:p w:rsidR="00A2175C" w:rsidRDefault="00A2175C" w:rsidP="00A2175C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ПАСПОРТ</w:t>
      </w:r>
    </w:p>
    <w:p w:rsidR="00A2175C" w:rsidRDefault="00A2175C" w:rsidP="00A217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подпрограммы  «</w:t>
      </w:r>
      <w:r>
        <w:rPr>
          <w:b/>
          <w:bCs/>
          <w:color w:val="000000"/>
          <w:u w:val="single"/>
        </w:rPr>
        <w:t xml:space="preserve">Модернизация и </w:t>
      </w:r>
      <w:r>
        <w:rPr>
          <w:b/>
          <w:bCs/>
          <w:color w:val="000000"/>
          <w:sz w:val="24"/>
          <w:szCs w:val="24"/>
          <w:u w:val="single"/>
        </w:rPr>
        <w:t>укрепление материально-технической базы образовательных организаций на 2021-2023 гг.</w:t>
      </w:r>
      <w:r>
        <w:rPr>
          <w:b/>
          <w:bCs/>
          <w:sz w:val="24"/>
          <w:szCs w:val="24"/>
          <w:u w:val="single"/>
        </w:rPr>
        <w:t>»</w:t>
      </w:r>
    </w:p>
    <w:tbl>
      <w:tblPr>
        <w:tblW w:w="104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60"/>
        <w:gridCol w:w="2407"/>
        <w:gridCol w:w="1706"/>
        <w:gridCol w:w="1134"/>
        <w:gridCol w:w="1134"/>
        <w:gridCol w:w="985"/>
      </w:tblGrid>
      <w:tr w:rsidR="00A2175C" w:rsidTr="00A2175C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«Модернизация и укрепление материально-технической базы образовательных организаций на 2021-2023 гг."</w:t>
            </w:r>
          </w:p>
        </w:tc>
      </w:tr>
      <w:tr w:rsidR="00A2175C" w:rsidTr="00A2175C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A2175C" w:rsidTr="00A2175C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A2175C" w:rsidTr="00A2175C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A2175C" w:rsidTr="00A2175C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</w:tr>
      <w:tr w:rsidR="00A2175C" w:rsidTr="00A2175C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2175C" w:rsidTr="00A2175C">
        <w:trPr>
          <w:trHeight w:val="87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14 300,50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4 595,00</w:t>
            </w:r>
          </w:p>
        </w:tc>
      </w:tr>
      <w:tr w:rsidR="00A2175C" w:rsidTr="00A2175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2021-2023 гг.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13 305,50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3 600,00</w:t>
            </w:r>
          </w:p>
        </w:tc>
      </w:tr>
      <w:tr w:rsidR="00A2175C" w:rsidTr="00A2175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995,00</w:t>
            </w:r>
          </w:p>
        </w:tc>
      </w:tr>
      <w:tr w:rsidR="00A2175C" w:rsidTr="00A2175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5C" w:rsidRDefault="00A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2175C" w:rsidRDefault="00A2175C" w:rsidP="00A2175C">
      <w:pPr>
        <w:rPr>
          <w:sz w:val="24"/>
          <w:szCs w:val="24"/>
        </w:rPr>
      </w:pPr>
    </w:p>
    <w:p w:rsidR="00A2175C" w:rsidRDefault="00A2175C" w:rsidP="00A2175C">
      <w:pPr>
        <w:tabs>
          <w:tab w:val="left" w:pos="2700"/>
        </w:tabs>
        <w:rPr>
          <w:sz w:val="24"/>
          <w:szCs w:val="24"/>
        </w:rPr>
        <w:sectPr w:rsidR="00A2175C">
          <w:pgSz w:w="11906" w:h="16838"/>
          <w:pgMar w:top="851" w:right="1134" w:bottom="567" w:left="1134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A2175C" w:rsidRDefault="00A2175C" w:rsidP="00A217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>
        <w:rPr>
          <w:b/>
          <w:bCs/>
        </w:rPr>
        <w:lastRenderedPageBreak/>
        <w:t xml:space="preserve">Перечень мероприятий подпрограммы </w:t>
      </w:r>
      <w:r>
        <w:rPr>
          <w:b/>
          <w:bCs/>
          <w:u w:val="single"/>
        </w:rPr>
        <w:t>«</w:t>
      </w:r>
      <w:r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2021-2023 годы</w:t>
      </w:r>
      <w:r>
        <w:rPr>
          <w:b/>
          <w:bCs/>
          <w:u w:val="single"/>
        </w:rPr>
        <w:t>»</w:t>
      </w: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763"/>
        <w:gridCol w:w="1416"/>
        <w:gridCol w:w="972"/>
        <w:gridCol w:w="1175"/>
        <w:gridCol w:w="1270"/>
        <w:gridCol w:w="1214"/>
        <w:gridCol w:w="992"/>
        <w:gridCol w:w="1558"/>
        <w:gridCol w:w="2789"/>
        <w:gridCol w:w="45"/>
      </w:tblGrid>
      <w:tr w:rsidR="00A2175C" w:rsidTr="007722D6">
        <w:trPr>
          <w:gridAfter w:val="1"/>
          <w:wAfter w:w="45" w:type="dxa"/>
          <w:trHeight w:val="5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A2175C" w:rsidTr="007722D6">
        <w:trPr>
          <w:trHeight w:val="11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rPr>
                <w:color w:val="000000"/>
              </w:rPr>
            </w:pPr>
          </w:p>
          <w:p w:rsidR="00A2175C" w:rsidRDefault="00A2175C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7722D6">
        <w:trPr>
          <w:trHeight w:val="60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jc w:val="center"/>
              <w:rPr>
                <w:spacing w:val="2"/>
              </w:rPr>
            </w:pPr>
          </w:p>
          <w:p w:rsidR="00A2175C" w:rsidRDefault="00A2175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Создание в МБОУ «Тишковская СОШ» им. П.П.Мурыгина, расположенной в сельской местности,  условий для занятия физической культурой и 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спортивного зала</w:t>
            </w:r>
          </w:p>
        </w:tc>
      </w:tr>
      <w:tr w:rsidR="00A2175C" w:rsidTr="007722D6">
        <w:trPr>
          <w:trHeight w:val="60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t>2021-2023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995,00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</w:tr>
      <w:tr w:rsidR="00A2175C" w:rsidTr="007722D6">
        <w:trPr>
          <w:trHeight w:val="60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t>2021-2023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</w:tr>
      <w:tr w:rsidR="00A2175C" w:rsidTr="007722D6">
        <w:trPr>
          <w:trHeight w:val="46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Создание в МКОУ «Винновская ООШ», расположенной в сельской местности,  условий для занятия физической культурой и 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спортивного зала</w:t>
            </w:r>
          </w:p>
        </w:tc>
      </w:tr>
      <w:tr w:rsidR="00A2175C" w:rsidTr="007722D6">
        <w:trPr>
          <w:trHeight w:val="46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995,00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«Винновская ООШ»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 школы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«Тишковская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4500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«Тишковская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156,6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156,6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ПСД ремонта кровли 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«Тишковская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49,8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49,8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ПСД ремонта спортивного зала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«Мултановская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ПСД трещины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«Зеленгинская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1860,20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1860,20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системы отопления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«Ивушка»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трещины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«Ивушка»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Обследование трещины</w:t>
            </w:r>
          </w:p>
        </w:tc>
      </w:tr>
      <w:tr w:rsidR="007722D6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Косметический ремонт школ</w:t>
            </w:r>
            <w:bookmarkStart w:id="1" w:name="_GoBack"/>
            <w:bookmarkEnd w:id="1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</w:pPr>
            <w:r>
              <w:t>1928,31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</w:pPr>
            <w:r>
              <w:t>728,31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6" w:rsidRDefault="007722D6" w:rsidP="007722D6">
            <w:pPr>
              <w:jc w:val="center"/>
            </w:pPr>
          </w:p>
          <w:p w:rsidR="007722D6" w:rsidRDefault="007722D6" w:rsidP="007722D6">
            <w:r>
              <w:t xml:space="preserve">      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строительных материалов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«Цветновская СОШ» (филиал                               с. Сорочье)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3910,30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3910,30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«Марфинская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2850,00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r>
              <w:t>2850,00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кровли основного здания и замена окон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«Марфинская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r>
              <w:t>150,00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ПСД ремонта кровли основного здания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«Костюбинская ООШ»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здания, замена входной двери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кровли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«Тумакская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r>
              <w:t xml:space="preserve">    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линолеума, замена окон, ремонт пищеблока</w:t>
            </w: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(предписание)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«Новинская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595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</w:pPr>
            <w: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кровли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«Зеленгинская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</w:pPr>
            <w: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A2175C" w:rsidRDefault="00A2175C">
            <w:pPr>
              <w:jc w:val="center"/>
              <w:rPr>
                <w:color w:val="000000"/>
              </w:rPr>
            </w:pP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Кнопка вызова ПЦО</w:t>
            </w: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(Алтынжарская, Зеленгинская СОШ (ОО и ДО), Марфинская, Мултановская, Новинская, Сизобугорская (ОО и ДО), Цветновская (Сорочье), Тишковская, Алтынжарская (Тулугановка), Тумакская (ОО и ДО), Цветновская (Большой Могой), Винновская, Цветновская (Крутое), Цветновская, Новорычанская, Султановская, Ивушка, ДДТ Марфино. Калининская)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400,00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</w:pPr>
            <w:r>
              <w:t xml:space="preserve">Отдел образования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Предписание ОМВД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</w:pPr>
            <w: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экспертизы для проведения капитального ремонта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пищеблока общеобразовательных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958,56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958,56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</w:pPr>
            <w: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согласно предписании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</w:pPr>
          </w:p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</w:pPr>
            <w: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Постройка беседок на игровой площадке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видеонаблюдения,</w:t>
            </w:r>
          </w:p>
          <w:p w:rsidR="00A2175C" w:rsidRDefault="00A217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350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«Болдыревская ООШ»</w:t>
            </w: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«Султановская ООШ»</w:t>
            </w:r>
          </w:p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r>
              <w:t xml:space="preserve">       350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color w:val="000000"/>
              </w:rPr>
            </w:pPr>
          </w:p>
          <w:p w:rsidR="00A2175C" w:rsidRDefault="00A2175C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Оснащение пищеблоков общеобразовательных учреждений для организации горячего питания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пищеблоков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«Володарская СОШ № 2»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70,00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70,00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«Тишковская СОШ» им. П.П.Мурыгина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65,00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«Султановская ООШ»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70,00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ДО «Дом детского творчества»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68,60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68,60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«Цветновская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70,00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«Маковская НШ»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45,00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45,00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«Яблонская ООШ»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70,00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АПС Стрелец-Мониторинг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«Лебяжинская ООШ»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 xml:space="preserve">   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ПСД для электроснабжения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«Сизобугорская СОШ им. поэта Мажлиса Утежанова»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>471,80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>471,80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>348,75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>348,75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МКОО «Калининская СОШ им. академика Ережепа Мамбетказиева»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274,56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>274,56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7722D6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оборудования  общеобразовательных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6" w:rsidRDefault="007722D6" w:rsidP="007722D6">
            <w:pPr>
              <w:jc w:val="center"/>
              <w:rPr>
                <w:bCs/>
              </w:rPr>
            </w:pPr>
          </w:p>
          <w:p w:rsidR="007722D6" w:rsidRDefault="007722D6" w:rsidP="007722D6">
            <w:pPr>
              <w:jc w:val="center"/>
              <w:rPr>
                <w:bCs/>
              </w:rPr>
            </w:pPr>
            <w:r>
              <w:rPr>
                <w:bCs/>
              </w:rPr>
              <w:t>346,58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rPr>
                <w:bCs/>
              </w:rPr>
            </w:pPr>
            <w:r>
              <w:rPr>
                <w:bCs/>
              </w:rPr>
              <w:t>346,58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D6" w:rsidRDefault="007722D6" w:rsidP="0077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сплит – систем согласно предписаниям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 антитеррористических </w:t>
            </w:r>
          </w:p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1636,44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>1636,44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антитеррору согласно предписаниям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Охрана труда работников образовательных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исполнению требований законодательства об охране труда</w:t>
            </w:r>
          </w:p>
        </w:tc>
      </w:tr>
      <w:tr w:rsidR="00A2175C" w:rsidTr="007722D6">
        <w:trPr>
          <w:trHeight w:val="63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rPr>
                <w:bCs/>
              </w:rPr>
            </w:pPr>
            <w:r>
              <w:rPr>
                <w:bCs/>
                <w:highlight w:val="yellow"/>
              </w:rPr>
              <w:t>30555,5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</w:rPr>
            </w:pPr>
            <w:r>
              <w:rPr>
                <w:bCs/>
                <w:highlight w:val="yellow"/>
              </w:rPr>
              <w:t>13650,00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13305,50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3600,00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rPr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7722D6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</w:rPr>
            </w:pPr>
          </w:p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995,00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995,00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rPr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  <w:tr w:rsidR="00A2175C" w:rsidTr="007722D6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rPr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</w:pPr>
            <w:r>
              <w:t>2021-2023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C" w:rsidRDefault="00A2175C">
            <w:pPr>
              <w:jc w:val="center"/>
              <w:rPr>
                <w:bCs/>
                <w:highlight w:val="yellow"/>
              </w:rPr>
            </w:pPr>
          </w:p>
          <w:p w:rsidR="00A2175C" w:rsidRDefault="00A2175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32545,5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13 650,00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14 300,50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>
            <w:pPr>
              <w:jc w:val="center"/>
              <w:rPr>
                <w:bCs/>
              </w:rPr>
            </w:pPr>
            <w:r>
              <w:rPr>
                <w:bCs/>
              </w:rPr>
              <w:t>4 595,00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5C" w:rsidRDefault="00A2175C">
            <w:pPr>
              <w:rPr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C" w:rsidRDefault="00A2175C"/>
        </w:tc>
      </w:tr>
    </w:tbl>
    <w:p w:rsidR="00A2175C" w:rsidRDefault="00A2175C" w:rsidP="00A2175C"/>
    <w:p w:rsidR="00A2175C" w:rsidRDefault="00A2175C" w:rsidP="00A2175C">
      <w:pPr>
        <w:widowControl w:val="0"/>
        <w:autoSpaceDE w:val="0"/>
        <w:autoSpaceDN w:val="0"/>
        <w:adjustRightInd w:val="0"/>
        <w:outlineLvl w:val="2"/>
      </w:pPr>
    </w:p>
    <w:p w:rsidR="00A2175C" w:rsidRDefault="00A2175C" w:rsidP="00A2175C"/>
    <w:p w:rsidR="00A2175C" w:rsidRDefault="00A2175C" w:rsidP="00A2175C"/>
    <w:p w:rsidR="00A2175C" w:rsidRDefault="00A2175C" w:rsidP="00A2175C"/>
    <w:p w:rsidR="00A2175C" w:rsidRDefault="00A2175C" w:rsidP="00A2175C"/>
    <w:p w:rsidR="00A2175C" w:rsidRDefault="00A2175C" w:rsidP="00A2175C"/>
    <w:p w:rsidR="00A2175C" w:rsidRPr="00A2175C" w:rsidRDefault="00A2175C" w:rsidP="00A2175C">
      <w:pPr>
        <w:ind w:firstLine="993"/>
        <w:rPr>
          <w:sz w:val="24"/>
          <w:szCs w:val="24"/>
        </w:rPr>
        <w:sectPr w:rsidR="00A2175C" w:rsidRPr="00A2175C" w:rsidSect="00A2175C">
          <w:pgSz w:w="16838" w:h="11906" w:orient="landscape"/>
          <w:pgMar w:top="1134" w:right="851" w:bottom="1134" w:left="567" w:header="720" w:footer="720" w:gutter="0"/>
          <w:cols w:space="720"/>
          <w:docGrid w:linePitch="272"/>
        </w:sectPr>
      </w:pPr>
      <w:r w:rsidRPr="00A2175C">
        <w:rPr>
          <w:sz w:val="24"/>
          <w:szCs w:val="24"/>
        </w:rPr>
        <w:t>Верно:</w:t>
      </w:r>
    </w:p>
    <w:p w:rsidR="00A2175C" w:rsidRPr="00A2175C" w:rsidRDefault="00A2175C" w:rsidP="00A2175C">
      <w:pPr>
        <w:jc w:val="center"/>
        <w:rPr>
          <w:sz w:val="28"/>
          <w:szCs w:val="28"/>
        </w:rPr>
      </w:pPr>
    </w:p>
    <w:sectPr w:rsidR="00A2175C" w:rsidRPr="00A2175C" w:rsidSect="00A2175C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3E" w:rsidRDefault="005B6C3E" w:rsidP="00A2175C">
      <w:r>
        <w:separator/>
      </w:r>
    </w:p>
  </w:endnote>
  <w:endnote w:type="continuationSeparator" w:id="0">
    <w:p w:rsidR="005B6C3E" w:rsidRDefault="005B6C3E" w:rsidP="00A2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3E" w:rsidRDefault="005B6C3E" w:rsidP="00A2175C">
      <w:r>
        <w:separator/>
      </w:r>
    </w:p>
  </w:footnote>
  <w:footnote w:type="continuationSeparator" w:id="0">
    <w:p w:rsidR="005B6C3E" w:rsidRDefault="005B6C3E" w:rsidP="00A2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592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3BB5"/>
    <w:rsid w:val="004A285A"/>
    <w:rsid w:val="004C3E27"/>
    <w:rsid w:val="004E559E"/>
    <w:rsid w:val="004F5618"/>
    <w:rsid w:val="00532B66"/>
    <w:rsid w:val="00541BC9"/>
    <w:rsid w:val="00566C6F"/>
    <w:rsid w:val="005B623E"/>
    <w:rsid w:val="005B6C3E"/>
    <w:rsid w:val="005E28F0"/>
    <w:rsid w:val="00603D8B"/>
    <w:rsid w:val="00617D38"/>
    <w:rsid w:val="006243BB"/>
    <w:rsid w:val="006D2B15"/>
    <w:rsid w:val="0076099E"/>
    <w:rsid w:val="00762E45"/>
    <w:rsid w:val="007722D6"/>
    <w:rsid w:val="007D6E3A"/>
    <w:rsid w:val="007E3C4E"/>
    <w:rsid w:val="007F193B"/>
    <w:rsid w:val="007F4444"/>
    <w:rsid w:val="00883286"/>
    <w:rsid w:val="008B75DD"/>
    <w:rsid w:val="008C1D7E"/>
    <w:rsid w:val="009008EA"/>
    <w:rsid w:val="0091312D"/>
    <w:rsid w:val="009C6774"/>
    <w:rsid w:val="009D2114"/>
    <w:rsid w:val="00A2175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62F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08744-0B50-4D03-BF54-848292FC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BB5"/>
    <w:pPr>
      <w:ind w:left="720"/>
      <w:contextualSpacing/>
    </w:pPr>
  </w:style>
  <w:style w:type="paragraph" w:customStyle="1" w:styleId="ConsPlusCell">
    <w:name w:val="ConsPlusCell"/>
    <w:uiPriority w:val="99"/>
    <w:rsid w:val="00493B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nhideWhenUsed/>
    <w:rsid w:val="00A21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175C"/>
  </w:style>
  <w:style w:type="paragraph" w:styleId="a7">
    <w:name w:val="footer"/>
    <w:basedOn w:val="a"/>
    <w:link w:val="a8"/>
    <w:unhideWhenUsed/>
    <w:rsid w:val="00A21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175C"/>
  </w:style>
  <w:style w:type="paragraph" w:styleId="a9">
    <w:name w:val="Normal (Web)"/>
    <w:basedOn w:val="a"/>
    <w:uiPriority w:val="99"/>
    <w:semiHidden/>
    <w:unhideWhenUsed/>
    <w:rsid w:val="00A2175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F44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F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30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2021-08-03T12:56:00Z</cp:lastPrinted>
  <dcterms:created xsi:type="dcterms:W3CDTF">2021-08-03T12:57:00Z</dcterms:created>
  <dcterms:modified xsi:type="dcterms:W3CDTF">2021-08-03T12:57:00Z</dcterms:modified>
</cp:coreProperties>
</file>