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219E4" w:rsidRDefault="0005118A" w:rsidP="00F219E4">
            <w:pPr>
              <w:jc w:val="center"/>
              <w:rPr>
                <w:sz w:val="32"/>
                <w:szCs w:val="32"/>
                <w:u w:val="single"/>
              </w:rPr>
            </w:pPr>
            <w:r w:rsidRPr="00F219E4">
              <w:rPr>
                <w:sz w:val="32"/>
                <w:szCs w:val="32"/>
                <w:u w:val="single"/>
              </w:rPr>
              <w:t xml:space="preserve">от </w:t>
            </w:r>
            <w:r w:rsidR="00F219E4" w:rsidRPr="00F219E4">
              <w:rPr>
                <w:sz w:val="32"/>
                <w:szCs w:val="32"/>
                <w:u w:val="single"/>
              </w:rPr>
              <w:t>11.04.2017</w:t>
            </w:r>
            <w:r w:rsidR="00B82EB4" w:rsidRPr="00F219E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219E4" w:rsidRDefault="0005118A" w:rsidP="00F219E4">
            <w:pPr>
              <w:jc w:val="center"/>
              <w:rPr>
                <w:sz w:val="32"/>
                <w:szCs w:val="32"/>
                <w:u w:val="single"/>
              </w:rPr>
            </w:pPr>
            <w:r w:rsidRPr="00F219E4">
              <w:rPr>
                <w:sz w:val="32"/>
                <w:szCs w:val="32"/>
                <w:u w:val="single"/>
                <w:lang w:val="en-US"/>
              </w:rPr>
              <w:t>N</w:t>
            </w:r>
            <w:r w:rsidR="00F219E4" w:rsidRPr="00F219E4">
              <w:rPr>
                <w:sz w:val="32"/>
                <w:szCs w:val="32"/>
                <w:u w:val="single"/>
              </w:rPr>
              <w:t xml:space="preserve"> 379-р</w:t>
            </w:r>
          </w:p>
        </w:tc>
      </w:tr>
    </w:tbl>
    <w:p w:rsidR="00274400" w:rsidRDefault="00274400">
      <w:pPr>
        <w:jc w:val="center"/>
      </w:pPr>
    </w:p>
    <w:p w:rsid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 xml:space="preserve">Об утверждении конкурсной комиссии </w:t>
      </w:r>
    </w:p>
    <w:p w:rsid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 xml:space="preserve">по проведению открытого конкурса на право </w:t>
      </w:r>
    </w:p>
    <w:p w:rsid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 xml:space="preserve">осуществления перевозок по муниципальным </w:t>
      </w:r>
    </w:p>
    <w:p w:rsid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 xml:space="preserve">маршрутам регулярных перевозок на территории 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МО «Володарский район»</w:t>
      </w:r>
    </w:p>
    <w:p w:rsidR="00F219E4" w:rsidRDefault="00F219E4" w:rsidP="00F219E4">
      <w:pPr>
        <w:ind w:firstLine="851"/>
        <w:jc w:val="both"/>
        <w:rPr>
          <w:sz w:val="28"/>
          <w:szCs w:val="28"/>
        </w:rPr>
      </w:pP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На основании Федерального закона от 13.07.2015 №</w:t>
      </w:r>
      <w:r>
        <w:rPr>
          <w:sz w:val="28"/>
          <w:szCs w:val="28"/>
        </w:rPr>
        <w:t xml:space="preserve"> </w:t>
      </w:r>
      <w:r w:rsidRPr="00F219E4">
        <w:rPr>
          <w:sz w:val="28"/>
          <w:szCs w:val="28"/>
        </w:rPr>
        <w:t>220-ФЗ, Федерального закона от 26.07.2006 №135-Ф3, Закона Астраханской об</w:t>
      </w:r>
      <w:r>
        <w:rPr>
          <w:sz w:val="28"/>
          <w:szCs w:val="28"/>
        </w:rPr>
        <w:t>ласти от 28.12.2015 № 114/2015-ОЗ: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1.Утвердить состав конкурсной комиссии по проведению открытого конкурса на право осуществления перевозок по муниципальным маршрутам регулярных перевозок на территории МО «Володарский район»: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proofErr w:type="spellStart"/>
      <w:r w:rsidRPr="00F219E4">
        <w:rPr>
          <w:sz w:val="28"/>
          <w:szCs w:val="28"/>
        </w:rPr>
        <w:t>Ильжанов</w:t>
      </w:r>
      <w:proofErr w:type="spellEnd"/>
      <w:r w:rsidRPr="00F219E4">
        <w:rPr>
          <w:sz w:val="28"/>
          <w:szCs w:val="28"/>
        </w:rPr>
        <w:t xml:space="preserve"> М.С. - помощник главы администрации МО «Володарский район», председатель комиссии;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proofErr w:type="spellStart"/>
      <w:r w:rsidRPr="00F219E4">
        <w:rPr>
          <w:sz w:val="28"/>
          <w:szCs w:val="28"/>
        </w:rPr>
        <w:t>Джанаев</w:t>
      </w:r>
      <w:proofErr w:type="spellEnd"/>
      <w:r w:rsidRPr="00F219E4">
        <w:rPr>
          <w:sz w:val="28"/>
          <w:szCs w:val="28"/>
        </w:rPr>
        <w:t xml:space="preserve"> Р.С. - начальник отдела земельных и имущественных отношений, жилищной политики администрации МО «Володарский район», заместитель председателя комиссии;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Члены комиссии: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Тимофеев А.Е. - инженер МКУ «Управление ЖКХ» МО «Володарский район», член комиссии;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Тупицын С.В. - главный специалист правового отдела администрации МО «Володарский район», член комиссии;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proofErr w:type="spellStart"/>
      <w:r w:rsidRPr="00F219E4">
        <w:rPr>
          <w:sz w:val="28"/>
          <w:szCs w:val="28"/>
        </w:rPr>
        <w:t>Муханалиев</w:t>
      </w:r>
      <w:proofErr w:type="spellEnd"/>
      <w:r w:rsidRPr="00F219E4">
        <w:rPr>
          <w:sz w:val="28"/>
          <w:szCs w:val="28"/>
        </w:rPr>
        <w:t xml:space="preserve"> Р.С. - старший инспектор отдела по делам ГО и ЧС и мобилизационной работе администрации МО «Володарский район», секретарь комиссии.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 xml:space="preserve">2.Сектору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</w:t>
      </w:r>
      <w:r w:rsidRPr="00F219E4">
        <w:rPr>
          <w:sz w:val="28"/>
          <w:szCs w:val="28"/>
        </w:rPr>
        <w:t>МО «Володарский район» (</w:t>
      </w:r>
      <w:proofErr w:type="spellStart"/>
      <w:r w:rsidRPr="00F219E4">
        <w:rPr>
          <w:sz w:val="28"/>
          <w:szCs w:val="28"/>
        </w:rPr>
        <w:t>Лукманов</w:t>
      </w:r>
      <w:proofErr w:type="spellEnd"/>
      <w:r w:rsidRPr="00F219E4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Pr="00F219E4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3.</w:t>
      </w:r>
      <w:r>
        <w:rPr>
          <w:sz w:val="28"/>
          <w:szCs w:val="28"/>
        </w:rPr>
        <w:t>Распоряжение</w:t>
      </w:r>
      <w:r w:rsidRPr="00F219E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 xml:space="preserve">4.Контроль за исполнением данного </w:t>
      </w:r>
      <w:r>
        <w:rPr>
          <w:sz w:val="28"/>
          <w:szCs w:val="28"/>
        </w:rPr>
        <w:t>распоряжения</w:t>
      </w:r>
      <w:r w:rsidRPr="00F219E4">
        <w:rPr>
          <w:sz w:val="28"/>
          <w:szCs w:val="28"/>
        </w:rPr>
        <w:t xml:space="preserve"> оставляю за собой.</w:t>
      </w:r>
    </w:p>
    <w:p w:rsidR="00F219E4" w:rsidRDefault="00F219E4" w:rsidP="00F219E4">
      <w:pPr>
        <w:ind w:firstLine="851"/>
        <w:jc w:val="both"/>
        <w:rPr>
          <w:sz w:val="28"/>
          <w:szCs w:val="28"/>
        </w:rPr>
      </w:pPr>
    </w:p>
    <w:p w:rsidR="00F219E4" w:rsidRDefault="00F219E4" w:rsidP="00F219E4">
      <w:pPr>
        <w:ind w:firstLine="851"/>
        <w:jc w:val="both"/>
        <w:rPr>
          <w:sz w:val="28"/>
          <w:szCs w:val="28"/>
        </w:rPr>
      </w:pPr>
    </w:p>
    <w:p w:rsidR="00F219E4" w:rsidRPr="00F219E4" w:rsidRDefault="00F219E4" w:rsidP="00F219E4">
      <w:pPr>
        <w:ind w:firstLine="851"/>
        <w:jc w:val="both"/>
        <w:rPr>
          <w:sz w:val="28"/>
          <w:szCs w:val="28"/>
        </w:rPr>
      </w:pPr>
      <w:r w:rsidRPr="00F219E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19E4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F219E4">
        <w:rPr>
          <w:sz w:val="28"/>
          <w:szCs w:val="28"/>
        </w:rPr>
        <w:t>Миндиев</w:t>
      </w:r>
      <w:proofErr w:type="spellEnd"/>
    </w:p>
    <w:p w:rsidR="00B82EB4" w:rsidRPr="00F219E4" w:rsidRDefault="00B82EB4" w:rsidP="00F219E4">
      <w:pPr>
        <w:ind w:firstLine="851"/>
        <w:jc w:val="both"/>
        <w:rPr>
          <w:sz w:val="28"/>
          <w:szCs w:val="28"/>
        </w:rPr>
      </w:pPr>
    </w:p>
    <w:sectPr w:rsidR="00B82EB4" w:rsidRPr="00F219E4" w:rsidSect="00F219E4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9E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28D8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5377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219E4"/>
    <w:rsid w:val="00F62B36"/>
    <w:rsid w:val="00F736B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2017-04-11T12:12:00Z</cp:lastPrinted>
  <dcterms:created xsi:type="dcterms:W3CDTF">2017-04-11T12:09:00Z</dcterms:created>
  <dcterms:modified xsi:type="dcterms:W3CDTF">2017-06-16T11:08:00Z</dcterms:modified>
</cp:coreProperties>
</file>