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C05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C05C4">
              <w:rPr>
                <w:sz w:val="32"/>
                <w:szCs w:val="32"/>
                <w:u w:val="single"/>
              </w:rPr>
              <w:t>14.10.2014 г.</w:t>
            </w:r>
          </w:p>
        </w:tc>
        <w:tc>
          <w:tcPr>
            <w:tcW w:w="4927" w:type="dxa"/>
          </w:tcPr>
          <w:p w:rsidR="0005118A" w:rsidRPr="0091312D" w:rsidRDefault="0005118A" w:rsidP="00DC05C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C05C4">
              <w:rPr>
                <w:sz w:val="32"/>
                <w:szCs w:val="32"/>
              </w:rPr>
              <w:t xml:space="preserve"> </w:t>
            </w:r>
            <w:r w:rsidR="00DC05C4">
              <w:rPr>
                <w:sz w:val="32"/>
                <w:szCs w:val="32"/>
                <w:u w:val="single"/>
              </w:rPr>
              <w:t>1887</w:t>
            </w:r>
          </w:p>
        </w:tc>
      </w:tr>
    </w:tbl>
    <w:p w:rsidR="00274400" w:rsidRDefault="00274400">
      <w:pPr>
        <w:jc w:val="center"/>
      </w:pPr>
    </w:p>
    <w:p w:rsidR="00362A01" w:rsidRDefault="00362A01" w:rsidP="00E6647A">
      <w:pPr>
        <w:ind w:firstLine="567"/>
        <w:rPr>
          <w:sz w:val="28"/>
          <w:szCs w:val="28"/>
        </w:rPr>
      </w:pPr>
    </w:p>
    <w:p w:rsidR="00362A01" w:rsidRDefault="00362A01" w:rsidP="00E6647A">
      <w:pPr>
        <w:ind w:firstLine="567"/>
        <w:rPr>
          <w:sz w:val="28"/>
          <w:szCs w:val="28"/>
        </w:rPr>
      </w:pPr>
      <w:r w:rsidRPr="00362A01">
        <w:rPr>
          <w:sz w:val="28"/>
          <w:szCs w:val="28"/>
        </w:rPr>
        <w:t xml:space="preserve">О соотношении </w:t>
      </w:r>
      <w:proofErr w:type="gramStart"/>
      <w:r w:rsidRPr="00362A01">
        <w:rPr>
          <w:sz w:val="28"/>
          <w:szCs w:val="28"/>
        </w:rPr>
        <w:t>средней</w:t>
      </w:r>
      <w:proofErr w:type="gramEnd"/>
      <w:r w:rsidRPr="00362A01">
        <w:rPr>
          <w:sz w:val="28"/>
          <w:szCs w:val="28"/>
        </w:rPr>
        <w:t xml:space="preserve"> </w:t>
      </w:r>
    </w:p>
    <w:p w:rsidR="00362A01" w:rsidRDefault="00362A01" w:rsidP="00E6647A">
      <w:pPr>
        <w:ind w:firstLine="567"/>
        <w:rPr>
          <w:sz w:val="28"/>
          <w:szCs w:val="28"/>
        </w:rPr>
      </w:pPr>
      <w:r w:rsidRPr="00362A01">
        <w:rPr>
          <w:sz w:val="28"/>
          <w:szCs w:val="28"/>
        </w:rPr>
        <w:t xml:space="preserve">заработной платы руководителей, </w:t>
      </w:r>
    </w:p>
    <w:p w:rsidR="00362A01" w:rsidRDefault="00362A01" w:rsidP="00E6647A">
      <w:pPr>
        <w:ind w:firstLine="567"/>
        <w:rPr>
          <w:sz w:val="28"/>
          <w:szCs w:val="28"/>
        </w:rPr>
      </w:pPr>
      <w:r w:rsidRPr="00362A01">
        <w:rPr>
          <w:sz w:val="28"/>
          <w:szCs w:val="28"/>
        </w:rPr>
        <w:t xml:space="preserve">их заместителей, главных бухгалтеров </w:t>
      </w:r>
    </w:p>
    <w:p w:rsidR="00362A01" w:rsidRDefault="00362A01" w:rsidP="00E6647A">
      <w:pPr>
        <w:ind w:firstLine="567"/>
        <w:rPr>
          <w:sz w:val="28"/>
          <w:szCs w:val="28"/>
        </w:rPr>
      </w:pPr>
      <w:r w:rsidRPr="00362A01">
        <w:rPr>
          <w:sz w:val="28"/>
          <w:szCs w:val="28"/>
        </w:rPr>
        <w:t xml:space="preserve">и средней заработной платы работников </w:t>
      </w:r>
    </w:p>
    <w:p w:rsidR="00362A01" w:rsidRDefault="00362A01" w:rsidP="00E6647A">
      <w:pPr>
        <w:ind w:firstLine="567"/>
        <w:rPr>
          <w:sz w:val="28"/>
          <w:szCs w:val="28"/>
        </w:rPr>
      </w:pPr>
      <w:r w:rsidRPr="00362A0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унитарных предприятий </w:t>
      </w:r>
    </w:p>
    <w:p w:rsidR="00B82EB4" w:rsidRDefault="00362A01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Володарского района Астраханской области</w:t>
      </w:r>
    </w:p>
    <w:p w:rsidR="00362A01" w:rsidRDefault="00362A01" w:rsidP="00E6647A">
      <w:pPr>
        <w:ind w:firstLine="567"/>
        <w:rPr>
          <w:sz w:val="28"/>
          <w:szCs w:val="28"/>
        </w:rPr>
      </w:pPr>
    </w:p>
    <w:p w:rsidR="00362A01" w:rsidRDefault="00362A01" w:rsidP="00E6647A">
      <w:pPr>
        <w:ind w:firstLine="567"/>
        <w:rPr>
          <w:sz w:val="28"/>
          <w:szCs w:val="28"/>
        </w:rPr>
      </w:pPr>
    </w:p>
    <w:p w:rsidR="00362A01" w:rsidRDefault="00362A01" w:rsidP="0036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 и на основании Постановления Правительства Астраханской области № 396-П от 12.09.2014 г., администрация МО "Володарский район"</w:t>
      </w:r>
    </w:p>
    <w:p w:rsidR="00362A01" w:rsidRDefault="00362A01" w:rsidP="00362A01">
      <w:pPr>
        <w:jc w:val="both"/>
        <w:rPr>
          <w:sz w:val="28"/>
          <w:szCs w:val="28"/>
        </w:rPr>
      </w:pPr>
    </w:p>
    <w:p w:rsidR="00362A01" w:rsidRDefault="00362A01" w:rsidP="00362A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2A01" w:rsidRDefault="00362A01" w:rsidP="00362A01">
      <w:pPr>
        <w:ind w:firstLine="567"/>
        <w:jc w:val="both"/>
        <w:rPr>
          <w:sz w:val="28"/>
          <w:szCs w:val="28"/>
        </w:rPr>
      </w:pPr>
    </w:p>
    <w:p w:rsidR="00362A01" w:rsidRDefault="00362A01" w:rsidP="0036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унитарных предприятий Володарского района Астраханской области в кратности от 1 до 8.</w:t>
      </w:r>
    </w:p>
    <w:p w:rsidR="00362A01" w:rsidRDefault="00362A01" w:rsidP="0036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"Володарский район".</w:t>
      </w:r>
    </w:p>
    <w:p w:rsidR="00362A01" w:rsidRDefault="00362A01" w:rsidP="0036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"Редакция газеты "Заря Каспия" Шаровой Е.А. опубликовать настоящее постановление в районной газете "Заря Каспия".</w:t>
      </w:r>
    </w:p>
    <w:p w:rsidR="00362A01" w:rsidRDefault="00362A01" w:rsidP="0036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заместителя-заместителя главы администрации МО "Володарский район" по финансовой политике и бюджетной дисциплине Бояркину О.В.</w:t>
      </w:r>
    </w:p>
    <w:p w:rsidR="00362A01" w:rsidRDefault="00362A01" w:rsidP="00362A01">
      <w:pPr>
        <w:ind w:firstLine="567"/>
        <w:jc w:val="both"/>
        <w:rPr>
          <w:sz w:val="28"/>
          <w:szCs w:val="28"/>
        </w:rPr>
      </w:pPr>
    </w:p>
    <w:p w:rsidR="00362A01" w:rsidRDefault="00362A01" w:rsidP="00362A01">
      <w:pPr>
        <w:ind w:firstLine="567"/>
        <w:jc w:val="both"/>
        <w:rPr>
          <w:sz w:val="28"/>
          <w:szCs w:val="28"/>
        </w:rPr>
      </w:pPr>
    </w:p>
    <w:p w:rsidR="00362A01" w:rsidRDefault="00362A01" w:rsidP="00362A01">
      <w:pPr>
        <w:ind w:firstLine="567"/>
        <w:jc w:val="both"/>
        <w:rPr>
          <w:sz w:val="28"/>
          <w:szCs w:val="28"/>
        </w:rPr>
      </w:pPr>
    </w:p>
    <w:p w:rsidR="00362A01" w:rsidRPr="00362A01" w:rsidRDefault="00362A01" w:rsidP="0036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362A01" w:rsidRPr="00362A0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05C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4CE2"/>
    <w:rsid w:val="0031562F"/>
    <w:rsid w:val="00320A13"/>
    <w:rsid w:val="003265D7"/>
    <w:rsid w:val="0032713C"/>
    <w:rsid w:val="00332B77"/>
    <w:rsid w:val="00360C1B"/>
    <w:rsid w:val="00362A01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56DF4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5A00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05C4"/>
    <w:rsid w:val="00E059C7"/>
    <w:rsid w:val="00E247DA"/>
    <w:rsid w:val="00E6647A"/>
    <w:rsid w:val="00E73210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2014-10-15T07:44:00Z</cp:lastPrinted>
  <dcterms:created xsi:type="dcterms:W3CDTF">2014-10-15T07:48:00Z</dcterms:created>
  <dcterms:modified xsi:type="dcterms:W3CDTF">2014-11-21T12:30:00Z</dcterms:modified>
</cp:coreProperties>
</file>