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0B9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0B92" w:rsidRPr="00B60B92">
              <w:rPr>
                <w:sz w:val="32"/>
                <w:szCs w:val="32"/>
                <w:u w:val="single"/>
              </w:rPr>
              <w:t>11.04.2017г.</w:t>
            </w:r>
          </w:p>
        </w:tc>
        <w:tc>
          <w:tcPr>
            <w:tcW w:w="4927" w:type="dxa"/>
          </w:tcPr>
          <w:p w:rsidR="0005118A" w:rsidRPr="00B60B92" w:rsidRDefault="00B60B92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B60B92">
              <w:rPr>
                <w:sz w:val="32"/>
                <w:szCs w:val="32"/>
                <w:u w:val="single"/>
              </w:rPr>
              <w:t>300</w:t>
            </w:r>
          </w:p>
        </w:tc>
      </w:tr>
    </w:tbl>
    <w:p w:rsidR="00274400" w:rsidRDefault="00274400">
      <w:pPr>
        <w:jc w:val="center"/>
      </w:pP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О внесении изменений в постановление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 xml:space="preserve">администрации МО «Володарский район» 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0B92">
        <w:rPr>
          <w:sz w:val="28"/>
          <w:szCs w:val="28"/>
        </w:rPr>
        <w:t>377 от 22.12.2016г.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В целях реализации Федерального закона от 29.12.2012 N 273-ФЗ "Об образовании в Российской Федерации", Закона Астраханской области от 14.10.2013 N 51/2013-ОЗ "Об образовании в Астраханской области" и от 22.12.2016г. №85/2016-ОЗ «О мерах социальной поддержки и социальной помощи отдельным категориям граждан в Астраханской области» администрация МО «Володарский район»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</w:p>
    <w:p w:rsidR="00B60B92" w:rsidRPr="00B60B92" w:rsidRDefault="00B60B92" w:rsidP="00B60B92">
      <w:pPr>
        <w:jc w:val="both"/>
        <w:rPr>
          <w:sz w:val="28"/>
          <w:szCs w:val="28"/>
        </w:rPr>
      </w:pPr>
      <w:r w:rsidRPr="00B60B92">
        <w:rPr>
          <w:sz w:val="28"/>
          <w:szCs w:val="28"/>
        </w:rPr>
        <w:t>ПОСТАНОВЛЯЕТ: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0B92">
        <w:rPr>
          <w:sz w:val="28"/>
          <w:szCs w:val="28"/>
        </w:rPr>
        <w:t>В постановление администрации МО «Володарский район» №377 от 22.12.2016г. «О Порядке 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и ее выплаты, в новой редакции» внести  следующие изменения: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60B92">
        <w:rPr>
          <w:sz w:val="28"/>
          <w:szCs w:val="28"/>
        </w:rPr>
        <w:t>В порядок 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и ее выплаты, в новой редакции, утвержденного постановлением (далее Порядок)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 xml:space="preserve">- в пункт 1.6  раздела 1 изложить в следующей редакции: 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«1.6.Право на получение компенсации имеет один из родителей (законных представителей) в семье, нуждающейся в поддержке, внесший родительскую плату за присмотр и уход за детьми, посещающими образовательные организации (далее - родительская плата).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 xml:space="preserve">Расчет среднедушевого дохода семьи для решения вопроса о признании ее нуждающейся в поддержке осуществляется государственным казенным учреждением Астраханской области - центром социальной поддержки населения районов города Астрахани и государственным казенным </w:t>
      </w:r>
      <w:r w:rsidRPr="00B60B92">
        <w:rPr>
          <w:sz w:val="28"/>
          <w:szCs w:val="28"/>
        </w:rPr>
        <w:lastRenderedPageBreak/>
        <w:t>учреждением Астраханской области - центром социальной поддержки населения муниципальных районов (далее - учреждения) в порядке, предусмотренном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60B92">
        <w:rPr>
          <w:sz w:val="28"/>
          <w:szCs w:val="28"/>
        </w:rPr>
        <w:t>дополнить пункт 1.10. следующего содержания: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«1.10. Термины, используемые в настоящем Порядке, применяются в значениях, определенных Законом Астраханской области от 22.12.2016</w:t>
      </w:r>
      <w:r>
        <w:rPr>
          <w:sz w:val="28"/>
          <w:szCs w:val="28"/>
        </w:rPr>
        <w:t xml:space="preserve">                    </w:t>
      </w:r>
      <w:r w:rsidRPr="00B60B92">
        <w:rPr>
          <w:sz w:val="28"/>
          <w:szCs w:val="28"/>
        </w:rPr>
        <w:t xml:space="preserve"> N 85/2016-ОЗ "О мерах социальной поддержки и социальной помощи отдельным категориям граждан в Астраханской области" (далее - Закон)».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60B92">
        <w:rPr>
          <w:sz w:val="28"/>
          <w:szCs w:val="28"/>
        </w:rPr>
        <w:t>Раздел 2 Порядок обращения за компенсацией изложить в новой редакции: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B60B92">
        <w:rPr>
          <w:sz w:val="28"/>
          <w:szCs w:val="28"/>
        </w:rPr>
        <w:t>Для выплаты компенсации родители (законные представители) (далее - заявители) или лица, уполномоченные ими на основании доверенности, оформленной в соответствии с законодательством Российской Федерации, при зачислении ребенка в образовательную организацию и далее ежегодно, до 1 февраля, представляют в уполномоченный орган по месту нахождения образовательной организации следующие документы: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- заявление о выплате компенсации в произвольной письменной форме с указанием способа перечисления (доставки) компенсации (через организацию почтовой связи либо на лицевой счет, открытый в кредитной организации), реквизитов кредитной организации и лицевого счета для перечисления компенсации (в случае перечисления компенсации через кредитную организацию), реквизитов организации почтовой связи (в случае доставки компенсации через организацию почтовой связи);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копию документа, удостоверяющего личность заявителя;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копию документа, удостоверяющего личность представителя заявителя, и документа, подтверждающего его полномочия как представителя заявителя (в случае подачи документов, указанных в настоящем пункте, представителем заявителя);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копию свидетельства о рождении (усыновлении) ребенка, на которого оформляется компенсация (либо договора о приемной семье, договора об осуществлении опеки);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копии свидетельств о рождении (усыновлении) детей, входящих в состав семьи (либо договора о приемной семье, договора об осуществлении опеки), в случае если компенсация начисляется на второго и последующих по порядку рождения детей;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справку о признании семьи нуждающейся в поддержке, выданную учреждением по месту жительства или месту пребывания не позднее чем за 10 календарных дней до дня обращения за получением компенсации (далее - справка о признании семьи нуждающейся в поддержке).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Копии документов, указанных в абзацах третьем - шестом настоящего пункта, представляются вместе с оригиналами для проверки представленных копий на соответствие оригиналам.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B60B92">
        <w:rPr>
          <w:sz w:val="28"/>
          <w:szCs w:val="28"/>
        </w:rPr>
        <w:t>Для получения справки о признании семьи нуждающейся в поддержке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учреждение по месту жительства или месту пребывания следующие документы: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заявление о выдаче справки о признании семьи нуждающейся в поддержке по форме, утвержденной правовым актом министерства социального развития и труда Астраханской области (далее - министерство), с указанием сведений о составе семьи;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копию документа, удостоверяющего личность заявителя;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копию документа, удостоверяющего личность представителя заявителя, и документа, подтверждающего его полномочия как представителя заявителя (в случае подачи документов, указанных в настоящем пункте, представителем заявителя);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копии документов, подтверждающих доходы заявителя и всех членов его семьи за три последних календарных месяца, предшествующих месяцу подачи заявления о выдаче справки о признании семьи нуждающейся в поддержке (за исключением документов, подлежащих получению в рамках межведомственного информационного взаимодействия, которые заявитель вправе представить по собственной инициативе (далее - документы, подлежащие получению в рамках межведомственного информационного взаимодействия);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- копии документов, содержащих сведения о принадлежащем заявителю и членам его семьи имуществе на праве собственности (за исключением документов, подлежащих получению в рамках межведомственного информационного взаимодействия);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копии документов, содержащих сведения о степени родства (за исключением документов, подлежащих получению в рамках межведомственного информационного взаимодействия).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Копии документов, указанных в абзацах третьем - седьмом настоящего пункта, утвержден правовым актом министерства и содержит документы, которые заявитель обязан представить, и документы, подлежащие получению в рамках межведомственного информационного взаимодействия.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Перечень документов, указанных в абзацах пятом - седьмом настоящего пункта, утвержден правовым актом министерства и содержит документы, которые заявитель обязан представить, и документы, подлежащие получению в рамках межведомственного информационного взаимодействия.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60B92">
        <w:rPr>
          <w:sz w:val="28"/>
          <w:szCs w:val="28"/>
        </w:rPr>
        <w:t>Учреждение в день поступления документов, указанных в пункте 2.2 настоящего раздела, осуществляет их регистрацию и направляет межведомственный запрос в уполномоченные государственные органы, органы местного самоуправления и иные организации, в распоряжении которых находятся соответствующие документы, о представлении документов, указанных в абзацах пятом - седьмом пункта 2.2 настоящего раздела, подлежащих получению в рамках межведомственного информационного взаимодействия.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lastRenderedPageBreak/>
        <w:t>Заявитель вправе представить документы, указанные в абзацах пятом - седьмом пункта 2.2 настоящего раздела, подлежащие получению в рамках межведомственного информационного взаимодействия, по собственной инициативе.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При представлении заявителем по собственной инициативе документов, указанных в абзаце пятом пункта 2.2 настоящего раздела, подлежащих получению в рамках межведомственного информационного взаимодействия, указанные документы должны быть получены заявителем не ранее чем за три последних календарных месяца, предшествующих месяцу подачи заявления о выдаче справки о признании семьи нуждающейся в поддержке.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B60B92">
        <w:rPr>
          <w:sz w:val="28"/>
          <w:szCs w:val="28"/>
        </w:rPr>
        <w:t>Учреждение в течение 10 рабочих дней со дня регистрации документов, указанных в пункте 2.2 настоящего раздела, принимает решение в форме локального нормативного акта учреждения о выдаче справки о признании семьи нуждающейся в поддержке либо об отказе в выдаче справки о признании семьи нуждающейся в поддержке.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Основаниями для отказа в выдаче справки о признании семьи нуждающейся в поддержке являются: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представление неполного пакета документов, указанных в пункте 2.2 настоящего раздела, и (или) недостоверных сведений в них, за исключением документов, подлежащих получению в рамках межведомственного информационного взаимодействия;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- среднедушевой доход семьи заявителя выше величины прожиточного минимума в расчете на душу населения по Астраханской области, действующей на дату обращения за получением справки о признании семьи нуждающейся в поддержке.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Учреждение в течение 5 рабочих дней со дня принятия соответствующего решения направляет заявителю справку о признании семьи нуждающейся в поддержке или письменное уведомление об отказе в выдаче справки о признании семьи нуждающейся в поддержке (с указанием причины отказа и порядка его обжалования).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t>В случае отказа в выдаче справки о признании семьи нуждающейся в поддержке заявитель вправе повторно представить документы, указанные в пункте 2.2 настоящее раздела, после устранения оснований для отказа.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B60B92">
        <w:rPr>
          <w:sz w:val="28"/>
          <w:szCs w:val="28"/>
        </w:rPr>
        <w:t>Уполномоченный орган в течение 15 рабочих дней со дня подачи документов, указанных в пункте 2.1 настоящего раздела, рассматривает их, по результатам рассмотрения принимает в форме распорядительного акта решение о выплате компенсации или об отказе в выплате компенсации и в произвольной письменной форме уведомляет о принятом решении заявителя.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B60B92">
        <w:rPr>
          <w:sz w:val="28"/>
          <w:szCs w:val="28"/>
        </w:rPr>
        <w:t>Основаниями для отказа в выплате компенсации являются: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несоответствие заявителя требованиям, установленным пунктом 1.4 раздела 1 настоящего Порядка;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B92">
        <w:rPr>
          <w:sz w:val="28"/>
          <w:szCs w:val="28"/>
        </w:rPr>
        <w:t>представление неполного пакета документов, указанных в пункте 2.1 настоящего раздела, или недостоверных сведений в них.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 w:rsidRPr="00B60B92">
        <w:rPr>
          <w:sz w:val="28"/>
          <w:szCs w:val="28"/>
        </w:rPr>
        <w:lastRenderedPageBreak/>
        <w:t>В случае отказа в выплате компенсации заявитель имеет право на повторное представление документов, указанных в пункте 2.1 настоящего раздела, после устранения оснований для отказа.</w:t>
      </w: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B60B92">
        <w:rPr>
          <w:sz w:val="28"/>
          <w:szCs w:val="28"/>
        </w:rPr>
        <w:t>Копия документа о внесенной родительской плате представляется заявителями (лицами, уполномоченными ими на основании доверенности, оформленной в соответствии с законодательством Российской Федерации) в уполномоченный орган в установленном им порядке.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B60B92">
        <w:rPr>
          <w:sz w:val="28"/>
          <w:szCs w:val="28"/>
        </w:rPr>
        <w:t>В случае наступления обстоятельств, влекущих изменение размера компенсации или ее отмену, получатели компенсации обязаны в течение 10 рабочих дней со дня наступления соответствующих обстоятельств уведомить об этом уполномоченный орган и представить заявление с приложением документов, подтверждающих данные обстоятельства».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0B92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60B92">
        <w:rPr>
          <w:sz w:val="28"/>
          <w:szCs w:val="28"/>
        </w:rPr>
        <w:t>Лукма</w:t>
      </w:r>
      <w:r>
        <w:rPr>
          <w:sz w:val="28"/>
          <w:szCs w:val="28"/>
        </w:rPr>
        <w:t>нов</w:t>
      </w:r>
      <w:proofErr w:type="spellEnd"/>
      <w:r w:rsidRPr="00B60B92">
        <w:rPr>
          <w:sz w:val="28"/>
          <w:szCs w:val="28"/>
        </w:rPr>
        <w:t>) разместить настоящее постановление на сайте администрации МО «Володарский район.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0B92">
        <w:rPr>
          <w:sz w:val="28"/>
          <w:szCs w:val="28"/>
        </w:rPr>
        <w:t>Главному редактору МАУ «Редакция газеты «Заря Каспия</w:t>
      </w:r>
      <w:r>
        <w:rPr>
          <w:sz w:val="28"/>
          <w:szCs w:val="28"/>
        </w:rPr>
        <w:t>»                  (</w:t>
      </w:r>
      <w:proofErr w:type="spellStart"/>
      <w:r>
        <w:rPr>
          <w:sz w:val="28"/>
          <w:szCs w:val="28"/>
        </w:rPr>
        <w:t>Шарова</w:t>
      </w:r>
      <w:proofErr w:type="spellEnd"/>
      <w:r w:rsidRPr="00B60B92">
        <w:rPr>
          <w:sz w:val="28"/>
          <w:szCs w:val="28"/>
        </w:rPr>
        <w:t>) опубликовать настоящее постановление в районной газете.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0B92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 возникшие с 17.03.2017г.</w:t>
      </w:r>
    </w:p>
    <w:p w:rsidR="00B82EB4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0B9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 «Володарский район» Бояркину О.В., заместителя главы администрации МО «Володарский район» по социальной политике Афанасьеву Т.А.</w:t>
      </w:r>
    </w:p>
    <w:p w:rsidR="00B60B92" w:rsidRDefault="00B60B92" w:rsidP="00B60B92">
      <w:pPr>
        <w:ind w:firstLine="851"/>
        <w:jc w:val="both"/>
        <w:rPr>
          <w:sz w:val="28"/>
          <w:szCs w:val="28"/>
        </w:rPr>
      </w:pPr>
    </w:p>
    <w:p w:rsidR="00B60B92" w:rsidRDefault="00B60B92" w:rsidP="00B60B92">
      <w:pPr>
        <w:ind w:firstLine="851"/>
        <w:jc w:val="both"/>
        <w:rPr>
          <w:sz w:val="28"/>
          <w:szCs w:val="28"/>
        </w:rPr>
      </w:pPr>
    </w:p>
    <w:p w:rsidR="00B60B92" w:rsidRDefault="00B60B92" w:rsidP="00B60B92">
      <w:pPr>
        <w:ind w:firstLine="851"/>
        <w:jc w:val="both"/>
        <w:rPr>
          <w:sz w:val="28"/>
          <w:szCs w:val="28"/>
        </w:rPr>
      </w:pPr>
    </w:p>
    <w:p w:rsidR="00B60B92" w:rsidRDefault="00B60B92" w:rsidP="00B60B92">
      <w:pPr>
        <w:ind w:firstLine="851"/>
        <w:jc w:val="both"/>
        <w:rPr>
          <w:sz w:val="28"/>
          <w:szCs w:val="28"/>
        </w:rPr>
      </w:pPr>
    </w:p>
    <w:p w:rsidR="00B60B92" w:rsidRPr="00B60B92" w:rsidRDefault="00B60B92" w:rsidP="00B60B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B60B92" w:rsidRPr="00B60B9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0B92"/>
    <w:rsid w:val="00016A7D"/>
    <w:rsid w:val="0002419B"/>
    <w:rsid w:val="0003011F"/>
    <w:rsid w:val="0005118A"/>
    <w:rsid w:val="00070DA6"/>
    <w:rsid w:val="00095DEC"/>
    <w:rsid w:val="000A09D1"/>
    <w:rsid w:val="000A7875"/>
    <w:rsid w:val="000D4391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051D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A2998"/>
    <w:rsid w:val="00AB0867"/>
    <w:rsid w:val="00AC2DB7"/>
    <w:rsid w:val="00AD5E28"/>
    <w:rsid w:val="00B114CE"/>
    <w:rsid w:val="00B12D8D"/>
    <w:rsid w:val="00B14993"/>
    <w:rsid w:val="00B34C77"/>
    <w:rsid w:val="00B52591"/>
    <w:rsid w:val="00B60B92"/>
    <w:rsid w:val="00B64CD3"/>
    <w:rsid w:val="00B65DB6"/>
    <w:rsid w:val="00B67965"/>
    <w:rsid w:val="00B82EB4"/>
    <w:rsid w:val="00B925E3"/>
    <w:rsid w:val="00BC0F48"/>
    <w:rsid w:val="00BD0401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1376</Words>
  <Characters>10116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2017-06-29T04:45:00Z</cp:lastPrinted>
  <dcterms:created xsi:type="dcterms:W3CDTF">2017-06-30T05:27:00Z</dcterms:created>
  <dcterms:modified xsi:type="dcterms:W3CDTF">2017-07-04T07:56:00Z</dcterms:modified>
</cp:coreProperties>
</file>