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2293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22935">
              <w:rPr>
                <w:sz w:val="32"/>
                <w:szCs w:val="32"/>
                <w:u w:val="single"/>
              </w:rPr>
              <w:t>15.06.2018 г.</w:t>
            </w:r>
          </w:p>
        </w:tc>
        <w:tc>
          <w:tcPr>
            <w:tcW w:w="4927" w:type="dxa"/>
          </w:tcPr>
          <w:p w:rsidR="0005118A" w:rsidRPr="00022935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22935">
              <w:rPr>
                <w:sz w:val="32"/>
                <w:szCs w:val="32"/>
                <w:u w:val="single"/>
              </w:rPr>
              <w:t xml:space="preserve"> 1081</w:t>
            </w:r>
          </w:p>
        </w:tc>
      </w:tr>
    </w:tbl>
    <w:p w:rsidR="00274400" w:rsidRDefault="00274400">
      <w:pPr>
        <w:jc w:val="center"/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22935" w:rsidRDefault="00022935" w:rsidP="00022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«Володарский район»</w:t>
      </w:r>
    </w:p>
    <w:p w:rsidR="00022935" w:rsidRDefault="00022935" w:rsidP="00022935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от 30.09.2013г. № 1680 «</w:t>
      </w:r>
      <w:r w:rsidRPr="009D2397">
        <w:rPr>
          <w:sz w:val="28"/>
          <w:szCs w:val="28"/>
        </w:rPr>
        <w:t xml:space="preserve">О своевременном </w:t>
      </w:r>
    </w:p>
    <w:p w:rsidR="00022935" w:rsidRDefault="00022935" w:rsidP="00022935">
      <w:pPr>
        <w:keepNext/>
        <w:keepLines/>
        <w:ind w:firstLine="709"/>
        <w:jc w:val="both"/>
        <w:rPr>
          <w:sz w:val="28"/>
          <w:szCs w:val="28"/>
        </w:rPr>
      </w:pPr>
      <w:r w:rsidRPr="009D2397">
        <w:rPr>
          <w:sz w:val="28"/>
          <w:szCs w:val="28"/>
        </w:rPr>
        <w:t>оповещении и информировании населения</w:t>
      </w:r>
    </w:p>
    <w:p w:rsidR="00022935" w:rsidRPr="009D2397" w:rsidRDefault="00022935" w:rsidP="00022935">
      <w:pPr>
        <w:keepNext/>
        <w:keepLines/>
        <w:ind w:firstLine="709"/>
        <w:jc w:val="both"/>
        <w:rPr>
          <w:sz w:val="28"/>
          <w:szCs w:val="28"/>
        </w:rPr>
      </w:pPr>
      <w:r w:rsidRPr="009D2397">
        <w:rPr>
          <w:sz w:val="28"/>
          <w:szCs w:val="28"/>
        </w:rPr>
        <w:t>об угрозе возникновения или  возникновении</w:t>
      </w:r>
    </w:p>
    <w:p w:rsidR="00022935" w:rsidRPr="009D2397" w:rsidRDefault="00022935" w:rsidP="00022935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ситуаций»</w:t>
      </w:r>
    </w:p>
    <w:p w:rsidR="00022935" w:rsidRPr="009D2397" w:rsidRDefault="00022935" w:rsidP="00022935">
      <w:pPr>
        <w:keepNext/>
        <w:keepLines/>
        <w:ind w:firstLine="709"/>
        <w:jc w:val="both"/>
        <w:rPr>
          <w:sz w:val="28"/>
          <w:szCs w:val="28"/>
        </w:rPr>
      </w:pPr>
    </w:p>
    <w:p w:rsidR="00022935" w:rsidRPr="009D2397" w:rsidRDefault="00022935" w:rsidP="00022935">
      <w:pPr>
        <w:keepNext/>
        <w:keepLines/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keepNext/>
        <w:keepLines/>
        <w:ind w:firstLine="709"/>
        <w:jc w:val="both"/>
        <w:rPr>
          <w:sz w:val="28"/>
          <w:szCs w:val="28"/>
        </w:rPr>
      </w:pPr>
      <w:r w:rsidRPr="009D2397">
        <w:rPr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9D2397">
          <w:rPr>
            <w:sz w:val="28"/>
            <w:szCs w:val="28"/>
          </w:rPr>
          <w:t>1994 г</w:t>
        </w:r>
      </w:smartTag>
      <w:r w:rsidRPr="009D2397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9D2397">
          <w:rPr>
            <w:sz w:val="28"/>
            <w:szCs w:val="28"/>
          </w:rPr>
          <w:t>1998 г</w:t>
        </w:r>
      </w:smartTag>
      <w:r w:rsidRPr="009D2397">
        <w:rPr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9D2397">
          <w:rPr>
            <w:sz w:val="28"/>
            <w:szCs w:val="28"/>
          </w:rPr>
          <w:t>2003 г</w:t>
        </w:r>
      </w:smartTag>
      <w:r w:rsidRPr="009D2397">
        <w:rPr>
          <w:sz w:val="28"/>
          <w:szCs w:val="28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МО «Володарского района» и Астраханской области, </w:t>
      </w:r>
      <w:r>
        <w:rPr>
          <w:sz w:val="28"/>
          <w:szCs w:val="28"/>
        </w:rPr>
        <w:t>администрация МО «Володарский район»</w:t>
      </w:r>
    </w:p>
    <w:p w:rsidR="00022935" w:rsidRDefault="00022935" w:rsidP="00022935">
      <w:pPr>
        <w:keepNext/>
        <w:keepLines/>
        <w:jc w:val="both"/>
        <w:rPr>
          <w:sz w:val="28"/>
          <w:szCs w:val="28"/>
        </w:rPr>
      </w:pPr>
    </w:p>
    <w:p w:rsidR="00022935" w:rsidRPr="009D2397" w:rsidRDefault="00022935" w:rsidP="0002293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2935" w:rsidRPr="009D2397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keepNext/>
        <w:keepLines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1.Внести изменения в постановление администрации МО «Володарский район» </w:t>
      </w:r>
      <w:r>
        <w:rPr>
          <w:sz w:val="27"/>
          <w:szCs w:val="27"/>
        </w:rPr>
        <w:t>от 30.09.2013г. № 1680 «</w:t>
      </w:r>
      <w:r w:rsidRPr="009D2397">
        <w:rPr>
          <w:sz w:val="28"/>
          <w:szCs w:val="28"/>
        </w:rPr>
        <w:t>О своевременном</w:t>
      </w:r>
      <w:r>
        <w:rPr>
          <w:sz w:val="28"/>
          <w:szCs w:val="28"/>
        </w:rPr>
        <w:t xml:space="preserve"> </w:t>
      </w:r>
      <w:r w:rsidRPr="009D2397">
        <w:rPr>
          <w:sz w:val="28"/>
          <w:szCs w:val="28"/>
        </w:rPr>
        <w:t>оповещении и информировании населения</w:t>
      </w:r>
      <w:r>
        <w:rPr>
          <w:sz w:val="28"/>
          <w:szCs w:val="28"/>
        </w:rPr>
        <w:t xml:space="preserve"> </w:t>
      </w:r>
      <w:r w:rsidRPr="009D2397">
        <w:rPr>
          <w:sz w:val="28"/>
          <w:szCs w:val="28"/>
        </w:rPr>
        <w:t xml:space="preserve">об угрозе возникновения или  возникновении </w:t>
      </w:r>
      <w:r>
        <w:rPr>
          <w:sz w:val="28"/>
          <w:szCs w:val="28"/>
        </w:rPr>
        <w:t>чрезвычайных ситуаций»</w:t>
      </w:r>
      <w:r>
        <w:rPr>
          <w:sz w:val="27"/>
          <w:szCs w:val="27"/>
        </w:rPr>
        <w:t xml:space="preserve"> следующие изменения:</w:t>
      </w:r>
    </w:p>
    <w:p w:rsidR="00022935" w:rsidRDefault="00022935" w:rsidP="00022935">
      <w:pPr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941FE4">
        <w:rPr>
          <w:spacing w:val="3"/>
          <w:sz w:val="28"/>
          <w:szCs w:val="28"/>
          <w:shd w:val="clear" w:color="auto" w:fill="FFFFFF"/>
        </w:rPr>
        <w:t> </w:t>
      </w:r>
      <w:r>
        <w:rPr>
          <w:spacing w:val="3"/>
          <w:sz w:val="28"/>
          <w:szCs w:val="28"/>
          <w:shd w:val="clear" w:color="auto" w:fill="FFFFFF"/>
        </w:rPr>
        <w:t>1.1.</w:t>
      </w:r>
      <w:r w:rsidRPr="00941FE4">
        <w:rPr>
          <w:spacing w:val="3"/>
          <w:sz w:val="28"/>
          <w:szCs w:val="28"/>
          <w:shd w:val="clear" w:color="auto" w:fill="FFFFFF"/>
        </w:rPr>
        <w:t>Приложение</w:t>
      </w:r>
      <w:r>
        <w:rPr>
          <w:spacing w:val="3"/>
          <w:sz w:val="28"/>
          <w:szCs w:val="28"/>
          <w:shd w:val="clear" w:color="auto" w:fill="FFFFFF"/>
        </w:rPr>
        <w:t xml:space="preserve"> № 2</w:t>
      </w:r>
      <w:r w:rsidRPr="00941FE4">
        <w:rPr>
          <w:spacing w:val="3"/>
          <w:sz w:val="28"/>
          <w:szCs w:val="28"/>
          <w:shd w:val="clear" w:color="auto" w:fill="FFFFFF"/>
        </w:rPr>
        <w:t xml:space="preserve"> к постановлению изложить в редакции согласно приложению к настоящему постановлению.</w:t>
      </w:r>
    </w:p>
    <w:p w:rsidR="00022935" w:rsidRPr="00941FE4" w:rsidRDefault="00022935" w:rsidP="00022935">
      <w:pPr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  <w:shd w:val="clear" w:color="auto" w:fill="FFFFFF"/>
        </w:rPr>
        <w:t>1.2.Пункт 1.3. исключить.</w:t>
      </w:r>
    </w:p>
    <w:p w:rsidR="00022935" w:rsidRPr="009D2397" w:rsidRDefault="00022935" w:rsidP="00022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2397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9D2397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022935" w:rsidRPr="009D2397" w:rsidRDefault="00022935" w:rsidP="00022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2397">
        <w:rPr>
          <w:sz w:val="28"/>
          <w:szCs w:val="28"/>
        </w:rPr>
        <w:t xml:space="preserve">. Главному редактору МАУ «Редакция газеты «Заря Каспия» </w:t>
      </w:r>
      <w:r w:rsidRPr="007B59A0">
        <w:rPr>
          <w:sz w:val="28"/>
          <w:szCs w:val="28"/>
        </w:rPr>
        <w:t>(</w:t>
      </w:r>
      <w:proofErr w:type="spellStart"/>
      <w:r w:rsidRPr="007B59A0">
        <w:rPr>
          <w:sz w:val="28"/>
          <w:szCs w:val="28"/>
        </w:rPr>
        <w:t>Шарова</w:t>
      </w:r>
      <w:proofErr w:type="spellEnd"/>
      <w:r w:rsidRPr="007B59A0">
        <w:rPr>
          <w:sz w:val="28"/>
          <w:szCs w:val="28"/>
        </w:rPr>
        <w:t>) опубликовать настоящее постановление в районной газете «Заря Каспия».</w:t>
      </w:r>
      <w:r w:rsidRPr="009D2397">
        <w:rPr>
          <w:sz w:val="28"/>
          <w:szCs w:val="28"/>
        </w:rPr>
        <w:t xml:space="preserve"> </w:t>
      </w:r>
    </w:p>
    <w:p w:rsidR="00022935" w:rsidRDefault="00022935" w:rsidP="00022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7B59A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22935" w:rsidRDefault="00022935" w:rsidP="00022935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5.Настоящее постановление является неотъемлемой частью постановления администрации МО «Володарский район»  </w:t>
      </w:r>
      <w:r>
        <w:rPr>
          <w:sz w:val="27"/>
          <w:szCs w:val="27"/>
        </w:rPr>
        <w:t>от 30.09.2013г. № 1680 «</w:t>
      </w:r>
      <w:r w:rsidRPr="009D2397">
        <w:rPr>
          <w:sz w:val="28"/>
          <w:szCs w:val="28"/>
        </w:rPr>
        <w:t>О своевременном</w:t>
      </w:r>
      <w:r>
        <w:rPr>
          <w:sz w:val="28"/>
          <w:szCs w:val="28"/>
        </w:rPr>
        <w:t xml:space="preserve"> </w:t>
      </w:r>
      <w:r w:rsidRPr="009D2397">
        <w:rPr>
          <w:sz w:val="28"/>
          <w:szCs w:val="28"/>
        </w:rPr>
        <w:t>оповещении и информировании населения</w:t>
      </w:r>
      <w:r>
        <w:rPr>
          <w:sz w:val="28"/>
          <w:szCs w:val="28"/>
        </w:rPr>
        <w:t xml:space="preserve"> </w:t>
      </w:r>
      <w:r w:rsidRPr="009D2397">
        <w:rPr>
          <w:sz w:val="28"/>
          <w:szCs w:val="28"/>
        </w:rPr>
        <w:t xml:space="preserve">об угрозе возникновения или  возникновении </w:t>
      </w:r>
      <w:r>
        <w:rPr>
          <w:sz w:val="28"/>
          <w:szCs w:val="28"/>
        </w:rPr>
        <w:t>чрезвычайных ситуаций».</w:t>
      </w:r>
    </w:p>
    <w:p w:rsidR="00022935" w:rsidRPr="009D2397" w:rsidRDefault="00022935" w:rsidP="00022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2397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 xml:space="preserve">за </w:t>
      </w:r>
      <w:r w:rsidRPr="009D2397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9D2397">
        <w:rPr>
          <w:sz w:val="28"/>
          <w:szCs w:val="28"/>
        </w:rPr>
        <w:t xml:space="preserve"> данного постановления возложить на заместителя главы администрации МО «Володарский район»</w:t>
      </w:r>
      <w:r>
        <w:rPr>
          <w:sz w:val="28"/>
          <w:szCs w:val="28"/>
        </w:rPr>
        <w:t xml:space="preserve"> по оперативной работе </w:t>
      </w:r>
      <w:proofErr w:type="spellStart"/>
      <w:r w:rsidRPr="009D2397"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</w:t>
      </w:r>
      <w:r w:rsidRPr="009D2397">
        <w:rPr>
          <w:sz w:val="28"/>
          <w:szCs w:val="28"/>
        </w:rPr>
        <w:t>.</w:t>
      </w:r>
    </w:p>
    <w:p w:rsidR="00022935" w:rsidRPr="009D2397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Pr="009D2397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Pr="009D2397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  <w:r w:rsidRPr="009D2397">
        <w:rPr>
          <w:sz w:val="28"/>
          <w:szCs w:val="28"/>
        </w:rPr>
        <w:t xml:space="preserve">Глава администрации </w:t>
      </w:r>
      <w:r w:rsidRPr="009D2397">
        <w:rPr>
          <w:sz w:val="28"/>
          <w:szCs w:val="28"/>
        </w:rPr>
        <w:tab/>
      </w:r>
      <w:r w:rsidRPr="009D2397">
        <w:rPr>
          <w:sz w:val="28"/>
          <w:szCs w:val="28"/>
        </w:rPr>
        <w:tab/>
      </w:r>
      <w:r w:rsidRPr="009D2397">
        <w:rPr>
          <w:sz w:val="28"/>
          <w:szCs w:val="28"/>
        </w:rPr>
        <w:tab/>
      </w:r>
      <w:r w:rsidRPr="009D239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2397">
        <w:rPr>
          <w:sz w:val="28"/>
          <w:szCs w:val="28"/>
        </w:rPr>
        <w:t>Б.Г. Миндиев</w:t>
      </w: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rStyle w:val="a5"/>
          <w:sz w:val="28"/>
          <w:szCs w:val="28"/>
        </w:rPr>
      </w:pPr>
    </w:p>
    <w:p w:rsidR="00022935" w:rsidRDefault="00022935" w:rsidP="00022935">
      <w:pPr>
        <w:ind w:firstLine="709"/>
        <w:jc w:val="both"/>
        <w:rPr>
          <w:rStyle w:val="a5"/>
          <w:sz w:val="28"/>
          <w:szCs w:val="28"/>
        </w:rPr>
      </w:pPr>
    </w:p>
    <w:p w:rsidR="00022935" w:rsidRDefault="00022935" w:rsidP="00022935">
      <w:pPr>
        <w:ind w:firstLine="709"/>
        <w:jc w:val="right"/>
        <w:rPr>
          <w:rStyle w:val="a5"/>
          <w:b w:val="0"/>
          <w:color w:val="000000"/>
          <w:sz w:val="28"/>
          <w:szCs w:val="28"/>
        </w:rPr>
      </w:pPr>
    </w:p>
    <w:p w:rsidR="00022935" w:rsidRDefault="00022935" w:rsidP="00022935">
      <w:pPr>
        <w:ind w:firstLine="709"/>
        <w:jc w:val="right"/>
        <w:rPr>
          <w:rStyle w:val="a5"/>
          <w:b w:val="0"/>
          <w:color w:val="000000"/>
          <w:sz w:val="28"/>
          <w:szCs w:val="28"/>
        </w:rPr>
      </w:pPr>
    </w:p>
    <w:p w:rsidR="00022935" w:rsidRPr="002F527A" w:rsidRDefault="00022935" w:rsidP="00022935">
      <w:pPr>
        <w:ind w:firstLine="709"/>
        <w:jc w:val="right"/>
        <w:rPr>
          <w:rStyle w:val="a5"/>
          <w:b w:val="0"/>
          <w:bCs w:val="0"/>
          <w:color w:val="000000"/>
          <w:sz w:val="28"/>
          <w:szCs w:val="28"/>
        </w:rPr>
      </w:pPr>
      <w:r w:rsidRPr="002F527A">
        <w:rPr>
          <w:rStyle w:val="a5"/>
          <w:b w:val="0"/>
          <w:color w:val="000000"/>
          <w:sz w:val="28"/>
          <w:szCs w:val="28"/>
        </w:rPr>
        <w:lastRenderedPageBreak/>
        <w:t xml:space="preserve">Приложение № </w:t>
      </w:r>
      <w:r>
        <w:rPr>
          <w:rStyle w:val="a5"/>
          <w:b w:val="0"/>
          <w:color w:val="000000"/>
          <w:sz w:val="28"/>
          <w:szCs w:val="28"/>
        </w:rPr>
        <w:t>2</w:t>
      </w:r>
    </w:p>
    <w:p w:rsidR="00022935" w:rsidRPr="002F527A" w:rsidRDefault="00022935" w:rsidP="00022935">
      <w:pPr>
        <w:keepNext/>
        <w:ind w:firstLine="720"/>
        <w:jc w:val="righ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 xml:space="preserve">к </w:t>
      </w:r>
      <w:r w:rsidRPr="002F527A">
        <w:rPr>
          <w:rStyle w:val="a6"/>
          <w:b w:val="0"/>
          <w:bCs w:val="0"/>
          <w:color w:val="000000"/>
          <w:sz w:val="28"/>
          <w:szCs w:val="28"/>
        </w:rPr>
        <w:t xml:space="preserve">постановлению </w:t>
      </w:r>
      <w:r w:rsidRPr="002F527A">
        <w:rPr>
          <w:rStyle w:val="a6"/>
          <w:b w:val="0"/>
          <w:color w:val="000000"/>
          <w:sz w:val="28"/>
          <w:szCs w:val="28"/>
        </w:rPr>
        <w:t xml:space="preserve"> администрации </w:t>
      </w:r>
    </w:p>
    <w:p w:rsidR="00022935" w:rsidRPr="002F527A" w:rsidRDefault="00022935" w:rsidP="00022935">
      <w:pPr>
        <w:keepNext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«Володарский район»</w:t>
      </w:r>
    </w:p>
    <w:p w:rsidR="00022935" w:rsidRPr="002F527A" w:rsidRDefault="00022935" w:rsidP="00022935">
      <w:pPr>
        <w:keepNext/>
        <w:ind w:firstLine="720"/>
        <w:jc w:val="right"/>
        <w:rPr>
          <w:color w:val="000000"/>
          <w:sz w:val="28"/>
          <w:szCs w:val="28"/>
        </w:rPr>
      </w:pPr>
      <w:r w:rsidRPr="002F527A">
        <w:rPr>
          <w:rStyle w:val="a5"/>
          <w:b w:val="0"/>
          <w:color w:val="000000"/>
          <w:sz w:val="28"/>
          <w:szCs w:val="28"/>
        </w:rPr>
        <w:t xml:space="preserve">от </w:t>
      </w:r>
      <w:r>
        <w:rPr>
          <w:rStyle w:val="a5"/>
          <w:b w:val="0"/>
          <w:color w:val="000000"/>
          <w:sz w:val="28"/>
          <w:szCs w:val="28"/>
          <w:u w:val="single"/>
        </w:rPr>
        <w:t xml:space="preserve">15.06.2018 г. </w:t>
      </w:r>
      <w:r w:rsidRPr="002F527A">
        <w:rPr>
          <w:rStyle w:val="a5"/>
          <w:b w:val="0"/>
          <w:color w:val="000000"/>
          <w:sz w:val="28"/>
          <w:szCs w:val="28"/>
        </w:rPr>
        <w:t>№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  <w:u w:val="single"/>
        </w:rPr>
        <w:t>1081</w:t>
      </w:r>
      <w:r w:rsidRPr="002F527A">
        <w:rPr>
          <w:rStyle w:val="a5"/>
          <w:b w:val="0"/>
          <w:color w:val="000000"/>
          <w:sz w:val="28"/>
          <w:szCs w:val="28"/>
        </w:rPr>
        <w:t xml:space="preserve"> </w:t>
      </w:r>
    </w:p>
    <w:p w:rsidR="00022935" w:rsidRPr="00022935" w:rsidRDefault="00022935" w:rsidP="00022935">
      <w:pPr>
        <w:pStyle w:val="1"/>
        <w:spacing w:line="240" w:lineRule="auto"/>
        <w:jc w:val="center"/>
        <w:rPr>
          <w:rFonts w:ascii="Times New Roman" w:hAnsi="Times New Roman"/>
          <w:b w:val="0"/>
          <w:color w:val="000000"/>
        </w:rPr>
      </w:pPr>
      <w:r w:rsidRPr="00022935">
        <w:rPr>
          <w:rFonts w:ascii="Times New Roman" w:hAnsi="Times New Roman"/>
          <w:b w:val="0"/>
          <w:color w:val="000000"/>
        </w:rPr>
        <w:t>Список</w:t>
      </w:r>
      <w:r w:rsidRPr="00022935">
        <w:rPr>
          <w:rFonts w:ascii="Times New Roman" w:hAnsi="Times New Roman"/>
          <w:b w:val="0"/>
          <w:color w:val="000000"/>
        </w:rPr>
        <w:br/>
        <w:t>телефонных абонентов, включенных в стойку циркулярного вызова (СЦВ)</w:t>
      </w:r>
    </w:p>
    <w:p w:rsidR="00022935" w:rsidRPr="002F527A" w:rsidRDefault="00022935" w:rsidP="00022935">
      <w:pPr>
        <w:ind w:firstLine="720"/>
        <w:jc w:val="center"/>
        <w:rPr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елефон</w:t>
            </w:r>
          </w:p>
        </w:tc>
      </w:tr>
      <w:tr w:rsidR="00022935" w:rsidRPr="002F527A" w:rsidTr="00EA2437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 лица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Миндиев</w:t>
            </w:r>
            <w:proofErr w:type="spellEnd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Батыршин</w:t>
            </w:r>
            <w:proofErr w:type="spellEnd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Гафурович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89086158833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Бояркина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89086179471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Магзанов</w:t>
            </w:r>
            <w:proofErr w:type="spellEnd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</w:t>
            </w:r>
            <w:proofErr w:type="spellEnd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Иосифович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89086199747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89086171924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Погожев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89673321516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 Александр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89064561285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Ливинсон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89086145301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Калиниченко Игорь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89275804757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B44F8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4F8">
              <w:rPr>
                <w:rFonts w:ascii="Times New Roman" w:hAnsi="Times New Roman" w:cs="Times New Roman"/>
                <w:sz w:val="28"/>
                <w:szCs w:val="28"/>
              </w:rPr>
              <w:t>Шалекешов</w:t>
            </w:r>
            <w:proofErr w:type="spellEnd"/>
            <w:r w:rsidRPr="002B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4F8">
              <w:rPr>
                <w:rFonts w:ascii="Times New Roman" w:hAnsi="Times New Roman" w:cs="Times New Roman"/>
                <w:sz w:val="28"/>
                <w:szCs w:val="28"/>
              </w:rPr>
              <w:t>Хавибулла</w:t>
            </w:r>
            <w:proofErr w:type="spellEnd"/>
            <w:r w:rsidRPr="002B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4F8">
              <w:rPr>
                <w:rFonts w:ascii="Times New Roman" w:hAnsi="Times New Roman" w:cs="Times New Roman"/>
                <w:sz w:val="28"/>
                <w:szCs w:val="28"/>
              </w:rPr>
              <w:t>Заитович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89608635313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 Юрий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89608526681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Калихановна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89378265855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89272822328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Камкин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BE2620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2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89171816369</w:t>
            </w:r>
          </w:p>
          <w:p w:rsidR="00022935" w:rsidRPr="00BE2620" w:rsidRDefault="00022935" w:rsidP="00EA2437">
            <w:pPr>
              <w:rPr>
                <w:sz w:val="28"/>
                <w:szCs w:val="28"/>
              </w:rPr>
            </w:pPr>
            <w:r w:rsidRPr="00BE2620">
              <w:rPr>
                <w:sz w:val="28"/>
                <w:szCs w:val="28"/>
              </w:rPr>
              <w:t>89654518353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ДмитрийМихайлович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89086106443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Зульхайдаровна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89053632882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Суюнчалиев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Габдуллаевич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89648872587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Беккулова</w:t>
            </w:r>
            <w:proofErr w:type="spellEnd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89275660960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Андрей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89270721118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Хайрлиевна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89678244408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Султангалиевна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89064585574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Юрий Ильич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89093741155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Лисянский Анатолий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89033484819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Кнслу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Шамгановна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89275656179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89275520780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Джумартов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89276604994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 Сергей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Pr="002F527A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89061776383</w:t>
            </w:r>
          </w:p>
        </w:tc>
      </w:tr>
      <w:tr w:rsidR="00022935" w:rsidRPr="002F527A" w:rsidTr="00EA2437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2935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Дежурно-диспетчерские службы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ЕДДС МКУ «УЖКХ» администрации МО «Володарский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9-15-83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Дежурный администрации МО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«Володарский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9-11-07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Дежурный ОМВД России по Володарскому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9-15-33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Диспетчер станции скорой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9-13-80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904DB0" w:rsidRDefault="00022935" w:rsidP="00EA243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Диспетчерская служба </w:t>
            </w:r>
            <w:r w:rsidRPr="00755733">
              <w:rPr>
                <w:sz w:val="28"/>
                <w:szCs w:val="28"/>
              </w:rPr>
              <w:t>АО «Газпром газораспределение Астрахань»</w:t>
            </w:r>
            <w:r>
              <w:rPr>
                <w:color w:val="000000"/>
                <w:sz w:val="28"/>
                <w:szCs w:val="28"/>
              </w:rPr>
              <w:t xml:space="preserve"> Володарская</w:t>
            </w:r>
            <w:r w:rsidRPr="00DC3421">
              <w:rPr>
                <w:color w:val="000000"/>
                <w:sz w:val="28"/>
                <w:szCs w:val="28"/>
              </w:rPr>
              <w:t xml:space="preserve"> РЭС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9-21-96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Диспетчерская служба</w:t>
            </w:r>
            <w:r w:rsidRPr="00C47C84">
              <w:rPr>
                <w:rFonts w:ascii="Times New Roman" w:hAnsi="Times New Roman" w:cs="Times New Roman"/>
                <w:sz w:val="28"/>
                <w:szCs w:val="28"/>
              </w:rPr>
              <w:t xml:space="preserve"> Володарский РЭС филиала ПАО «МРСК – ЮГА» - «</w:t>
            </w:r>
            <w:proofErr w:type="spellStart"/>
            <w:r w:rsidRPr="00C47C84">
              <w:rPr>
                <w:rFonts w:ascii="Times New Roman" w:hAnsi="Times New Roman" w:cs="Times New Roman"/>
                <w:sz w:val="28"/>
                <w:szCs w:val="28"/>
              </w:rPr>
              <w:t>Астраханьэнерго</w:t>
            </w:r>
            <w:proofErr w:type="spellEnd"/>
            <w:r w:rsidRPr="00C47C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9-18-04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Дежурный ООО «Цифровой водопровод»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9-16-87</w:t>
            </w:r>
          </w:p>
        </w:tc>
      </w:tr>
      <w:tr w:rsidR="00022935" w:rsidRPr="002F527A" w:rsidTr="00EA2437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35" w:rsidRPr="002F527A" w:rsidRDefault="00022935" w:rsidP="00EA243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Дежурный МКУ «УЖКХ» администрации МО «Володарский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935" w:rsidRDefault="00022935" w:rsidP="00EA2437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9-22-74</w:t>
            </w:r>
          </w:p>
        </w:tc>
      </w:tr>
    </w:tbl>
    <w:p w:rsidR="00022935" w:rsidRDefault="00022935" w:rsidP="00022935">
      <w:pPr>
        <w:keepNext/>
        <w:jc w:val="both"/>
        <w:rPr>
          <w:rStyle w:val="a5"/>
          <w:b w:val="0"/>
          <w:bCs w:val="0"/>
          <w:sz w:val="28"/>
          <w:szCs w:val="28"/>
        </w:rPr>
      </w:pPr>
    </w:p>
    <w:p w:rsidR="00022935" w:rsidRDefault="00022935" w:rsidP="00022935">
      <w:pPr>
        <w:keepNext/>
        <w:jc w:val="both"/>
        <w:rPr>
          <w:rStyle w:val="a5"/>
          <w:b w:val="0"/>
          <w:bCs w:val="0"/>
          <w:sz w:val="28"/>
          <w:szCs w:val="28"/>
        </w:rPr>
      </w:pPr>
    </w:p>
    <w:p w:rsidR="00022935" w:rsidRDefault="00022935" w:rsidP="00022935">
      <w:pPr>
        <w:keepNext/>
        <w:jc w:val="both"/>
        <w:rPr>
          <w:rStyle w:val="a5"/>
          <w:b w:val="0"/>
          <w:bCs w:val="0"/>
          <w:sz w:val="28"/>
          <w:szCs w:val="28"/>
        </w:rPr>
      </w:pPr>
    </w:p>
    <w:p w:rsidR="00022935" w:rsidRDefault="00022935" w:rsidP="00022935">
      <w:pPr>
        <w:keepNext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jc w:val="both"/>
        <w:rPr>
          <w:rStyle w:val="a5"/>
          <w:b w:val="0"/>
          <w:bCs w:val="0"/>
          <w:sz w:val="28"/>
          <w:szCs w:val="28"/>
        </w:rPr>
      </w:pPr>
      <w:r w:rsidRPr="002F527A">
        <w:rPr>
          <w:rStyle w:val="a5"/>
          <w:b w:val="0"/>
          <w:sz w:val="28"/>
          <w:szCs w:val="28"/>
        </w:rPr>
        <w:t>Верно:</w:t>
      </w: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keepNext/>
        <w:ind w:firstLine="720"/>
        <w:jc w:val="both"/>
        <w:rPr>
          <w:rStyle w:val="a5"/>
          <w:b w:val="0"/>
          <w:bCs w:val="0"/>
          <w:sz w:val="28"/>
          <w:szCs w:val="28"/>
        </w:rPr>
      </w:pPr>
    </w:p>
    <w:p w:rsidR="00022935" w:rsidRPr="002F527A" w:rsidRDefault="00022935" w:rsidP="00022935">
      <w:pPr>
        <w:ind w:firstLine="720"/>
        <w:jc w:val="both"/>
        <w:rPr>
          <w:sz w:val="28"/>
          <w:szCs w:val="28"/>
        </w:rPr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2935"/>
    <w:rsid w:val="00016A7D"/>
    <w:rsid w:val="00022935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3528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67C1F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256C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02293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2935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a4">
    <w:name w:val="Прижатый влево"/>
    <w:basedOn w:val="a"/>
    <w:next w:val="a"/>
    <w:rsid w:val="000229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rsid w:val="00022935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022935"/>
    <w:rPr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rsid w:val="000229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2018-06-15T11:24:00Z</cp:lastPrinted>
  <dcterms:created xsi:type="dcterms:W3CDTF">2018-06-15T11:16:00Z</dcterms:created>
  <dcterms:modified xsi:type="dcterms:W3CDTF">2018-06-18T04:50:00Z</dcterms:modified>
</cp:coreProperties>
</file>