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1D40E8">
            <w:pPr>
              <w:jc w:val="center"/>
              <w:rPr>
                <w:sz w:val="32"/>
                <w:szCs w:val="32"/>
              </w:rPr>
            </w:pPr>
            <w:r w:rsidRPr="0091312D">
              <w:rPr>
                <w:sz w:val="32"/>
                <w:szCs w:val="32"/>
              </w:rPr>
              <w:t xml:space="preserve">от </w:t>
            </w:r>
            <w:r w:rsidR="001D40E8" w:rsidRPr="001D40E8">
              <w:rPr>
                <w:sz w:val="32"/>
                <w:szCs w:val="32"/>
                <w:u w:val="single"/>
              </w:rPr>
              <w:t>16.01.</w:t>
            </w:r>
            <w:r w:rsidR="00B82EB4" w:rsidRPr="001D40E8">
              <w:rPr>
                <w:sz w:val="32"/>
                <w:szCs w:val="32"/>
                <w:u w:val="single"/>
              </w:rPr>
              <w:t>201</w:t>
            </w:r>
            <w:r w:rsidR="001D40E8" w:rsidRPr="001D40E8">
              <w:rPr>
                <w:sz w:val="32"/>
                <w:szCs w:val="32"/>
                <w:u w:val="single"/>
              </w:rPr>
              <w:t>7</w:t>
            </w:r>
            <w:r w:rsidR="00B82EB4" w:rsidRPr="001D40E8">
              <w:rPr>
                <w:sz w:val="32"/>
                <w:szCs w:val="32"/>
                <w:u w:val="single"/>
              </w:rPr>
              <w:t>г.</w:t>
            </w:r>
          </w:p>
        </w:tc>
        <w:tc>
          <w:tcPr>
            <w:tcW w:w="4927" w:type="dxa"/>
          </w:tcPr>
          <w:p w:rsidR="0005118A" w:rsidRPr="001D40E8" w:rsidRDefault="0005118A" w:rsidP="001D40E8">
            <w:pPr>
              <w:jc w:val="center"/>
              <w:rPr>
                <w:sz w:val="32"/>
                <w:szCs w:val="32"/>
              </w:rPr>
            </w:pPr>
            <w:r w:rsidRPr="0091312D">
              <w:rPr>
                <w:sz w:val="32"/>
                <w:szCs w:val="32"/>
                <w:lang w:val="en-US"/>
              </w:rPr>
              <w:t>N</w:t>
            </w:r>
            <w:r w:rsidR="001D40E8">
              <w:rPr>
                <w:sz w:val="32"/>
                <w:szCs w:val="32"/>
              </w:rPr>
              <w:t xml:space="preserve"> </w:t>
            </w:r>
            <w:r w:rsidR="001D40E8" w:rsidRPr="001D40E8">
              <w:rPr>
                <w:sz w:val="32"/>
                <w:szCs w:val="32"/>
                <w:u w:val="single"/>
              </w:rPr>
              <w:t>12</w:t>
            </w:r>
          </w:p>
        </w:tc>
      </w:tr>
    </w:tbl>
    <w:p w:rsidR="00274400" w:rsidRPr="001D40E8" w:rsidRDefault="00274400" w:rsidP="001D40E8">
      <w:pPr>
        <w:jc w:val="both"/>
        <w:rPr>
          <w:sz w:val="28"/>
        </w:rPr>
      </w:pPr>
    </w:p>
    <w:p w:rsidR="001D40E8" w:rsidRPr="001D40E8" w:rsidRDefault="001D40E8" w:rsidP="001D40E8">
      <w:pPr>
        <w:ind w:firstLine="851"/>
        <w:rPr>
          <w:sz w:val="28"/>
        </w:rPr>
      </w:pPr>
      <w:r w:rsidRPr="001D40E8">
        <w:rPr>
          <w:sz w:val="28"/>
        </w:rPr>
        <w:t>О наделении правового отдела</w:t>
      </w:r>
    </w:p>
    <w:p w:rsidR="001D40E8" w:rsidRPr="001D40E8" w:rsidRDefault="001D40E8" w:rsidP="001D40E8">
      <w:pPr>
        <w:ind w:firstLine="851"/>
        <w:rPr>
          <w:sz w:val="28"/>
        </w:rPr>
      </w:pPr>
      <w:r w:rsidRPr="001D40E8">
        <w:rPr>
          <w:sz w:val="28"/>
        </w:rPr>
        <w:t xml:space="preserve">администрации МО «Володарский район» </w:t>
      </w:r>
    </w:p>
    <w:p w:rsidR="001D40E8" w:rsidRPr="001D40E8" w:rsidRDefault="001D40E8" w:rsidP="001D40E8">
      <w:pPr>
        <w:ind w:firstLine="851"/>
        <w:rPr>
          <w:sz w:val="28"/>
        </w:rPr>
      </w:pPr>
      <w:r w:rsidRPr="001D40E8">
        <w:rPr>
          <w:sz w:val="28"/>
        </w:rPr>
        <w:t xml:space="preserve">правами уполномоченного органа </w:t>
      </w:r>
    </w:p>
    <w:p w:rsidR="001D40E8" w:rsidRPr="001D40E8" w:rsidRDefault="001D40E8" w:rsidP="001D40E8">
      <w:pPr>
        <w:ind w:firstLine="851"/>
        <w:rPr>
          <w:sz w:val="28"/>
        </w:rPr>
      </w:pPr>
      <w:r w:rsidRPr="001D40E8">
        <w:rPr>
          <w:sz w:val="28"/>
        </w:rPr>
        <w:t xml:space="preserve">на определение поставщиков </w:t>
      </w:r>
    </w:p>
    <w:p w:rsidR="001D40E8" w:rsidRPr="001D40E8" w:rsidRDefault="001D40E8" w:rsidP="001D40E8">
      <w:pPr>
        <w:ind w:firstLine="851"/>
        <w:rPr>
          <w:sz w:val="28"/>
        </w:rPr>
      </w:pPr>
      <w:r w:rsidRPr="001D40E8">
        <w:rPr>
          <w:sz w:val="28"/>
        </w:rPr>
        <w:t xml:space="preserve">(подрядчиков, исполнителей) </w:t>
      </w:r>
    </w:p>
    <w:p w:rsidR="001D40E8" w:rsidRPr="001D40E8" w:rsidRDefault="001D40E8" w:rsidP="001D40E8">
      <w:pPr>
        <w:ind w:firstLine="851"/>
        <w:rPr>
          <w:sz w:val="28"/>
        </w:rPr>
      </w:pPr>
      <w:r w:rsidRPr="001D40E8">
        <w:rPr>
          <w:sz w:val="28"/>
        </w:rPr>
        <w:t>для муниципальных нужд</w:t>
      </w:r>
    </w:p>
    <w:p w:rsidR="001D40E8" w:rsidRPr="001D40E8" w:rsidRDefault="001D40E8" w:rsidP="001D40E8">
      <w:pPr>
        <w:ind w:firstLine="851"/>
        <w:jc w:val="both"/>
        <w:rPr>
          <w:sz w:val="28"/>
        </w:rPr>
      </w:pPr>
    </w:p>
    <w:p w:rsidR="001D40E8" w:rsidRPr="001D40E8" w:rsidRDefault="001D40E8" w:rsidP="001D40E8">
      <w:pPr>
        <w:ind w:firstLine="851"/>
        <w:jc w:val="both"/>
        <w:rPr>
          <w:sz w:val="28"/>
        </w:rPr>
      </w:pPr>
      <w:r w:rsidRPr="001D40E8">
        <w:rPr>
          <w:sz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8"/>
        </w:rPr>
        <w:t>,</w:t>
      </w:r>
      <w:r w:rsidRPr="001D40E8">
        <w:rPr>
          <w:sz w:val="28"/>
        </w:rPr>
        <w:t xml:space="preserve"> администрация МО «Володарский район» </w:t>
      </w:r>
    </w:p>
    <w:p w:rsidR="001D40E8" w:rsidRPr="001D40E8" w:rsidRDefault="001D40E8" w:rsidP="001D40E8">
      <w:pPr>
        <w:ind w:firstLine="851"/>
        <w:jc w:val="both"/>
        <w:rPr>
          <w:sz w:val="28"/>
        </w:rPr>
      </w:pPr>
    </w:p>
    <w:p w:rsidR="001D40E8" w:rsidRPr="001D40E8" w:rsidRDefault="001D40E8" w:rsidP="001D40E8">
      <w:pPr>
        <w:jc w:val="both"/>
        <w:rPr>
          <w:sz w:val="28"/>
        </w:rPr>
      </w:pPr>
      <w:r w:rsidRPr="001D40E8">
        <w:rPr>
          <w:sz w:val="28"/>
        </w:rPr>
        <w:t>ПОСТАНОВЛЯЕТ:</w:t>
      </w:r>
    </w:p>
    <w:p w:rsidR="001D40E8" w:rsidRPr="001D40E8" w:rsidRDefault="001D40E8" w:rsidP="001D40E8">
      <w:pPr>
        <w:ind w:firstLine="851"/>
        <w:jc w:val="both"/>
        <w:rPr>
          <w:sz w:val="28"/>
        </w:rPr>
      </w:pPr>
    </w:p>
    <w:p w:rsidR="001D40E8" w:rsidRPr="001D40E8" w:rsidRDefault="001D40E8" w:rsidP="001D40E8">
      <w:pPr>
        <w:ind w:firstLine="851"/>
        <w:jc w:val="both"/>
        <w:rPr>
          <w:sz w:val="28"/>
        </w:rPr>
      </w:pPr>
      <w:r w:rsidRPr="001D40E8">
        <w:rPr>
          <w:sz w:val="28"/>
        </w:rPr>
        <w:t>1.Наделить правовой отдел администрации МО «Володарский район» полномочиями по определению поставщиков (подрядчиков, исполнителей) для нужд структурных подразделений, казенных и бюджетных учреждений администрации МО «Володарский район».</w:t>
      </w:r>
    </w:p>
    <w:p w:rsidR="001D40E8" w:rsidRPr="001D40E8" w:rsidRDefault="001D40E8" w:rsidP="001D40E8">
      <w:pPr>
        <w:ind w:firstLine="851"/>
        <w:jc w:val="both"/>
        <w:rPr>
          <w:sz w:val="28"/>
        </w:rPr>
      </w:pPr>
      <w:r w:rsidRPr="001D40E8">
        <w:rPr>
          <w:sz w:val="28"/>
        </w:rPr>
        <w:t>2.Утвердить:</w:t>
      </w:r>
    </w:p>
    <w:p w:rsidR="001D40E8" w:rsidRPr="001D40E8" w:rsidRDefault="001D40E8" w:rsidP="001D40E8">
      <w:pPr>
        <w:ind w:firstLine="851"/>
        <w:jc w:val="both"/>
        <w:rPr>
          <w:sz w:val="28"/>
        </w:rPr>
      </w:pPr>
      <w:r w:rsidRPr="001D40E8">
        <w:rPr>
          <w:sz w:val="28"/>
        </w:rPr>
        <w:t>-</w:t>
      </w:r>
      <w:r>
        <w:rPr>
          <w:sz w:val="28"/>
        </w:rPr>
        <w:t>п</w:t>
      </w:r>
      <w:r w:rsidRPr="001D40E8">
        <w:rPr>
          <w:sz w:val="28"/>
        </w:rPr>
        <w:t>оложение о взаимодействии уполномоченного органа в сфере закупок товаров, работ, услуг для обеспечения муниципальных нужд администрации МО «Володарский район» со структурными подразделениями администрации МО «Володарский район (Приложение №1).</w:t>
      </w:r>
    </w:p>
    <w:p w:rsidR="001D40E8" w:rsidRPr="001D40E8" w:rsidRDefault="001D40E8" w:rsidP="001D40E8">
      <w:pPr>
        <w:ind w:firstLine="851"/>
        <w:jc w:val="both"/>
        <w:rPr>
          <w:sz w:val="28"/>
        </w:rPr>
      </w:pPr>
      <w:r w:rsidRPr="001D40E8">
        <w:rPr>
          <w:sz w:val="28"/>
        </w:rPr>
        <w:t>-перечень структурных подразделений, казенных и бюд</w:t>
      </w:r>
      <w:r>
        <w:rPr>
          <w:sz w:val="28"/>
        </w:rPr>
        <w:t>жетных учреждений администрации</w:t>
      </w:r>
      <w:r w:rsidRPr="001D40E8">
        <w:rPr>
          <w:sz w:val="28"/>
        </w:rPr>
        <w:t xml:space="preserve"> МО «Володарский район», для нужд которых указанные полномочия будут реализовываться (Приложение №2).</w:t>
      </w:r>
    </w:p>
    <w:p w:rsidR="001D40E8" w:rsidRPr="001D40E8" w:rsidRDefault="001D40E8" w:rsidP="001D40E8">
      <w:pPr>
        <w:ind w:firstLine="851"/>
        <w:jc w:val="both"/>
        <w:rPr>
          <w:sz w:val="28"/>
        </w:rPr>
      </w:pPr>
      <w:r>
        <w:rPr>
          <w:sz w:val="28"/>
        </w:rPr>
        <w:t>3.Постановление администрации МО «Володарский район»</w:t>
      </w:r>
      <w:r w:rsidRPr="001D40E8">
        <w:rPr>
          <w:sz w:val="28"/>
        </w:rPr>
        <w:t xml:space="preserve"> «О наделении финансово-экономического управления администрации МО «Володарский район» правами уполномоченного органа на определение поставщиков (подрядчиков, исполнителей) для муниципальных нужд» от 04.04.2014 г №</w:t>
      </w:r>
      <w:r>
        <w:rPr>
          <w:sz w:val="28"/>
        </w:rPr>
        <w:t xml:space="preserve"> </w:t>
      </w:r>
      <w:r w:rsidRPr="001D40E8">
        <w:rPr>
          <w:sz w:val="28"/>
        </w:rPr>
        <w:t>602 признать утратившим силу.</w:t>
      </w:r>
    </w:p>
    <w:p w:rsidR="001D40E8" w:rsidRPr="001D40E8" w:rsidRDefault="001D40E8" w:rsidP="001D40E8">
      <w:pPr>
        <w:ind w:firstLine="851"/>
        <w:jc w:val="both"/>
        <w:rPr>
          <w:sz w:val="28"/>
        </w:rPr>
      </w:pPr>
      <w:r>
        <w:rPr>
          <w:sz w:val="28"/>
        </w:rPr>
        <w:t>4.</w:t>
      </w:r>
      <w:r w:rsidRPr="001D40E8">
        <w:rPr>
          <w:sz w:val="28"/>
        </w:rPr>
        <w:t xml:space="preserve">Организационному отделу администрации МО «Володарский район» (Ахмедова) довести Положение до руководителей и ответственных лиц </w:t>
      </w:r>
      <w:r w:rsidRPr="001D40E8">
        <w:rPr>
          <w:sz w:val="28"/>
        </w:rPr>
        <w:lastRenderedPageBreak/>
        <w:t>структурных подразделений, казенных и бюджетных учреждений и организаций администрации МО «Володарский район».</w:t>
      </w:r>
    </w:p>
    <w:p w:rsidR="001D40E8" w:rsidRPr="001D40E8" w:rsidRDefault="001D40E8" w:rsidP="001D40E8">
      <w:pPr>
        <w:ind w:firstLine="851"/>
        <w:jc w:val="both"/>
        <w:rPr>
          <w:sz w:val="28"/>
        </w:rPr>
      </w:pPr>
      <w:r>
        <w:rPr>
          <w:sz w:val="28"/>
        </w:rPr>
        <w:t>5.</w:t>
      </w:r>
      <w:r w:rsidRPr="001D40E8">
        <w:rPr>
          <w:sz w:val="28"/>
        </w:rPr>
        <w:t xml:space="preserve">Сектору информационных технологий </w:t>
      </w:r>
      <w:r>
        <w:rPr>
          <w:sz w:val="28"/>
        </w:rPr>
        <w:t>о</w:t>
      </w:r>
      <w:r w:rsidRPr="001D40E8">
        <w:rPr>
          <w:sz w:val="28"/>
        </w:rPr>
        <w:t>рганизационно</w:t>
      </w:r>
      <w:r>
        <w:rPr>
          <w:sz w:val="28"/>
        </w:rPr>
        <w:t>го</w:t>
      </w:r>
      <w:r w:rsidRPr="001D40E8">
        <w:rPr>
          <w:sz w:val="28"/>
        </w:rPr>
        <w:t xml:space="preserve"> отдел</w:t>
      </w:r>
      <w:r>
        <w:rPr>
          <w:sz w:val="28"/>
        </w:rPr>
        <w:t>а</w:t>
      </w:r>
      <w:r w:rsidRPr="001D40E8">
        <w:rPr>
          <w:sz w:val="28"/>
        </w:rPr>
        <w:t xml:space="preserve"> администрации МО «Володарский район» (</w:t>
      </w:r>
      <w:proofErr w:type="spellStart"/>
      <w:r w:rsidRPr="001D40E8">
        <w:rPr>
          <w:sz w:val="28"/>
        </w:rPr>
        <w:t>Лукманов</w:t>
      </w:r>
      <w:proofErr w:type="spellEnd"/>
      <w:r w:rsidRPr="001D40E8">
        <w:rPr>
          <w:sz w:val="28"/>
        </w:rPr>
        <w:t xml:space="preserve">) разместить настоящее постановление на официальном сайте администрации МО «Володарский район. </w:t>
      </w:r>
    </w:p>
    <w:p w:rsidR="001D40E8" w:rsidRPr="001D40E8" w:rsidRDefault="001D40E8" w:rsidP="001D40E8">
      <w:pPr>
        <w:ind w:firstLine="851"/>
        <w:jc w:val="both"/>
        <w:rPr>
          <w:sz w:val="28"/>
        </w:rPr>
      </w:pPr>
      <w:r>
        <w:rPr>
          <w:sz w:val="28"/>
        </w:rPr>
        <w:t>6.</w:t>
      </w:r>
      <w:r w:rsidRPr="001D40E8">
        <w:rPr>
          <w:sz w:val="28"/>
        </w:rPr>
        <w:t xml:space="preserve">Главному редактору МАУ «Редакция газеты «Заря Каспия» </w:t>
      </w:r>
      <w:r>
        <w:rPr>
          <w:sz w:val="28"/>
        </w:rPr>
        <w:t>(</w:t>
      </w:r>
      <w:proofErr w:type="spellStart"/>
      <w:r w:rsidRPr="001D40E8">
        <w:rPr>
          <w:sz w:val="28"/>
        </w:rPr>
        <w:t>Шаров</w:t>
      </w:r>
      <w:r>
        <w:rPr>
          <w:sz w:val="28"/>
        </w:rPr>
        <w:t>а</w:t>
      </w:r>
      <w:proofErr w:type="spellEnd"/>
      <w:r>
        <w:rPr>
          <w:sz w:val="28"/>
        </w:rPr>
        <w:t>)</w:t>
      </w:r>
      <w:r w:rsidRPr="001D40E8">
        <w:rPr>
          <w:sz w:val="28"/>
        </w:rPr>
        <w:t xml:space="preserve"> опубликовать настоящее постановление. </w:t>
      </w:r>
    </w:p>
    <w:p w:rsidR="001D40E8" w:rsidRPr="001D40E8" w:rsidRDefault="001D40E8" w:rsidP="001D40E8">
      <w:pPr>
        <w:ind w:firstLine="851"/>
        <w:jc w:val="both"/>
        <w:rPr>
          <w:sz w:val="28"/>
        </w:rPr>
      </w:pPr>
      <w:r>
        <w:rPr>
          <w:sz w:val="28"/>
        </w:rPr>
        <w:t>7.</w:t>
      </w:r>
      <w:r w:rsidRPr="001D40E8">
        <w:rPr>
          <w:sz w:val="28"/>
        </w:rPr>
        <w:t>Постановление вступает в силу с момента его подписания.</w:t>
      </w:r>
    </w:p>
    <w:p w:rsidR="00B82EB4" w:rsidRDefault="001D40E8" w:rsidP="001D40E8">
      <w:pPr>
        <w:ind w:firstLine="851"/>
        <w:jc w:val="both"/>
        <w:rPr>
          <w:sz w:val="28"/>
        </w:rPr>
      </w:pPr>
      <w:r>
        <w:rPr>
          <w:sz w:val="28"/>
        </w:rPr>
        <w:t>8</w:t>
      </w:r>
      <w:r w:rsidR="008125C3">
        <w:rPr>
          <w:sz w:val="28"/>
        </w:rPr>
        <w:t>.</w:t>
      </w:r>
      <w:r w:rsidRPr="001D40E8">
        <w:rPr>
          <w:sz w:val="28"/>
        </w:rPr>
        <w:t>Контроль за исполнением настоящего постановления оставляю за собой.</w:t>
      </w:r>
    </w:p>
    <w:p w:rsidR="001D40E8" w:rsidRDefault="001D40E8" w:rsidP="001D40E8">
      <w:pPr>
        <w:ind w:firstLine="851"/>
        <w:jc w:val="both"/>
        <w:rPr>
          <w:sz w:val="28"/>
        </w:rPr>
      </w:pPr>
    </w:p>
    <w:p w:rsidR="001D40E8" w:rsidRDefault="001D40E8" w:rsidP="001D40E8">
      <w:pPr>
        <w:ind w:firstLine="851"/>
        <w:jc w:val="both"/>
        <w:rPr>
          <w:sz w:val="28"/>
        </w:rPr>
      </w:pPr>
    </w:p>
    <w:p w:rsidR="001D40E8" w:rsidRDefault="001D40E8" w:rsidP="001D40E8">
      <w:pPr>
        <w:ind w:firstLine="851"/>
        <w:jc w:val="both"/>
        <w:rPr>
          <w:sz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1D40E8" w:rsidRDefault="001D40E8" w:rsidP="001D40E8">
      <w:pPr>
        <w:ind w:firstLine="851"/>
        <w:jc w:val="both"/>
        <w:rPr>
          <w:sz w:val="28"/>
          <w:szCs w:val="28"/>
        </w:rPr>
      </w:pPr>
    </w:p>
    <w:p w:rsidR="00C55EDA" w:rsidRDefault="00C55EDA" w:rsidP="001D40E8">
      <w:pPr>
        <w:ind w:firstLine="851"/>
        <w:jc w:val="right"/>
        <w:rPr>
          <w:sz w:val="26"/>
          <w:szCs w:val="26"/>
        </w:rPr>
      </w:pPr>
    </w:p>
    <w:p w:rsidR="001D40E8" w:rsidRPr="00C55EDA" w:rsidRDefault="001D40E8" w:rsidP="001D40E8">
      <w:pPr>
        <w:ind w:firstLine="851"/>
        <w:jc w:val="right"/>
        <w:rPr>
          <w:sz w:val="26"/>
          <w:szCs w:val="26"/>
        </w:rPr>
      </w:pPr>
      <w:r w:rsidRPr="00C55EDA">
        <w:rPr>
          <w:sz w:val="26"/>
          <w:szCs w:val="26"/>
        </w:rPr>
        <w:lastRenderedPageBreak/>
        <w:t>Приложение №1</w:t>
      </w:r>
    </w:p>
    <w:p w:rsidR="001D40E8" w:rsidRPr="00C55EDA" w:rsidRDefault="001D40E8" w:rsidP="001D40E8">
      <w:pPr>
        <w:ind w:firstLine="851"/>
        <w:jc w:val="right"/>
        <w:rPr>
          <w:sz w:val="26"/>
          <w:szCs w:val="26"/>
        </w:rPr>
      </w:pPr>
      <w:r w:rsidRPr="00C55EDA">
        <w:rPr>
          <w:sz w:val="26"/>
          <w:szCs w:val="26"/>
        </w:rPr>
        <w:t>к постановлению администрации</w:t>
      </w:r>
    </w:p>
    <w:p w:rsidR="001D40E8" w:rsidRPr="00C55EDA" w:rsidRDefault="001D40E8" w:rsidP="001D40E8">
      <w:pPr>
        <w:ind w:firstLine="851"/>
        <w:jc w:val="right"/>
        <w:rPr>
          <w:sz w:val="26"/>
          <w:szCs w:val="26"/>
        </w:rPr>
      </w:pPr>
      <w:r w:rsidRPr="00C55EDA">
        <w:rPr>
          <w:sz w:val="26"/>
          <w:szCs w:val="26"/>
        </w:rPr>
        <w:t>МО "Володарский район"</w:t>
      </w:r>
    </w:p>
    <w:p w:rsidR="001D40E8" w:rsidRPr="00C55EDA" w:rsidRDefault="001D40E8" w:rsidP="001D40E8">
      <w:pPr>
        <w:jc w:val="right"/>
        <w:rPr>
          <w:sz w:val="26"/>
          <w:szCs w:val="26"/>
          <w:u w:val="single"/>
        </w:rPr>
      </w:pPr>
      <w:r w:rsidRPr="00C55EDA">
        <w:rPr>
          <w:sz w:val="26"/>
          <w:szCs w:val="26"/>
        </w:rPr>
        <w:t xml:space="preserve">от </w:t>
      </w:r>
      <w:r w:rsidRPr="00C55EDA">
        <w:rPr>
          <w:sz w:val="26"/>
          <w:szCs w:val="26"/>
          <w:u w:val="single"/>
        </w:rPr>
        <w:t>16.01.2017 г</w:t>
      </w:r>
      <w:r w:rsidRPr="00C55EDA">
        <w:rPr>
          <w:sz w:val="26"/>
          <w:szCs w:val="26"/>
        </w:rPr>
        <w:t xml:space="preserve">. № </w:t>
      </w:r>
      <w:r w:rsidRPr="00C55EDA">
        <w:rPr>
          <w:sz w:val="26"/>
          <w:szCs w:val="26"/>
          <w:u w:val="single"/>
        </w:rPr>
        <w:t>12</w:t>
      </w:r>
    </w:p>
    <w:p w:rsidR="001D40E8" w:rsidRPr="00C55EDA" w:rsidRDefault="001D40E8" w:rsidP="001D40E8">
      <w:pPr>
        <w:jc w:val="both"/>
        <w:rPr>
          <w:sz w:val="26"/>
          <w:szCs w:val="26"/>
        </w:rPr>
      </w:pPr>
    </w:p>
    <w:p w:rsidR="001D40E8" w:rsidRPr="00C55EDA" w:rsidRDefault="001D40E8" w:rsidP="0007662F">
      <w:pPr>
        <w:jc w:val="center"/>
        <w:rPr>
          <w:sz w:val="26"/>
          <w:szCs w:val="26"/>
        </w:rPr>
      </w:pPr>
      <w:r w:rsidRPr="00C55EDA">
        <w:rPr>
          <w:sz w:val="26"/>
          <w:szCs w:val="26"/>
        </w:rPr>
        <w:t>ПОЛОЖЕНИЕ</w:t>
      </w:r>
    </w:p>
    <w:p w:rsidR="001D40E8" w:rsidRPr="00C55EDA" w:rsidRDefault="001D40E8" w:rsidP="0007662F">
      <w:pPr>
        <w:jc w:val="center"/>
        <w:rPr>
          <w:sz w:val="26"/>
          <w:szCs w:val="26"/>
        </w:rPr>
      </w:pPr>
      <w:r w:rsidRPr="00C55EDA">
        <w:rPr>
          <w:sz w:val="26"/>
          <w:szCs w:val="26"/>
        </w:rPr>
        <w:t>о взаимодействии уполномоченного органа в сфере закупок товаров, работ, услуг для обеспечения муниципальных нужд администрации МО «Володарский район» со структурными подразделениями администрации МО «Володарский район»</w:t>
      </w:r>
    </w:p>
    <w:p w:rsidR="001D40E8" w:rsidRPr="00C55EDA" w:rsidRDefault="001D40E8" w:rsidP="0007662F">
      <w:pPr>
        <w:jc w:val="center"/>
        <w:rPr>
          <w:sz w:val="26"/>
          <w:szCs w:val="26"/>
        </w:rPr>
      </w:pPr>
    </w:p>
    <w:p w:rsidR="001D40E8" w:rsidRPr="00C55EDA" w:rsidRDefault="001D40E8" w:rsidP="0007662F">
      <w:pPr>
        <w:jc w:val="center"/>
        <w:rPr>
          <w:sz w:val="26"/>
          <w:szCs w:val="26"/>
        </w:rPr>
      </w:pPr>
      <w:r w:rsidRPr="00C55EDA">
        <w:rPr>
          <w:sz w:val="26"/>
          <w:szCs w:val="26"/>
        </w:rPr>
        <w:t>1. Общие положения</w:t>
      </w:r>
    </w:p>
    <w:p w:rsidR="001D40E8" w:rsidRPr="00C55EDA" w:rsidRDefault="001D40E8" w:rsidP="001D40E8">
      <w:pPr>
        <w:jc w:val="both"/>
        <w:rPr>
          <w:sz w:val="26"/>
          <w:szCs w:val="26"/>
        </w:rPr>
      </w:pPr>
    </w:p>
    <w:p w:rsidR="001D40E8" w:rsidRPr="00C55EDA" w:rsidRDefault="001D40E8" w:rsidP="0007662F">
      <w:pPr>
        <w:ind w:firstLine="851"/>
        <w:jc w:val="both"/>
        <w:rPr>
          <w:sz w:val="26"/>
          <w:szCs w:val="26"/>
        </w:rPr>
      </w:pPr>
      <w:r w:rsidRPr="00C55EDA">
        <w:rPr>
          <w:sz w:val="26"/>
          <w:szCs w:val="26"/>
        </w:rPr>
        <w:t>1.1.Настоящее положение о взаимодействии уполномоченного органа в сфере закупок товаров, работ, услуг для обеспечения муниципальных нужд администрации МО «Володарский район» (далее - уполномоченный орган) устанавливает порядок взаимодействия уполномоченного органа со структурными подразделениями администрации МО «Володарский район» (далее – структурные подразделения).</w:t>
      </w:r>
    </w:p>
    <w:p w:rsidR="001D40E8" w:rsidRPr="00C55EDA" w:rsidRDefault="001D40E8" w:rsidP="0007662F">
      <w:pPr>
        <w:ind w:firstLine="851"/>
        <w:jc w:val="both"/>
        <w:rPr>
          <w:sz w:val="26"/>
          <w:szCs w:val="26"/>
        </w:rPr>
      </w:pPr>
      <w:r w:rsidRPr="00C55EDA">
        <w:rPr>
          <w:sz w:val="26"/>
          <w:szCs w:val="26"/>
        </w:rPr>
        <w:t>1.2.Уполномоченный орган и структурные подразделения в своей деятельности руководствуются Конституцией Российской Федерации, гражданским законодательством, бюджетным законодательством Российской Федерации,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(далее - Закон) иными нормативными правовыми актами, в том числе настоящим Положением.</w:t>
      </w:r>
    </w:p>
    <w:p w:rsidR="001D40E8" w:rsidRPr="00C55EDA" w:rsidRDefault="001D40E8" w:rsidP="0007662F">
      <w:pPr>
        <w:ind w:firstLine="851"/>
        <w:jc w:val="both"/>
        <w:rPr>
          <w:sz w:val="26"/>
          <w:szCs w:val="26"/>
        </w:rPr>
      </w:pPr>
      <w:r w:rsidRPr="00C55EDA">
        <w:rPr>
          <w:sz w:val="26"/>
          <w:szCs w:val="26"/>
        </w:rPr>
        <w:t>1.3.Основным принципом взаимодействия уполномоченного органа  и структурных подразделений является своевременное выполнение обязательств.</w:t>
      </w:r>
    </w:p>
    <w:p w:rsidR="001D40E8" w:rsidRPr="00C55EDA" w:rsidRDefault="001D40E8" w:rsidP="0007662F">
      <w:pPr>
        <w:ind w:firstLine="851"/>
        <w:jc w:val="both"/>
        <w:rPr>
          <w:sz w:val="26"/>
          <w:szCs w:val="26"/>
        </w:rPr>
      </w:pPr>
    </w:p>
    <w:p w:rsidR="001D40E8" w:rsidRPr="00C55EDA" w:rsidRDefault="001D40E8" w:rsidP="0007662F">
      <w:pPr>
        <w:ind w:firstLine="851"/>
        <w:jc w:val="center"/>
        <w:rPr>
          <w:sz w:val="26"/>
          <w:szCs w:val="26"/>
        </w:rPr>
      </w:pPr>
      <w:r w:rsidRPr="00C55EDA">
        <w:rPr>
          <w:sz w:val="26"/>
          <w:szCs w:val="26"/>
        </w:rPr>
        <w:t>2. Функции и полномочия структурных подразделений</w:t>
      </w:r>
    </w:p>
    <w:p w:rsidR="001D40E8" w:rsidRPr="00C55EDA" w:rsidRDefault="001D40E8" w:rsidP="0007662F">
      <w:pPr>
        <w:ind w:firstLine="851"/>
        <w:jc w:val="both"/>
        <w:rPr>
          <w:sz w:val="26"/>
          <w:szCs w:val="26"/>
        </w:rPr>
      </w:pPr>
    </w:p>
    <w:p w:rsidR="001D40E8" w:rsidRPr="00C55EDA" w:rsidRDefault="0007662F" w:rsidP="0007662F">
      <w:pPr>
        <w:ind w:firstLine="851"/>
        <w:jc w:val="both"/>
        <w:rPr>
          <w:sz w:val="26"/>
          <w:szCs w:val="26"/>
        </w:rPr>
      </w:pPr>
      <w:r w:rsidRPr="00C55EDA">
        <w:rPr>
          <w:sz w:val="26"/>
          <w:szCs w:val="26"/>
        </w:rPr>
        <w:t>2.1.</w:t>
      </w:r>
      <w:r w:rsidR="001D40E8" w:rsidRPr="00C55EDA">
        <w:rPr>
          <w:sz w:val="26"/>
          <w:szCs w:val="26"/>
        </w:rPr>
        <w:t>Структурные подразделения осуществляют следующие функции и полномочия.</w:t>
      </w:r>
    </w:p>
    <w:p w:rsidR="001D40E8" w:rsidRPr="00C55EDA" w:rsidRDefault="0007662F" w:rsidP="0007662F">
      <w:pPr>
        <w:ind w:firstLine="851"/>
        <w:jc w:val="both"/>
        <w:rPr>
          <w:sz w:val="26"/>
          <w:szCs w:val="26"/>
        </w:rPr>
      </w:pPr>
      <w:r w:rsidRPr="00C55EDA">
        <w:rPr>
          <w:sz w:val="26"/>
          <w:szCs w:val="26"/>
        </w:rPr>
        <w:t>2.1.1.</w:t>
      </w:r>
      <w:r w:rsidR="001D40E8" w:rsidRPr="00C55EDA">
        <w:rPr>
          <w:sz w:val="26"/>
          <w:szCs w:val="26"/>
        </w:rPr>
        <w:t>При планировании закупок:</w:t>
      </w:r>
    </w:p>
    <w:p w:rsidR="001D40E8" w:rsidRPr="00C55EDA" w:rsidRDefault="0007662F" w:rsidP="0007662F">
      <w:pPr>
        <w:ind w:firstLine="851"/>
        <w:jc w:val="both"/>
        <w:rPr>
          <w:sz w:val="26"/>
          <w:szCs w:val="26"/>
        </w:rPr>
      </w:pPr>
      <w:r w:rsidRPr="00C55EDA">
        <w:rPr>
          <w:sz w:val="26"/>
          <w:szCs w:val="26"/>
        </w:rPr>
        <w:t>-</w:t>
      </w:r>
      <w:r w:rsidR="001D40E8" w:rsidRPr="00C55EDA">
        <w:rPr>
          <w:sz w:val="26"/>
          <w:szCs w:val="26"/>
        </w:rPr>
        <w:t>планирование закупок осуществляется заказчиками исходя из определенных целей осуществления закупок посредством формирования, утверждения и ведения планов закупок и планов-графиков;</w:t>
      </w:r>
    </w:p>
    <w:p w:rsidR="001D40E8" w:rsidRPr="00C55EDA" w:rsidRDefault="0007662F" w:rsidP="0007662F">
      <w:pPr>
        <w:ind w:firstLine="851"/>
        <w:jc w:val="both"/>
        <w:rPr>
          <w:sz w:val="26"/>
          <w:szCs w:val="26"/>
        </w:rPr>
      </w:pPr>
      <w:r w:rsidRPr="00C55EDA">
        <w:rPr>
          <w:sz w:val="26"/>
          <w:szCs w:val="26"/>
        </w:rPr>
        <w:t>-</w:t>
      </w:r>
      <w:r w:rsidR="001D40E8" w:rsidRPr="00C55EDA">
        <w:rPr>
          <w:sz w:val="26"/>
          <w:szCs w:val="26"/>
        </w:rPr>
        <w:t>перед утверждением заказчиком плана закупок, плана-графика или в случае внесения в них изменений в соответствии с требованиями законодательства, план закупок и план-график должны пройти согласование с главным распорядителям бюджетных средств (далее - ГРБС) и с уполномоченным органом в части планируемых сроков осуществления закупок и даты начала закупок;</w:t>
      </w:r>
    </w:p>
    <w:p w:rsidR="001D40E8" w:rsidRPr="00C55EDA" w:rsidRDefault="0007662F" w:rsidP="0007662F">
      <w:pPr>
        <w:ind w:firstLine="851"/>
        <w:jc w:val="both"/>
        <w:rPr>
          <w:sz w:val="26"/>
          <w:szCs w:val="26"/>
        </w:rPr>
      </w:pPr>
      <w:r w:rsidRPr="00C55EDA">
        <w:rPr>
          <w:sz w:val="26"/>
          <w:szCs w:val="26"/>
        </w:rPr>
        <w:t>-</w:t>
      </w:r>
      <w:r w:rsidR="001D40E8" w:rsidRPr="00C55EDA">
        <w:rPr>
          <w:sz w:val="26"/>
          <w:szCs w:val="26"/>
        </w:rPr>
        <w:t>обоснование закупок осуществляется заказчиками в соответствии с требованиями действующего законодательства при формировании плана закупок, плана-графика и заключается в установлении соответствия планируемой закупки целям осуществления закупок;</w:t>
      </w:r>
    </w:p>
    <w:p w:rsidR="001D40E8" w:rsidRPr="00C55EDA" w:rsidRDefault="0007662F" w:rsidP="0007662F">
      <w:pPr>
        <w:ind w:firstLine="851"/>
        <w:jc w:val="both"/>
        <w:rPr>
          <w:sz w:val="26"/>
          <w:szCs w:val="26"/>
        </w:rPr>
      </w:pPr>
      <w:r w:rsidRPr="00C55EDA">
        <w:rPr>
          <w:sz w:val="26"/>
          <w:szCs w:val="26"/>
        </w:rPr>
        <w:t>-</w:t>
      </w:r>
      <w:r w:rsidR="001D40E8" w:rsidRPr="00C55EDA">
        <w:rPr>
          <w:sz w:val="26"/>
          <w:szCs w:val="26"/>
        </w:rPr>
        <w:t xml:space="preserve">планирование закупок осуществляется заказчиками в соответствии с правилами нормирования, установленными муниципальными правовыми актами администрации муниципального образования "Володарский район", разработанными в соответствии с общими правилами нормирования, установленными Правительством </w:t>
      </w:r>
      <w:r w:rsidR="001D40E8" w:rsidRPr="00C55EDA">
        <w:rPr>
          <w:sz w:val="26"/>
          <w:szCs w:val="26"/>
        </w:rPr>
        <w:lastRenderedPageBreak/>
        <w:t>Российской Федерации и требованиями, установленными Федеральным законом N 44-ФЗ.</w:t>
      </w:r>
    </w:p>
    <w:p w:rsidR="001D40E8" w:rsidRPr="00C55EDA" w:rsidRDefault="0007662F" w:rsidP="0007662F">
      <w:pPr>
        <w:ind w:firstLine="851"/>
        <w:jc w:val="both"/>
        <w:rPr>
          <w:sz w:val="26"/>
          <w:szCs w:val="26"/>
        </w:rPr>
      </w:pPr>
      <w:r w:rsidRPr="00C55EDA">
        <w:rPr>
          <w:sz w:val="26"/>
          <w:szCs w:val="26"/>
        </w:rPr>
        <w:t>2.1.2.</w:t>
      </w:r>
      <w:r w:rsidR="001D40E8" w:rsidRPr="00C55EDA">
        <w:rPr>
          <w:sz w:val="26"/>
          <w:szCs w:val="26"/>
        </w:rPr>
        <w:t>При определении поставщиков (исполнителей, подрядчиков):</w:t>
      </w:r>
    </w:p>
    <w:p w:rsidR="001D40E8" w:rsidRPr="00C55EDA" w:rsidRDefault="0007662F" w:rsidP="0007662F">
      <w:pPr>
        <w:ind w:firstLine="851"/>
        <w:jc w:val="both"/>
        <w:rPr>
          <w:sz w:val="26"/>
          <w:szCs w:val="26"/>
        </w:rPr>
      </w:pPr>
      <w:r w:rsidRPr="00C55EDA">
        <w:rPr>
          <w:sz w:val="26"/>
          <w:szCs w:val="26"/>
        </w:rPr>
        <w:t>-</w:t>
      </w:r>
      <w:r w:rsidR="001D40E8" w:rsidRPr="00C55EDA">
        <w:rPr>
          <w:sz w:val="26"/>
          <w:szCs w:val="26"/>
        </w:rPr>
        <w:t>осуществляют подготовку документации о закупках и проектов контрактов, внесение изменений в документацию о закупках;</w:t>
      </w:r>
    </w:p>
    <w:p w:rsidR="001D40E8" w:rsidRPr="00C55EDA" w:rsidRDefault="0007662F" w:rsidP="0007662F">
      <w:pPr>
        <w:ind w:firstLine="851"/>
        <w:jc w:val="both"/>
        <w:rPr>
          <w:sz w:val="26"/>
          <w:szCs w:val="26"/>
        </w:rPr>
      </w:pPr>
      <w:r w:rsidRPr="00C55EDA">
        <w:rPr>
          <w:sz w:val="26"/>
          <w:szCs w:val="26"/>
        </w:rPr>
        <w:t>-</w:t>
      </w:r>
      <w:r w:rsidR="001D40E8" w:rsidRPr="00C55EDA">
        <w:rPr>
          <w:sz w:val="26"/>
          <w:szCs w:val="26"/>
        </w:rPr>
        <w:t>предоставляют заявку на проведение закупки в уполномоченный орган;</w:t>
      </w:r>
    </w:p>
    <w:p w:rsidR="001D40E8" w:rsidRPr="00C55EDA" w:rsidRDefault="0007662F" w:rsidP="0007662F">
      <w:pPr>
        <w:ind w:firstLine="851"/>
        <w:jc w:val="both"/>
        <w:rPr>
          <w:sz w:val="26"/>
          <w:szCs w:val="26"/>
        </w:rPr>
      </w:pPr>
      <w:r w:rsidRPr="00C55EDA">
        <w:rPr>
          <w:sz w:val="26"/>
          <w:szCs w:val="26"/>
        </w:rPr>
        <w:t>-</w:t>
      </w:r>
      <w:r w:rsidR="001D40E8" w:rsidRPr="00C55EDA">
        <w:rPr>
          <w:sz w:val="26"/>
          <w:szCs w:val="26"/>
        </w:rPr>
        <w:t xml:space="preserve">утверждают и предоставляют для размещения в единой информационной системе уполномоченному органу документацию о закупках и проекты контрактов, внесение изменений в документацию о закупках;  </w:t>
      </w:r>
    </w:p>
    <w:p w:rsidR="001D40E8" w:rsidRPr="00C55EDA" w:rsidRDefault="0007662F" w:rsidP="0007662F">
      <w:pPr>
        <w:ind w:firstLine="851"/>
        <w:jc w:val="both"/>
        <w:rPr>
          <w:sz w:val="26"/>
          <w:szCs w:val="26"/>
        </w:rPr>
      </w:pPr>
      <w:r w:rsidRPr="00C55EDA">
        <w:rPr>
          <w:sz w:val="26"/>
          <w:szCs w:val="26"/>
        </w:rPr>
        <w:t>-</w:t>
      </w:r>
      <w:r w:rsidR="001D40E8" w:rsidRPr="00C55EDA">
        <w:rPr>
          <w:sz w:val="26"/>
          <w:szCs w:val="26"/>
        </w:rPr>
        <w:t>осуществляют подготовку и направление приглашений принять участие в определении поставщиков (подрядчиков, исполнителей) закрытыми способами.</w:t>
      </w:r>
    </w:p>
    <w:p w:rsidR="001D40E8" w:rsidRPr="00C55EDA" w:rsidRDefault="0007662F" w:rsidP="0007662F">
      <w:pPr>
        <w:ind w:firstLine="851"/>
        <w:jc w:val="both"/>
        <w:rPr>
          <w:sz w:val="26"/>
          <w:szCs w:val="26"/>
        </w:rPr>
      </w:pPr>
      <w:r w:rsidRPr="00C55EDA">
        <w:rPr>
          <w:sz w:val="26"/>
          <w:szCs w:val="26"/>
        </w:rPr>
        <w:t>2.1.3.</w:t>
      </w:r>
      <w:r w:rsidR="001D40E8" w:rsidRPr="00C55EDA">
        <w:rPr>
          <w:sz w:val="26"/>
          <w:szCs w:val="26"/>
        </w:rPr>
        <w:t>При осуществлении закупки товара, работы или услуги на сумму, не превышающую ста тысяч рублей (при этом совокупный годовой объем закупок заказчика не должен превышать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заказчик обязан представить в уполномоченный орган договор в день его подписания.</w:t>
      </w:r>
    </w:p>
    <w:p w:rsidR="001D40E8" w:rsidRPr="00C55EDA" w:rsidRDefault="001D40E8" w:rsidP="0007662F">
      <w:pPr>
        <w:ind w:firstLine="851"/>
        <w:jc w:val="both"/>
        <w:rPr>
          <w:sz w:val="26"/>
          <w:szCs w:val="26"/>
        </w:rPr>
      </w:pPr>
      <w:r w:rsidRPr="00C55EDA">
        <w:rPr>
          <w:sz w:val="26"/>
          <w:szCs w:val="26"/>
        </w:rPr>
        <w:t>2.1.4.При исполнении условий контракта, внесении изменений, расторжении контракта (договора), приемки поставленного товара, выполненной работы, оказанной услуги заказчик обязан в течение одного рабочего дня представить в уполномоченный орган соответствующие документы.</w:t>
      </w:r>
    </w:p>
    <w:p w:rsidR="001D40E8" w:rsidRPr="00C55EDA" w:rsidRDefault="0007662F" w:rsidP="0007662F">
      <w:pPr>
        <w:ind w:firstLine="851"/>
        <w:jc w:val="both"/>
        <w:rPr>
          <w:sz w:val="26"/>
          <w:szCs w:val="26"/>
        </w:rPr>
      </w:pPr>
      <w:r w:rsidRPr="00C55EDA">
        <w:rPr>
          <w:sz w:val="26"/>
          <w:szCs w:val="26"/>
        </w:rPr>
        <w:t>2.1.5.</w:t>
      </w:r>
      <w:r w:rsidR="001D40E8" w:rsidRPr="00C55EDA">
        <w:rPr>
          <w:sz w:val="26"/>
          <w:szCs w:val="26"/>
        </w:rPr>
        <w:t>При исполнении, изменении, расторжении контракта обеспечивают осуществление закупок, в том числе заключение контрактов;</w:t>
      </w:r>
    </w:p>
    <w:p w:rsidR="001D40E8" w:rsidRPr="00C55EDA" w:rsidRDefault="001D40E8" w:rsidP="0007662F">
      <w:pPr>
        <w:ind w:firstLine="851"/>
        <w:jc w:val="both"/>
        <w:rPr>
          <w:sz w:val="26"/>
          <w:szCs w:val="26"/>
        </w:rPr>
      </w:pPr>
      <w:r w:rsidRPr="00C55EDA">
        <w:rPr>
          <w:sz w:val="26"/>
          <w:szCs w:val="26"/>
        </w:rPr>
        <w:t>-осуществляет контроль за исполнением муниципального контракта.</w:t>
      </w:r>
    </w:p>
    <w:p w:rsidR="001D40E8" w:rsidRPr="00C55EDA" w:rsidRDefault="001D40E8" w:rsidP="0007662F">
      <w:pPr>
        <w:ind w:firstLine="851"/>
        <w:jc w:val="both"/>
        <w:rPr>
          <w:sz w:val="26"/>
          <w:szCs w:val="26"/>
        </w:rPr>
      </w:pPr>
      <w:r w:rsidRPr="00C55EDA">
        <w:rPr>
          <w:sz w:val="26"/>
          <w:szCs w:val="26"/>
        </w:rPr>
        <w:t>2.2.В целях реализации функций и полномочий, указанных в пункте 2.1 настоящего Положения, структурные подразделения обязаны 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1D40E8" w:rsidRPr="00C55EDA" w:rsidRDefault="001D40E8" w:rsidP="0007662F">
      <w:pPr>
        <w:ind w:firstLine="851"/>
        <w:jc w:val="both"/>
        <w:rPr>
          <w:sz w:val="26"/>
          <w:szCs w:val="26"/>
        </w:rPr>
      </w:pPr>
      <w:r w:rsidRPr="00C55EDA">
        <w:rPr>
          <w:sz w:val="26"/>
          <w:szCs w:val="26"/>
        </w:rPr>
        <w:t>2.3.При централизации закупок, предусмотренной положениями Закона, структурные подразделения осуществляют функции и полномочия, предусмотренные пунктами 2.1-2.2 настоящего Положения.</w:t>
      </w:r>
    </w:p>
    <w:p w:rsidR="001D40E8" w:rsidRPr="00C55EDA" w:rsidRDefault="001D40E8" w:rsidP="0007662F">
      <w:pPr>
        <w:ind w:firstLine="851"/>
        <w:jc w:val="both"/>
        <w:rPr>
          <w:sz w:val="26"/>
          <w:szCs w:val="26"/>
        </w:rPr>
      </w:pPr>
    </w:p>
    <w:p w:rsidR="001D40E8" w:rsidRPr="00C55EDA" w:rsidRDefault="001D40E8" w:rsidP="0007662F">
      <w:pPr>
        <w:ind w:firstLine="851"/>
        <w:jc w:val="center"/>
        <w:rPr>
          <w:sz w:val="26"/>
          <w:szCs w:val="26"/>
        </w:rPr>
      </w:pPr>
      <w:r w:rsidRPr="00C55EDA">
        <w:rPr>
          <w:sz w:val="26"/>
          <w:szCs w:val="26"/>
        </w:rPr>
        <w:t>3. Функции и полномочия уполномоченного органа</w:t>
      </w:r>
    </w:p>
    <w:p w:rsidR="001D40E8" w:rsidRPr="00C55EDA" w:rsidRDefault="001D40E8" w:rsidP="0007662F">
      <w:pPr>
        <w:ind w:firstLine="851"/>
        <w:jc w:val="both"/>
        <w:rPr>
          <w:sz w:val="26"/>
          <w:szCs w:val="26"/>
        </w:rPr>
      </w:pPr>
    </w:p>
    <w:p w:rsidR="001D40E8" w:rsidRPr="00C55EDA" w:rsidRDefault="0007662F" w:rsidP="0007662F">
      <w:pPr>
        <w:ind w:firstLine="851"/>
        <w:jc w:val="both"/>
        <w:rPr>
          <w:sz w:val="26"/>
          <w:szCs w:val="26"/>
        </w:rPr>
      </w:pPr>
      <w:r w:rsidRPr="00C55EDA">
        <w:rPr>
          <w:sz w:val="26"/>
          <w:szCs w:val="26"/>
        </w:rPr>
        <w:t>3.1.</w:t>
      </w:r>
      <w:r w:rsidR="001D40E8" w:rsidRPr="00C55EDA">
        <w:rPr>
          <w:sz w:val="26"/>
          <w:szCs w:val="26"/>
        </w:rPr>
        <w:t xml:space="preserve">Уполномоченный орган осуществляет следующие функции и полномочия. </w:t>
      </w:r>
    </w:p>
    <w:p w:rsidR="001D40E8" w:rsidRPr="00C55EDA" w:rsidRDefault="0007662F" w:rsidP="0007662F">
      <w:pPr>
        <w:ind w:firstLine="851"/>
        <w:jc w:val="both"/>
        <w:rPr>
          <w:sz w:val="26"/>
          <w:szCs w:val="26"/>
        </w:rPr>
      </w:pPr>
      <w:r w:rsidRPr="00C55EDA">
        <w:rPr>
          <w:sz w:val="26"/>
          <w:szCs w:val="26"/>
        </w:rPr>
        <w:t>3.1.1.</w:t>
      </w:r>
      <w:r w:rsidR="001D40E8" w:rsidRPr="00C55EDA">
        <w:rPr>
          <w:sz w:val="26"/>
          <w:szCs w:val="26"/>
        </w:rPr>
        <w:t>При планировании закупок:</w:t>
      </w:r>
    </w:p>
    <w:p w:rsidR="001D40E8" w:rsidRPr="00C55EDA" w:rsidRDefault="001D40E8" w:rsidP="0007662F">
      <w:pPr>
        <w:ind w:firstLine="851"/>
        <w:jc w:val="both"/>
        <w:rPr>
          <w:sz w:val="26"/>
          <w:szCs w:val="26"/>
        </w:rPr>
      </w:pPr>
      <w:r w:rsidRPr="00C55EDA">
        <w:rPr>
          <w:sz w:val="26"/>
          <w:szCs w:val="26"/>
        </w:rPr>
        <w:t>-организует в случае необходимости консультации с поставщиками (подрядчиками, исполнителями);</w:t>
      </w:r>
    </w:p>
    <w:p w:rsidR="001D40E8" w:rsidRPr="00C55EDA" w:rsidRDefault="0007662F" w:rsidP="0007662F">
      <w:pPr>
        <w:ind w:firstLine="851"/>
        <w:jc w:val="both"/>
        <w:rPr>
          <w:sz w:val="26"/>
          <w:szCs w:val="26"/>
        </w:rPr>
      </w:pPr>
      <w:r w:rsidRPr="00C55EDA">
        <w:rPr>
          <w:sz w:val="26"/>
          <w:szCs w:val="26"/>
        </w:rPr>
        <w:t>3.1.2.</w:t>
      </w:r>
      <w:r w:rsidR="001D40E8" w:rsidRPr="00C55EDA">
        <w:rPr>
          <w:sz w:val="26"/>
          <w:szCs w:val="26"/>
        </w:rPr>
        <w:t>При определении поставщиков (исполнителей, подрядчиков):</w:t>
      </w:r>
    </w:p>
    <w:p w:rsidR="001D40E8" w:rsidRPr="00C55EDA" w:rsidRDefault="0007662F" w:rsidP="0007662F">
      <w:pPr>
        <w:ind w:firstLine="851"/>
        <w:jc w:val="both"/>
        <w:rPr>
          <w:sz w:val="26"/>
          <w:szCs w:val="26"/>
        </w:rPr>
      </w:pPr>
      <w:r w:rsidRPr="00C55EDA">
        <w:rPr>
          <w:sz w:val="26"/>
          <w:szCs w:val="26"/>
        </w:rPr>
        <w:t>-</w:t>
      </w:r>
      <w:r w:rsidR="001D40E8" w:rsidRPr="00C55EDA">
        <w:rPr>
          <w:sz w:val="26"/>
          <w:szCs w:val="26"/>
        </w:rPr>
        <w:t>устанавливает требования к представляемым в уполномоченный орган документам, в том числе в электронной форме, необходимым для проведения процедур закупок;</w:t>
      </w:r>
    </w:p>
    <w:p w:rsidR="001D40E8" w:rsidRPr="00C55EDA" w:rsidRDefault="0007662F" w:rsidP="0007662F">
      <w:pPr>
        <w:ind w:firstLine="851"/>
        <w:jc w:val="both"/>
        <w:rPr>
          <w:sz w:val="26"/>
          <w:szCs w:val="26"/>
        </w:rPr>
      </w:pPr>
      <w:r w:rsidRPr="00C55EDA">
        <w:rPr>
          <w:sz w:val="26"/>
          <w:szCs w:val="26"/>
        </w:rPr>
        <w:t>-</w:t>
      </w:r>
      <w:r w:rsidR="001D40E8" w:rsidRPr="00C55EDA">
        <w:rPr>
          <w:sz w:val="26"/>
          <w:szCs w:val="26"/>
        </w:rPr>
        <w:t>возвращает заказчикам заявки на доработку в случае их представления не по установленной форме, содержащие неполный объем сведений, предусмотренный установленной формой и данным порядком, содержащие информацию, не соответствующую информации, указанной в планах закупок, планах-графиках закупок, не согласованные с финансово-экономическим управлением администрации МО «Володарский район»;</w:t>
      </w:r>
    </w:p>
    <w:p w:rsidR="001D40E8" w:rsidRPr="00C55EDA" w:rsidRDefault="001D40E8" w:rsidP="0007662F">
      <w:pPr>
        <w:ind w:firstLine="851"/>
        <w:jc w:val="both"/>
        <w:rPr>
          <w:sz w:val="26"/>
          <w:szCs w:val="26"/>
        </w:rPr>
      </w:pPr>
      <w:r w:rsidRPr="00C55EDA">
        <w:rPr>
          <w:sz w:val="26"/>
          <w:szCs w:val="26"/>
        </w:rPr>
        <w:lastRenderedPageBreak/>
        <w:t xml:space="preserve">-осуществляет подготовку совместно с заказчиком и размещение в единой информационной системе приглашений, </w:t>
      </w:r>
      <w:r w:rsidR="0007662F" w:rsidRPr="00C55EDA">
        <w:rPr>
          <w:sz w:val="26"/>
          <w:szCs w:val="26"/>
        </w:rPr>
        <w:t>уведомлений и решений заказчика;</w:t>
      </w:r>
    </w:p>
    <w:p w:rsidR="001D40E8" w:rsidRPr="00C55EDA" w:rsidRDefault="001D40E8" w:rsidP="0007662F">
      <w:pPr>
        <w:ind w:firstLine="851"/>
        <w:jc w:val="both"/>
        <w:rPr>
          <w:sz w:val="26"/>
          <w:szCs w:val="26"/>
        </w:rPr>
      </w:pPr>
      <w:r w:rsidRPr="00C55EDA">
        <w:rPr>
          <w:sz w:val="26"/>
          <w:szCs w:val="26"/>
        </w:rPr>
        <w:t>-осуществляет подготовку и размещение в единой информационной системе извещений об осуществлении закупок;</w:t>
      </w:r>
    </w:p>
    <w:p w:rsidR="001D40E8" w:rsidRPr="00C55EDA" w:rsidRDefault="001D40E8" w:rsidP="0007662F">
      <w:pPr>
        <w:ind w:firstLine="851"/>
        <w:jc w:val="both"/>
        <w:rPr>
          <w:sz w:val="26"/>
          <w:szCs w:val="26"/>
        </w:rPr>
      </w:pPr>
      <w:r w:rsidRPr="00C55EDA">
        <w:rPr>
          <w:sz w:val="26"/>
          <w:szCs w:val="26"/>
        </w:rPr>
        <w:t xml:space="preserve">-осуществляет размещение в единой информационной системе утвержденной документации о закупках, проектов контрактов и внесенных в них изменений; </w:t>
      </w:r>
    </w:p>
    <w:p w:rsidR="001D40E8" w:rsidRPr="00C55EDA" w:rsidRDefault="001D40E8" w:rsidP="0007662F">
      <w:pPr>
        <w:ind w:firstLine="851"/>
        <w:jc w:val="both"/>
        <w:rPr>
          <w:sz w:val="26"/>
          <w:szCs w:val="26"/>
        </w:rPr>
      </w:pPr>
      <w:r w:rsidRPr="00C55EDA">
        <w:rPr>
          <w:sz w:val="26"/>
          <w:szCs w:val="26"/>
        </w:rPr>
        <w:t>-запрос о даче разъяснений положений документации об электронном аукционе от любого участника закупки через оператора электронной площадки, направляет разъяснения на данный запрос в адрес уполномоченного органа.</w:t>
      </w:r>
    </w:p>
    <w:p w:rsidR="001D40E8" w:rsidRPr="00C55EDA" w:rsidRDefault="001D40E8" w:rsidP="0007662F">
      <w:pPr>
        <w:ind w:firstLine="851"/>
        <w:jc w:val="both"/>
        <w:rPr>
          <w:sz w:val="26"/>
          <w:szCs w:val="26"/>
        </w:rPr>
      </w:pPr>
      <w:r w:rsidRPr="00C55EDA">
        <w:rPr>
          <w:sz w:val="26"/>
          <w:szCs w:val="26"/>
        </w:rPr>
        <w:t>Уполномоченный орган в день получения разъяснений на запрос о даче разъяснений положений документации от заказчика, но не более двух дней с даты поступления от оператора электронной площадки указанного запроса, размещает разъяснения положений документации в ЕИС при условии, что указанный запрос поступил в уполномоченный орган не позднее сроков, определенных действующим законодательством о закупках.</w:t>
      </w:r>
    </w:p>
    <w:p w:rsidR="001D40E8" w:rsidRPr="00C55EDA" w:rsidRDefault="001D40E8" w:rsidP="0007662F">
      <w:pPr>
        <w:ind w:firstLine="851"/>
        <w:jc w:val="both"/>
        <w:rPr>
          <w:sz w:val="26"/>
          <w:szCs w:val="26"/>
        </w:rPr>
      </w:pPr>
      <w:r w:rsidRPr="00C55EDA">
        <w:rPr>
          <w:sz w:val="26"/>
          <w:szCs w:val="26"/>
        </w:rPr>
        <w:t>Заказчик, уполномоченный орган по собственной инициативе или инициативе заказчика, а также в соответствии с поступившим запросом о даче разъяснений положений документации вправе принять решение о внесении изменений в документацию о таком аукционе в сроки, установленные Федеральным законом N 44-ФЗ. В течение одного дня с даты принятия решения о внесении изменений в документацию такие изменения размещаются уполномоченным органом в ЕИС.</w:t>
      </w:r>
    </w:p>
    <w:p w:rsidR="001D40E8" w:rsidRPr="00C55EDA" w:rsidRDefault="001D40E8" w:rsidP="0007662F">
      <w:pPr>
        <w:ind w:firstLine="851"/>
        <w:jc w:val="both"/>
        <w:rPr>
          <w:sz w:val="26"/>
          <w:szCs w:val="26"/>
        </w:rPr>
      </w:pPr>
      <w:r w:rsidRPr="00C55EDA">
        <w:rPr>
          <w:sz w:val="26"/>
          <w:szCs w:val="26"/>
        </w:rPr>
        <w:t>В случае внесения изменений в документацию в части порядка и сроков оплаты, такие изменения в документацию подлежат согласованию заказчиком с финансово-экономическим управлением администрации МО «Володарский район» в день поступления запроса о даче разъяснений положений документации об электронном аукционе.</w:t>
      </w:r>
    </w:p>
    <w:p w:rsidR="001D40E8" w:rsidRPr="00C55EDA" w:rsidRDefault="001D40E8" w:rsidP="0007662F">
      <w:pPr>
        <w:ind w:firstLine="851"/>
        <w:jc w:val="both"/>
        <w:rPr>
          <w:sz w:val="26"/>
          <w:szCs w:val="26"/>
        </w:rPr>
      </w:pPr>
      <w:r w:rsidRPr="00C55EDA">
        <w:rPr>
          <w:sz w:val="26"/>
          <w:szCs w:val="26"/>
        </w:rPr>
        <w:t>Заказчик, уполномоченный орган вправе принять решение о внесении изменений в извещение в сроки, установленные Федеральным законом N 44-ФЗ. В течение одного дня с даты принятия данного решения уполномоченный орган размещает в ЕИС указанные изменения.</w:t>
      </w:r>
    </w:p>
    <w:p w:rsidR="001D40E8" w:rsidRPr="00C55EDA" w:rsidRDefault="00C55EDA" w:rsidP="0007662F">
      <w:pPr>
        <w:ind w:firstLine="851"/>
        <w:jc w:val="both"/>
        <w:rPr>
          <w:sz w:val="26"/>
          <w:szCs w:val="26"/>
        </w:rPr>
      </w:pPr>
      <w:r w:rsidRPr="00C55EDA">
        <w:rPr>
          <w:sz w:val="26"/>
          <w:szCs w:val="26"/>
        </w:rPr>
        <w:t>2.4.</w:t>
      </w:r>
      <w:r w:rsidR="001D40E8" w:rsidRPr="00C55EDA">
        <w:rPr>
          <w:sz w:val="26"/>
          <w:szCs w:val="26"/>
        </w:rPr>
        <w:t>Заказчик, уполномоченный орган вправе отменить определение поставщика (подрядчика, исполнителя) по одному и более лоту в сроки, установленные Федеральным законом N 44-ФЗ.</w:t>
      </w:r>
    </w:p>
    <w:p w:rsidR="001D40E8" w:rsidRPr="00C55EDA" w:rsidRDefault="001D40E8" w:rsidP="0007662F">
      <w:pPr>
        <w:ind w:firstLine="851"/>
        <w:jc w:val="both"/>
        <w:rPr>
          <w:sz w:val="26"/>
          <w:szCs w:val="26"/>
        </w:rPr>
      </w:pPr>
      <w:r w:rsidRPr="00C55EDA">
        <w:rPr>
          <w:sz w:val="26"/>
          <w:szCs w:val="26"/>
        </w:rPr>
        <w:t>Решение об отмене определения поставщика (подрядчика, исполнителя) размещается уполномоченным органом в ЕИС в день принятия этого решения, а также незамедлительно доводится до сведения участников закупки, подавших заявки (при наличии у уполномоченного органа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ЕИС.</w:t>
      </w:r>
    </w:p>
    <w:p w:rsidR="001D40E8" w:rsidRPr="00C55EDA" w:rsidRDefault="001D40E8" w:rsidP="0007662F">
      <w:pPr>
        <w:ind w:firstLine="851"/>
        <w:jc w:val="both"/>
        <w:rPr>
          <w:sz w:val="26"/>
          <w:szCs w:val="26"/>
        </w:rPr>
      </w:pPr>
      <w:r w:rsidRPr="00C55EDA">
        <w:rPr>
          <w:sz w:val="26"/>
          <w:szCs w:val="26"/>
        </w:rPr>
        <w:t>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в порядке, установленном Правительством Российской Федерации.</w:t>
      </w:r>
    </w:p>
    <w:p w:rsidR="001D40E8" w:rsidRPr="00C55EDA" w:rsidRDefault="001D40E8" w:rsidP="0007662F">
      <w:pPr>
        <w:ind w:firstLine="851"/>
        <w:jc w:val="both"/>
        <w:rPr>
          <w:sz w:val="26"/>
          <w:szCs w:val="26"/>
        </w:rPr>
      </w:pPr>
      <w:r w:rsidRPr="00C55EDA">
        <w:rPr>
          <w:sz w:val="26"/>
          <w:szCs w:val="26"/>
        </w:rPr>
        <w:t>При проведении совместных конкурсов или аукционов уполномоченный орган осуществляет методическую помощь и техническое сопровождение закупок.</w:t>
      </w:r>
    </w:p>
    <w:p w:rsidR="001D40E8" w:rsidRPr="00C55EDA" w:rsidRDefault="00C55EDA" w:rsidP="0007662F">
      <w:pPr>
        <w:ind w:firstLine="851"/>
        <w:jc w:val="both"/>
        <w:rPr>
          <w:sz w:val="26"/>
          <w:szCs w:val="26"/>
        </w:rPr>
      </w:pPr>
      <w:r w:rsidRPr="00C55EDA">
        <w:rPr>
          <w:sz w:val="26"/>
          <w:szCs w:val="26"/>
        </w:rPr>
        <w:t>3.1.3.</w:t>
      </w:r>
      <w:r w:rsidR="001D40E8" w:rsidRPr="00C55EDA">
        <w:rPr>
          <w:sz w:val="26"/>
          <w:szCs w:val="26"/>
        </w:rPr>
        <w:t>При исполнении, изменении, расторжении контракта:</w:t>
      </w:r>
    </w:p>
    <w:p w:rsidR="001D40E8" w:rsidRPr="00C55EDA" w:rsidRDefault="001D40E8" w:rsidP="0007662F">
      <w:pPr>
        <w:ind w:firstLine="851"/>
        <w:jc w:val="both"/>
        <w:rPr>
          <w:sz w:val="26"/>
          <w:szCs w:val="26"/>
        </w:rPr>
      </w:pPr>
      <w:r w:rsidRPr="00C55EDA">
        <w:rPr>
          <w:sz w:val="26"/>
          <w:szCs w:val="26"/>
        </w:rPr>
        <w:t>-участвует в подготовке материалов для осуществления претензионной работы.</w:t>
      </w:r>
    </w:p>
    <w:p w:rsidR="001D40E8" w:rsidRPr="00C55EDA" w:rsidRDefault="001D40E8" w:rsidP="0007662F">
      <w:pPr>
        <w:ind w:firstLine="851"/>
        <w:jc w:val="both"/>
        <w:rPr>
          <w:sz w:val="26"/>
          <w:szCs w:val="26"/>
        </w:rPr>
      </w:pPr>
      <w:r w:rsidRPr="00C55EDA">
        <w:rPr>
          <w:sz w:val="26"/>
          <w:szCs w:val="26"/>
        </w:rPr>
        <w:t>3.2.Уполномоченный орган осуществляет иные полномочия, предусмотренные Законом.</w:t>
      </w:r>
    </w:p>
    <w:p w:rsidR="001D40E8" w:rsidRPr="00C55EDA" w:rsidRDefault="001D40E8" w:rsidP="0007662F">
      <w:pPr>
        <w:ind w:firstLine="851"/>
        <w:jc w:val="both"/>
        <w:rPr>
          <w:sz w:val="26"/>
          <w:szCs w:val="26"/>
        </w:rPr>
      </w:pPr>
      <w:r w:rsidRPr="00C55EDA">
        <w:rPr>
          <w:sz w:val="26"/>
          <w:szCs w:val="26"/>
        </w:rPr>
        <w:lastRenderedPageBreak/>
        <w:t>3.3.В целях реализации функций и полномочий, указанных в пункте 2.1 настоящего Положения, должностные лица уполномоченного органа обязаны:</w:t>
      </w:r>
    </w:p>
    <w:p w:rsidR="001D40E8" w:rsidRPr="00C55EDA" w:rsidRDefault="001D40E8" w:rsidP="0007662F">
      <w:pPr>
        <w:ind w:firstLine="851"/>
        <w:jc w:val="both"/>
        <w:rPr>
          <w:sz w:val="26"/>
          <w:szCs w:val="26"/>
        </w:rPr>
      </w:pPr>
      <w:r w:rsidRPr="00C55EDA">
        <w:rPr>
          <w:sz w:val="26"/>
          <w:szCs w:val="26"/>
        </w:rPr>
        <w:t>1)не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1D40E8" w:rsidRPr="00C55EDA" w:rsidRDefault="001D40E8" w:rsidP="0007662F">
      <w:pPr>
        <w:ind w:firstLine="851"/>
        <w:jc w:val="both"/>
        <w:rPr>
          <w:sz w:val="26"/>
          <w:szCs w:val="26"/>
        </w:rPr>
      </w:pPr>
      <w:r w:rsidRPr="00C55EDA">
        <w:rPr>
          <w:sz w:val="26"/>
          <w:szCs w:val="26"/>
        </w:rPr>
        <w:t>2)поддерживать уровень квалификации, необходимый для надлежащего исполнения своих должностных обязанностей;</w:t>
      </w:r>
    </w:p>
    <w:p w:rsidR="001D40E8" w:rsidRPr="00C55EDA" w:rsidRDefault="001D40E8" w:rsidP="0007662F">
      <w:pPr>
        <w:ind w:firstLine="851"/>
        <w:jc w:val="both"/>
        <w:rPr>
          <w:sz w:val="26"/>
          <w:szCs w:val="26"/>
        </w:rPr>
      </w:pPr>
      <w:r w:rsidRPr="00C55EDA">
        <w:rPr>
          <w:sz w:val="26"/>
          <w:szCs w:val="26"/>
        </w:rPr>
        <w:t>3)не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1D40E8" w:rsidRPr="00C55EDA" w:rsidRDefault="001D40E8" w:rsidP="0007662F">
      <w:pPr>
        <w:ind w:firstLine="851"/>
        <w:jc w:val="both"/>
        <w:rPr>
          <w:sz w:val="26"/>
          <w:szCs w:val="26"/>
        </w:rPr>
      </w:pPr>
      <w:r w:rsidRPr="00C55EDA">
        <w:rPr>
          <w:sz w:val="26"/>
          <w:szCs w:val="26"/>
        </w:rPr>
        <w:t>4)соблюдать иные обязательства и требования, установленные Законом.</w:t>
      </w:r>
    </w:p>
    <w:p w:rsidR="001D40E8" w:rsidRPr="00C55EDA" w:rsidRDefault="001D40E8" w:rsidP="0007662F">
      <w:pPr>
        <w:ind w:firstLine="851"/>
        <w:jc w:val="both"/>
        <w:rPr>
          <w:sz w:val="26"/>
          <w:szCs w:val="26"/>
        </w:rPr>
      </w:pPr>
      <w:r w:rsidRPr="00C55EDA">
        <w:rPr>
          <w:sz w:val="26"/>
          <w:szCs w:val="26"/>
        </w:rPr>
        <w:t>3.4.При централизации закупок, предусмотренной положениями Закона, контрактная служба осуществляет функции и полномочия, предусмотренные пунктами 2.1-2.2 настоящего Положения.</w:t>
      </w:r>
    </w:p>
    <w:p w:rsidR="001D40E8" w:rsidRPr="00C55EDA" w:rsidRDefault="001D40E8" w:rsidP="0007662F">
      <w:pPr>
        <w:ind w:firstLine="851"/>
        <w:jc w:val="both"/>
        <w:rPr>
          <w:sz w:val="26"/>
          <w:szCs w:val="26"/>
        </w:rPr>
      </w:pPr>
    </w:p>
    <w:p w:rsidR="001D40E8" w:rsidRPr="00C55EDA" w:rsidRDefault="001D40E8" w:rsidP="00C55EDA">
      <w:pPr>
        <w:ind w:firstLine="851"/>
        <w:jc w:val="center"/>
        <w:rPr>
          <w:sz w:val="26"/>
          <w:szCs w:val="26"/>
        </w:rPr>
      </w:pPr>
      <w:r w:rsidRPr="00C55EDA">
        <w:rPr>
          <w:sz w:val="26"/>
          <w:szCs w:val="26"/>
        </w:rPr>
        <w:t>4. Ответственность работников уполномоченного органа и структурных подразделений</w:t>
      </w:r>
    </w:p>
    <w:p w:rsidR="001D40E8" w:rsidRPr="00C55EDA" w:rsidRDefault="001D40E8" w:rsidP="0007662F">
      <w:pPr>
        <w:ind w:firstLine="851"/>
        <w:jc w:val="both"/>
        <w:rPr>
          <w:sz w:val="26"/>
          <w:szCs w:val="26"/>
        </w:rPr>
      </w:pPr>
    </w:p>
    <w:p w:rsidR="001D40E8" w:rsidRPr="00C55EDA" w:rsidRDefault="001D40E8" w:rsidP="0007662F">
      <w:pPr>
        <w:ind w:firstLine="851"/>
        <w:jc w:val="both"/>
        <w:rPr>
          <w:sz w:val="26"/>
          <w:szCs w:val="26"/>
        </w:rPr>
      </w:pPr>
      <w:r w:rsidRPr="00C55EDA">
        <w:rPr>
          <w:sz w:val="26"/>
          <w:szCs w:val="26"/>
        </w:rPr>
        <w:t>4.1.Работники уполномоченного органа и структурных подразделений несут ответственность за исполнение функций и полномочий, предусмотренных настоящим Положением.</w:t>
      </w:r>
    </w:p>
    <w:p w:rsidR="001D40E8" w:rsidRPr="00C55EDA" w:rsidRDefault="00C55EDA" w:rsidP="0007662F">
      <w:pPr>
        <w:ind w:firstLine="851"/>
        <w:jc w:val="both"/>
        <w:rPr>
          <w:sz w:val="26"/>
          <w:szCs w:val="26"/>
        </w:rPr>
      </w:pPr>
      <w:r w:rsidRPr="00C55EDA">
        <w:rPr>
          <w:sz w:val="26"/>
          <w:szCs w:val="26"/>
        </w:rPr>
        <w:t>4.2.</w:t>
      </w:r>
      <w:r w:rsidR="001D40E8" w:rsidRPr="00C55EDA">
        <w:rPr>
          <w:sz w:val="26"/>
          <w:szCs w:val="26"/>
        </w:rPr>
        <w:t>Работники уполномоченного органа и структурных подразделений, виновные в нарушении Закона, иных нормативных правовых актов, предусмотренных Законом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D40E8" w:rsidRPr="00C55EDA" w:rsidRDefault="001D40E8" w:rsidP="0007662F">
      <w:pPr>
        <w:ind w:firstLine="851"/>
        <w:jc w:val="both"/>
        <w:rPr>
          <w:sz w:val="26"/>
          <w:szCs w:val="26"/>
        </w:rPr>
      </w:pPr>
    </w:p>
    <w:p w:rsidR="001D40E8" w:rsidRPr="00C55EDA" w:rsidRDefault="001D40E8" w:rsidP="0007662F">
      <w:pPr>
        <w:ind w:firstLine="851"/>
        <w:jc w:val="both"/>
        <w:rPr>
          <w:sz w:val="26"/>
          <w:szCs w:val="26"/>
        </w:rPr>
      </w:pPr>
    </w:p>
    <w:p w:rsidR="001D40E8" w:rsidRPr="00C55EDA" w:rsidRDefault="001D40E8" w:rsidP="0007662F">
      <w:pPr>
        <w:ind w:firstLine="851"/>
        <w:jc w:val="both"/>
        <w:rPr>
          <w:sz w:val="26"/>
          <w:szCs w:val="26"/>
        </w:rPr>
      </w:pPr>
    </w:p>
    <w:p w:rsidR="00C55EDA" w:rsidRDefault="00C55EDA" w:rsidP="0007662F">
      <w:pPr>
        <w:ind w:firstLine="851"/>
        <w:jc w:val="both"/>
        <w:rPr>
          <w:sz w:val="26"/>
          <w:szCs w:val="26"/>
        </w:rPr>
      </w:pPr>
    </w:p>
    <w:p w:rsidR="001D40E8" w:rsidRPr="00C55EDA" w:rsidRDefault="001D40E8" w:rsidP="0007662F">
      <w:pPr>
        <w:ind w:firstLine="851"/>
        <w:jc w:val="both"/>
        <w:rPr>
          <w:sz w:val="26"/>
          <w:szCs w:val="26"/>
        </w:rPr>
      </w:pPr>
      <w:r w:rsidRPr="00C55EDA">
        <w:rPr>
          <w:sz w:val="26"/>
          <w:szCs w:val="26"/>
        </w:rPr>
        <w:t>Верно:</w:t>
      </w:r>
    </w:p>
    <w:p w:rsidR="001D40E8" w:rsidRDefault="001D40E8" w:rsidP="0007662F">
      <w:pPr>
        <w:ind w:firstLine="851"/>
        <w:jc w:val="both"/>
        <w:rPr>
          <w:sz w:val="26"/>
          <w:szCs w:val="26"/>
        </w:rPr>
      </w:pPr>
    </w:p>
    <w:p w:rsidR="00C55EDA" w:rsidRDefault="00C55EDA" w:rsidP="0007662F">
      <w:pPr>
        <w:ind w:firstLine="851"/>
        <w:jc w:val="both"/>
        <w:rPr>
          <w:sz w:val="26"/>
          <w:szCs w:val="26"/>
        </w:rPr>
      </w:pPr>
    </w:p>
    <w:p w:rsidR="00C55EDA" w:rsidRDefault="00C55EDA" w:rsidP="0007662F">
      <w:pPr>
        <w:ind w:firstLine="851"/>
        <w:jc w:val="both"/>
        <w:rPr>
          <w:sz w:val="26"/>
          <w:szCs w:val="26"/>
        </w:rPr>
      </w:pPr>
    </w:p>
    <w:p w:rsidR="00C55EDA" w:rsidRDefault="00C55EDA" w:rsidP="0007662F">
      <w:pPr>
        <w:ind w:firstLine="851"/>
        <w:jc w:val="both"/>
        <w:rPr>
          <w:sz w:val="26"/>
          <w:szCs w:val="26"/>
        </w:rPr>
      </w:pPr>
    </w:p>
    <w:p w:rsidR="00C55EDA" w:rsidRDefault="00C55EDA" w:rsidP="0007662F">
      <w:pPr>
        <w:ind w:firstLine="851"/>
        <w:jc w:val="both"/>
        <w:rPr>
          <w:sz w:val="26"/>
          <w:szCs w:val="26"/>
        </w:rPr>
      </w:pPr>
    </w:p>
    <w:p w:rsidR="00C55EDA" w:rsidRDefault="00C55EDA" w:rsidP="0007662F">
      <w:pPr>
        <w:ind w:firstLine="851"/>
        <w:jc w:val="both"/>
        <w:rPr>
          <w:sz w:val="26"/>
          <w:szCs w:val="26"/>
        </w:rPr>
      </w:pPr>
    </w:p>
    <w:p w:rsidR="00C55EDA" w:rsidRDefault="00C55EDA" w:rsidP="0007662F">
      <w:pPr>
        <w:ind w:firstLine="851"/>
        <w:jc w:val="both"/>
        <w:rPr>
          <w:sz w:val="26"/>
          <w:szCs w:val="26"/>
        </w:rPr>
      </w:pPr>
    </w:p>
    <w:p w:rsidR="00C55EDA" w:rsidRDefault="00C55EDA" w:rsidP="0007662F">
      <w:pPr>
        <w:ind w:firstLine="851"/>
        <w:jc w:val="both"/>
        <w:rPr>
          <w:sz w:val="26"/>
          <w:szCs w:val="26"/>
        </w:rPr>
      </w:pPr>
    </w:p>
    <w:p w:rsidR="00C55EDA" w:rsidRDefault="00C55EDA" w:rsidP="0007662F">
      <w:pPr>
        <w:ind w:firstLine="851"/>
        <w:jc w:val="both"/>
        <w:rPr>
          <w:sz w:val="26"/>
          <w:szCs w:val="26"/>
        </w:rPr>
      </w:pPr>
    </w:p>
    <w:p w:rsidR="00C55EDA" w:rsidRDefault="00C55EDA" w:rsidP="0007662F">
      <w:pPr>
        <w:ind w:firstLine="851"/>
        <w:jc w:val="both"/>
        <w:rPr>
          <w:sz w:val="26"/>
          <w:szCs w:val="26"/>
        </w:rPr>
      </w:pPr>
    </w:p>
    <w:p w:rsidR="00C55EDA" w:rsidRDefault="00C55EDA" w:rsidP="0007662F">
      <w:pPr>
        <w:ind w:firstLine="851"/>
        <w:jc w:val="both"/>
        <w:rPr>
          <w:sz w:val="26"/>
          <w:szCs w:val="26"/>
        </w:rPr>
      </w:pPr>
    </w:p>
    <w:p w:rsidR="00C55EDA" w:rsidRDefault="00C55EDA" w:rsidP="0007662F">
      <w:pPr>
        <w:ind w:firstLine="851"/>
        <w:jc w:val="both"/>
        <w:rPr>
          <w:sz w:val="26"/>
          <w:szCs w:val="26"/>
        </w:rPr>
      </w:pPr>
    </w:p>
    <w:p w:rsidR="00C55EDA" w:rsidRDefault="00C55EDA" w:rsidP="0007662F">
      <w:pPr>
        <w:ind w:firstLine="851"/>
        <w:jc w:val="both"/>
        <w:rPr>
          <w:sz w:val="26"/>
          <w:szCs w:val="26"/>
        </w:rPr>
      </w:pPr>
    </w:p>
    <w:p w:rsidR="00C55EDA" w:rsidRDefault="00C55EDA" w:rsidP="00C55EDA">
      <w:pPr>
        <w:ind w:firstLine="851"/>
        <w:jc w:val="right"/>
        <w:rPr>
          <w:sz w:val="26"/>
          <w:szCs w:val="26"/>
        </w:rPr>
      </w:pPr>
    </w:p>
    <w:p w:rsidR="00C55EDA" w:rsidRDefault="00C55EDA" w:rsidP="00C55EDA">
      <w:pPr>
        <w:ind w:firstLine="851"/>
        <w:jc w:val="right"/>
        <w:rPr>
          <w:sz w:val="26"/>
          <w:szCs w:val="26"/>
        </w:rPr>
      </w:pPr>
    </w:p>
    <w:p w:rsidR="00C55EDA" w:rsidRDefault="00C55EDA" w:rsidP="00C55EDA">
      <w:pPr>
        <w:ind w:firstLine="851"/>
        <w:jc w:val="right"/>
        <w:rPr>
          <w:sz w:val="26"/>
          <w:szCs w:val="26"/>
        </w:rPr>
      </w:pPr>
    </w:p>
    <w:p w:rsidR="00C55EDA" w:rsidRDefault="00C55EDA" w:rsidP="00C55EDA">
      <w:pPr>
        <w:ind w:firstLine="851"/>
        <w:jc w:val="right"/>
        <w:rPr>
          <w:sz w:val="26"/>
          <w:szCs w:val="26"/>
        </w:rPr>
      </w:pPr>
    </w:p>
    <w:p w:rsidR="00C55EDA" w:rsidRDefault="00C55EDA" w:rsidP="00C55EDA">
      <w:pPr>
        <w:ind w:firstLine="851"/>
        <w:jc w:val="right"/>
        <w:rPr>
          <w:sz w:val="26"/>
          <w:szCs w:val="26"/>
        </w:rPr>
      </w:pPr>
    </w:p>
    <w:p w:rsidR="00C55EDA" w:rsidRPr="00C55EDA" w:rsidRDefault="00C55EDA" w:rsidP="00C55EDA">
      <w:pPr>
        <w:ind w:firstLine="851"/>
        <w:jc w:val="right"/>
        <w:rPr>
          <w:sz w:val="26"/>
          <w:szCs w:val="26"/>
        </w:rPr>
      </w:pPr>
      <w:r w:rsidRPr="00C55EDA">
        <w:rPr>
          <w:sz w:val="26"/>
          <w:szCs w:val="26"/>
        </w:rPr>
        <w:lastRenderedPageBreak/>
        <w:t>Приложение №</w:t>
      </w:r>
      <w:r>
        <w:rPr>
          <w:sz w:val="26"/>
          <w:szCs w:val="26"/>
        </w:rPr>
        <w:t>2</w:t>
      </w:r>
    </w:p>
    <w:p w:rsidR="00C55EDA" w:rsidRPr="00C55EDA" w:rsidRDefault="00C55EDA" w:rsidP="00C55EDA">
      <w:pPr>
        <w:ind w:firstLine="851"/>
        <w:jc w:val="right"/>
        <w:rPr>
          <w:sz w:val="26"/>
          <w:szCs w:val="26"/>
        </w:rPr>
      </w:pPr>
      <w:r w:rsidRPr="00C55EDA">
        <w:rPr>
          <w:sz w:val="26"/>
          <w:szCs w:val="26"/>
        </w:rPr>
        <w:t>к постановлению администрации</w:t>
      </w:r>
    </w:p>
    <w:p w:rsidR="00C55EDA" w:rsidRPr="00C55EDA" w:rsidRDefault="00C55EDA" w:rsidP="00C55EDA">
      <w:pPr>
        <w:ind w:firstLine="851"/>
        <w:jc w:val="right"/>
        <w:rPr>
          <w:sz w:val="26"/>
          <w:szCs w:val="26"/>
        </w:rPr>
      </w:pPr>
      <w:r w:rsidRPr="00C55EDA">
        <w:rPr>
          <w:sz w:val="26"/>
          <w:szCs w:val="26"/>
        </w:rPr>
        <w:t>МО "Володарский район"</w:t>
      </w:r>
    </w:p>
    <w:p w:rsidR="00C55EDA" w:rsidRPr="00C55EDA" w:rsidRDefault="00C55EDA" w:rsidP="00C55EDA">
      <w:pPr>
        <w:jc w:val="right"/>
        <w:rPr>
          <w:sz w:val="26"/>
          <w:szCs w:val="26"/>
          <w:u w:val="single"/>
        </w:rPr>
      </w:pPr>
      <w:r w:rsidRPr="00C55EDA">
        <w:rPr>
          <w:sz w:val="26"/>
          <w:szCs w:val="26"/>
        </w:rPr>
        <w:t xml:space="preserve">от </w:t>
      </w:r>
      <w:r w:rsidRPr="00C55EDA">
        <w:rPr>
          <w:sz w:val="26"/>
          <w:szCs w:val="26"/>
          <w:u w:val="single"/>
        </w:rPr>
        <w:t>16.01.2017 г</w:t>
      </w:r>
      <w:r w:rsidRPr="00C55EDA">
        <w:rPr>
          <w:sz w:val="26"/>
          <w:szCs w:val="26"/>
        </w:rPr>
        <w:t xml:space="preserve">. № </w:t>
      </w:r>
      <w:r w:rsidRPr="00C55EDA">
        <w:rPr>
          <w:sz w:val="26"/>
          <w:szCs w:val="26"/>
          <w:u w:val="single"/>
        </w:rPr>
        <w:t>12</w:t>
      </w:r>
    </w:p>
    <w:p w:rsidR="00C55EDA" w:rsidRPr="00C55EDA" w:rsidRDefault="00C55EDA" w:rsidP="00C55EDA">
      <w:pPr>
        <w:jc w:val="both"/>
        <w:rPr>
          <w:sz w:val="26"/>
          <w:szCs w:val="26"/>
        </w:rPr>
      </w:pPr>
    </w:p>
    <w:p w:rsidR="00C55EDA" w:rsidRPr="00C55EDA" w:rsidRDefault="00C55EDA" w:rsidP="00C55EDA">
      <w:pPr>
        <w:ind w:firstLine="851"/>
        <w:jc w:val="both"/>
        <w:rPr>
          <w:sz w:val="26"/>
          <w:szCs w:val="26"/>
        </w:rPr>
      </w:pPr>
      <w:r w:rsidRPr="00C55EDA">
        <w:rPr>
          <w:sz w:val="26"/>
          <w:szCs w:val="26"/>
        </w:rPr>
        <w:t>Перечень структурных подразделений, казенных и бюджетных учреждений администрации МО «Володарский район», для нужд которых указанные полномочия будут реализовываться:</w:t>
      </w:r>
    </w:p>
    <w:p w:rsidR="00C55EDA" w:rsidRPr="00C55EDA" w:rsidRDefault="00C55EDA" w:rsidP="00C55EDA">
      <w:pPr>
        <w:ind w:firstLine="851"/>
        <w:jc w:val="both"/>
        <w:rPr>
          <w:sz w:val="26"/>
          <w:szCs w:val="26"/>
        </w:rPr>
      </w:pPr>
      <w:r>
        <w:rPr>
          <w:sz w:val="26"/>
          <w:szCs w:val="26"/>
        </w:rPr>
        <w:t>1.</w:t>
      </w:r>
      <w:r w:rsidRPr="00C55EDA">
        <w:rPr>
          <w:sz w:val="26"/>
          <w:szCs w:val="26"/>
        </w:rPr>
        <w:t>Муниципальное казенное учреждение «Управление жилищно-коммунального хозяйства</w:t>
      </w:r>
      <w:r>
        <w:rPr>
          <w:sz w:val="26"/>
          <w:szCs w:val="26"/>
        </w:rPr>
        <w:t>.</w:t>
      </w:r>
    </w:p>
    <w:p w:rsidR="00C55EDA" w:rsidRPr="00C55EDA" w:rsidRDefault="00C55EDA" w:rsidP="00C55EDA">
      <w:pPr>
        <w:ind w:firstLine="851"/>
        <w:jc w:val="both"/>
        <w:rPr>
          <w:sz w:val="26"/>
          <w:szCs w:val="26"/>
        </w:rPr>
      </w:pPr>
      <w:r w:rsidRPr="00C55EDA">
        <w:rPr>
          <w:sz w:val="26"/>
          <w:szCs w:val="26"/>
        </w:rPr>
        <w:t>2.Отдел образования</w:t>
      </w:r>
      <w:r>
        <w:rPr>
          <w:sz w:val="26"/>
          <w:szCs w:val="26"/>
        </w:rPr>
        <w:t>.</w:t>
      </w:r>
    </w:p>
    <w:p w:rsidR="00C55EDA" w:rsidRPr="00C55EDA" w:rsidRDefault="00C55EDA" w:rsidP="00C55EDA">
      <w:pPr>
        <w:ind w:firstLine="851"/>
        <w:jc w:val="both"/>
        <w:rPr>
          <w:sz w:val="26"/>
          <w:szCs w:val="26"/>
        </w:rPr>
      </w:pPr>
      <w:r w:rsidRPr="00C55EDA">
        <w:rPr>
          <w:sz w:val="26"/>
          <w:szCs w:val="26"/>
        </w:rPr>
        <w:t>3.Отдел культуры, молодежной политики, семьи и детства</w:t>
      </w:r>
      <w:r>
        <w:rPr>
          <w:sz w:val="26"/>
          <w:szCs w:val="26"/>
        </w:rPr>
        <w:t>.</w:t>
      </w:r>
      <w:r w:rsidRPr="00C55EDA">
        <w:rPr>
          <w:sz w:val="26"/>
          <w:szCs w:val="26"/>
        </w:rPr>
        <w:t xml:space="preserve"> </w:t>
      </w:r>
    </w:p>
    <w:p w:rsidR="00C55EDA" w:rsidRPr="00C55EDA" w:rsidRDefault="00C55EDA" w:rsidP="00C55EDA">
      <w:pPr>
        <w:ind w:firstLine="851"/>
        <w:jc w:val="both"/>
        <w:rPr>
          <w:sz w:val="26"/>
          <w:szCs w:val="26"/>
        </w:rPr>
      </w:pPr>
      <w:r w:rsidRPr="00C55EDA">
        <w:rPr>
          <w:sz w:val="26"/>
          <w:szCs w:val="26"/>
        </w:rPr>
        <w:t>4.Архивный отдел</w:t>
      </w:r>
      <w:r>
        <w:rPr>
          <w:sz w:val="26"/>
          <w:szCs w:val="26"/>
        </w:rPr>
        <w:t>.</w:t>
      </w:r>
      <w:r w:rsidRPr="00C55EDA">
        <w:rPr>
          <w:sz w:val="26"/>
          <w:szCs w:val="26"/>
        </w:rPr>
        <w:t xml:space="preserve"> </w:t>
      </w:r>
    </w:p>
    <w:p w:rsidR="00C55EDA" w:rsidRPr="00C55EDA" w:rsidRDefault="00C55EDA" w:rsidP="00C55EDA">
      <w:pPr>
        <w:ind w:firstLine="851"/>
        <w:jc w:val="both"/>
        <w:rPr>
          <w:sz w:val="26"/>
          <w:szCs w:val="26"/>
        </w:rPr>
      </w:pPr>
      <w:r w:rsidRPr="00C55EDA">
        <w:rPr>
          <w:sz w:val="26"/>
          <w:szCs w:val="26"/>
        </w:rPr>
        <w:t>5.Комитет по физической культуре и спорту</w:t>
      </w:r>
      <w:r>
        <w:rPr>
          <w:sz w:val="26"/>
          <w:szCs w:val="26"/>
        </w:rPr>
        <w:t>.</w:t>
      </w:r>
      <w:r w:rsidRPr="00C55EDA">
        <w:rPr>
          <w:sz w:val="26"/>
          <w:szCs w:val="26"/>
        </w:rPr>
        <w:t xml:space="preserve"> </w:t>
      </w:r>
    </w:p>
    <w:p w:rsidR="00C55EDA" w:rsidRPr="00C55EDA" w:rsidRDefault="00C55EDA" w:rsidP="00C55EDA">
      <w:pPr>
        <w:ind w:firstLine="851"/>
        <w:jc w:val="both"/>
        <w:rPr>
          <w:sz w:val="26"/>
          <w:szCs w:val="26"/>
        </w:rPr>
      </w:pPr>
      <w:r w:rsidRPr="00C55EDA">
        <w:rPr>
          <w:sz w:val="26"/>
          <w:szCs w:val="26"/>
        </w:rPr>
        <w:t>6.Финансово - экономическое управление</w:t>
      </w:r>
      <w:r>
        <w:rPr>
          <w:sz w:val="26"/>
          <w:szCs w:val="26"/>
        </w:rPr>
        <w:t>.</w:t>
      </w:r>
      <w:r w:rsidRPr="00C55EDA">
        <w:rPr>
          <w:sz w:val="26"/>
          <w:szCs w:val="26"/>
        </w:rPr>
        <w:t xml:space="preserve"> </w:t>
      </w:r>
    </w:p>
    <w:p w:rsidR="00C55EDA" w:rsidRPr="00C55EDA" w:rsidRDefault="00C55EDA" w:rsidP="00C55EDA">
      <w:pPr>
        <w:ind w:firstLine="851"/>
        <w:jc w:val="both"/>
        <w:rPr>
          <w:sz w:val="26"/>
          <w:szCs w:val="26"/>
        </w:rPr>
      </w:pPr>
      <w:r w:rsidRPr="00C55EDA">
        <w:rPr>
          <w:sz w:val="26"/>
          <w:szCs w:val="26"/>
        </w:rPr>
        <w:t>7.Организационный отдел</w:t>
      </w:r>
      <w:r>
        <w:rPr>
          <w:sz w:val="26"/>
          <w:szCs w:val="26"/>
        </w:rPr>
        <w:t>.</w:t>
      </w:r>
      <w:r w:rsidRPr="00C55EDA">
        <w:rPr>
          <w:sz w:val="26"/>
          <w:szCs w:val="26"/>
        </w:rPr>
        <w:t xml:space="preserve"> </w:t>
      </w:r>
    </w:p>
    <w:p w:rsidR="00C55EDA" w:rsidRPr="00C55EDA" w:rsidRDefault="00C55EDA" w:rsidP="00C55EDA">
      <w:pPr>
        <w:ind w:firstLine="851"/>
        <w:jc w:val="both"/>
        <w:rPr>
          <w:sz w:val="26"/>
          <w:szCs w:val="26"/>
        </w:rPr>
      </w:pPr>
      <w:r w:rsidRPr="00C55EDA">
        <w:rPr>
          <w:sz w:val="26"/>
          <w:szCs w:val="26"/>
        </w:rPr>
        <w:t>8.Управление сельского, рыбного хозяйства и перерабатывающей промышленности</w:t>
      </w:r>
      <w:r>
        <w:rPr>
          <w:sz w:val="26"/>
          <w:szCs w:val="26"/>
        </w:rPr>
        <w:t>.</w:t>
      </w:r>
      <w:r w:rsidRPr="00C55EDA">
        <w:rPr>
          <w:sz w:val="26"/>
          <w:szCs w:val="26"/>
        </w:rPr>
        <w:t xml:space="preserve"> </w:t>
      </w:r>
    </w:p>
    <w:p w:rsidR="00C55EDA" w:rsidRPr="00C55EDA" w:rsidRDefault="00C55EDA" w:rsidP="00C55EDA">
      <w:pPr>
        <w:ind w:firstLine="851"/>
        <w:jc w:val="both"/>
        <w:rPr>
          <w:sz w:val="26"/>
          <w:szCs w:val="26"/>
        </w:rPr>
      </w:pPr>
      <w:r w:rsidRPr="00C55EDA">
        <w:rPr>
          <w:sz w:val="26"/>
          <w:szCs w:val="26"/>
        </w:rPr>
        <w:t>9.Муниципальное бюджетное общеобразовательное учреждение "</w:t>
      </w:r>
      <w:proofErr w:type="spellStart"/>
      <w:r w:rsidRPr="00C55EDA">
        <w:rPr>
          <w:sz w:val="26"/>
          <w:szCs w:val="26"/>
        </w:rPr>
        <w:t>Алтынжарская</w:t>
      </w:r>
      <w:proofErr w:type="spellEnd"/>
      <w:r w:rsidRPr="00C55EDA">
        <w:rPr>
          <w:sz w:val="26"/>
          <w:szCs w:val="26"/>
        </w:rPr>
        <w:t xml:space="preserve"> средняя общеобразовательная школа имени </w:t>
      </w:r>
      <w:proofErr w:type="spellStart"/>
      <w:r w:rsidRPr="00C55EDA">
        <w:rPr>
          <w:sz w:val="26"/>
          <w:szCs w:val="26"/>
        </w:rPr>
        <w:t>Курмангазы</w:t>
      </w:r>
      <w:proofErr w:type="spellEnd"/>
      <w:r w:rsidRPr="00C55EDA">
        <w:rPr>
          <w:sz w:val="26"/>
          <w:szCs w:val="26"/>
        </w:rPr>
        <w:t xml:space="preserve"> </w:t>
      </w:r>
      <w:proofErr w:type="spellStart"/>
      <w:r w:rsidRPr="00C55EDA">
        <w:rPr>
          <w:sz w:val="26"/>
          <w:szCs w:val="26"/>
        </w:rPr>
        <w:t>Сагырбаева</w:t>
      </w:r>
      <w:proofErr w:type="spellEnd"/>
      <w:r w:rsidRPr="00C55EDA">
        <w:rPr>
          <w:sz w:val="26"/>
          <w:szCs w:val="26"/>
        </w:rPr>
        <w:t>"</w:t>
      </w:r>
      <w:r>
        <w:rPr>
          <w:sz w:val="26"/>
          <w:szCs w:val="26"/>
        </w:rPr>
        <w:t>.</w:t>
      </w:r>
    </w:p>
    <w:p w:rsidR="00C55EDA" w:rsidRPr="00C55EDA" w:rsidRDefault="00C55EDA" w:rsidP="00C55EDA">
      <w:pPr>
        <w:ind w:firstLine="851"/>
        <w:jc w:val="both"/>
        <w:rPr>
          <w:sz w:val="26"/>
          <w:szCs w:val="26"/>
        </w:rPr>
      </w:pPr>
      <w:r w:rsidRPr="00C55EDA">
        <w:rPr>
          <w:sz w:val="26"/>
          <w:szCs w:val="26"/>
        </w:rPr>
        <w:t>10.Муниципальное бюджетное общеобразовательн</w:t>
      </w:r>
      <w:r>
        <w:rPr>
          <w:sz w:val="26"/>
          <w:szCs w:val="26"/>
        </w:rPr>
        <w:t>ое учреждение "</w:t>
      </w:r>
      <w:proofErr w:type="spellStart"/>
      <w:r>
        <w:rPr>
          <w:sz w:val="26"/>
          <w:szCs w:val="26"/>
        </w:rPr>
        <w:t>Большемогойская</w:t>
      </w:r>
      <w:proofErr w:type="spellEnd"/>
      <w:r>
        <w:rPr>
          <w:sz w:val="26"/>
          <w:szCs w:val="26"/>
        </w:rPr>
        <w:t xml:space="preserve"> </w:t>
      </w:r>
      <w:r w:rsidRPr="00C55EDA">
        <w:rPr>
          <w:sz w:val="26"/>
          <w:szCs w:val="26"/>
        </w:rPr>
        <w:t>средняя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11.Муниципальное бюджетное общеобразовательное учреждение «Володарская средняя общеобразовательная школа № 1»</w:t>
      </w:r>
      <w:r>
        <w:rPr>
          <w:sz w:val="26"/>
          <w:szCs w:val="26"/>
        </w:rPr>
        <w:t>.</w:t>
      </w:r>
    </w:p>
    <w:p w:rsidR="00C55EDA" w:rsidRPr="00C55EDA" w:rsidRDefault="00C55EDA" w:rsidP="00C55EDA">
      <w:pPr>
        <w:ind w:firstLine="851"/>
        <w:jc w:val="both"/>
        <w:rPr>
          <w:sz w:val="26"/>
          <w:szCs w:val="26"/>
        </w:rPr>
      </w:pPr>
      <w:r w:rsidRPr="00C55EDA">
        <w:rPr>
          <w:sz w:val="26"/>
          <w:szCs w:val="26"/>
        </w:rPr>
        <w:t>12.Муниципальное бюджетное общеобразовательное учреждение «Володарская средняя общеобразовательная школа № 2»</w:t>
      </w:r>
      <w:r>
        <w:rPr>
          <w:sz w:val="26"/>
          <w:szCs w:val="26"/>
        </w:rPr>
        <w:t>.</w:t>
      </w:r>
    </w:p>
    <w:p w:rsidR="00C55EDA" w:rsidRPr="00C55EDA" w:rsidRDefault="00C55EDA" w:rsidP="00C55EDA">
      <w:pPr>
        <w:ind w:firstLine="851"/>
        <w:jc w:val="both"/>
        <w:rPr>
          <w:sz w:val="26"/>
          <w:szCs w:val="26"/>
        </w:rPr>
      </w:pPr>
      <w:r w:rsidRPr="00C55EDA">
        <w:rPr>
          <w:sz w:val="26"/>
          <w:szCs w:val="26"/>
        </w:rPr>
        <w:t>13.Муниципальное бюджетное общеобразовательное учреждение «</w:t>
      </w:r>
      <w:proofErr w:type="spellStart"/>
      <w:r w:rsidRPr="00C55EDA">
        <w:rPr>
          <w:sz w:val="26"/>
          <w:szCs w:val="26"/>
        </w:rPr>
        <w:t>Зеленгинская</w:t>
      </w:r>
      <w:proofErr w:type="spellEnd"/>
      <w:r w:rsidRPr="00C55EDA">
        <w:rPr>
          <w:sz w:val="26"/>
          <w:szCs w:val="26"/>
        </w:rPr>
        <w:t xml:space="preserve"> средняя </w:t>
      </w:r>
      <w:proofErr w:type="spellStart"/>
      <w:r w:rsidRPr="00C55EDA">
        <w:rPr>
          <w:sz w:val="26"/>
          <w:szCs w:val="26"/>
        </w:rPr>
        <w:t>общеобразовтельная</w:t>
      </w:r>
      <w:proofErr w:type="spellEnd"/>
      <w:r w:rsidRPr="00C55EDA">
        <w:rPr>
          <w:sz w:val="26"/>
          <w:szCs w:val="26"/>
        </w:rPr>
        <w:t xml:space="preserve"> школа имени кавалера трех орденов славы Н.В. Кашина»</w:t>
      </w:r>
      <w:r>
        <w:rPr>
          <w:sz w:val="26"/>
          <w:szCs w:val="26"/>
        </w:rPr>
        <w:t>.</w:t>
      </w:r>
    </w:p>
    <w:p w:rsidR="00C55EDA" w:rsidRPr="00C55EDA" w:rsidRDefault="00C55EDA" w:rsidP="00C55EDA">
      <w:pPr>
        <w:ind w:firstLine="851"/>
        <w:jc w:val="both"/>
        <w:rPr>
          <w:sz w:val="26"/>
          <w:szCs w:val="26"/>
        </w:rPr>
      </w:pPr>
      <w:r w:rsidRPr="00C55EDA">
        <w:rPr>
          <w:sz w:val="26"/>
          <w:szCs w:val="26"/>
        </w:rPr>
        <w:t xml:space="preserve">14.Муниципальное казенное общеобразовательное учреждение "Калининская средняя общеобразовательная школа имени академика </w:t>
      </w:r>
      <w:proofErr w:type="spellStart"/>
      <w:r w:rsidRPr="00C55EDA">
        <w:rPr>
          <w:sz w:val="26"/>
          <w:szCs w:val="26"/>
        </w:rPr>
        <w:t>Ережепа</w:t>
      </w:r>
      <w:proofErr w:type="spellEnd"/>
      <w:r w:rsidRPr="00C55EDA">
        <w:rPr>
          <w:sz w:val="26"/>
          <w:szCs w:val="26"/>
        </w:rPr>
        <w:t xml:space="preserve"> </w:t>
      </w:r>
      <w:proofErr w:type="spellStart"/>
      <w:r w:rsidRPr="00C55EDA">
        <w:rPr>
          <w:sz w:val="26"/>
          <w:szCs w:val="26"/>
        </w:rPr>
        <w:t>Мамбетказиева</w:t>
      </w:r>
      <w:proofErr w:type="spellEnd"/>
      <w:r w:rsidRPr="00C55EDA">
        <w:rPr>
          <w:sz w:val="26"/>
          <w:szCs w:val="26"/>
        </w:rPr>
        <w:t>"</w:t>
      </w:r>
      <w:r>
        <w:rPr>
          <w:sz w:val="26"/>
          <w:szCs w:val="26"/>
        </w:rPr>
        <w:t>.</w:t>
      </w:r>
    </w:p>
    <w:p w:rsidR="00C55EDA" w:rsidRPr="00C55EDA" w:rsidRDefault="00C55EDA" w:rsidP="00C55EDA">
      <w:pPr>
        <w:ind w:firstLine="851"/>
        <w:jc w:val="both"/>
        <w:rPr>
          <w:sz w:val="26"/>
          <w:szCs w:val="26"/>
        </w:rPr>
      </w:pPr>
      <w:r w:rsidRPr="00C55EDA">
        <w:rPr>
          <w:sz w:val="26"/>
          <w:szCs w:val="26"/>
        </w:rPr>
        <w:t>15.Муниципальное бюджетное общеобразовательное учреждение "Козловская средняя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16.Муниципальное бюджетное общеобразовательное учреждение "</w:t>
      </w:r>
      <w:proofErr w:type="spellStart"/>
      <w:r w:rsidRPr="00C55EDA">
        <w:rPr>
          <w:sz w:val="26"/>
          <w:szCs w:val="26"/>
        </w:rPr>
        <w:t>Марфинская</w:t>
      </w:r>
      <w:proofErr w:type="spellEnd"/>
      <w:r w:rsidRPr="00C55EDA">
        <w:rPr>
          <w:sz w:val="26"/>
          <w:szCs w:val="26"/>
        </w:rPr>
        <w:t xml:space="preserve"> средняя общеобразовательная школа имени героя Советского Союза М.Д. Колосова"</w:t>
      </w:r>
      <w:r>
        <w:rPr>
          <w:sz w:val="26"/>
          <w:szCs w:val="26"/>
        </w:rPr>
        <w:t>.</w:t>
      </w:r>
    </w:p>
    <w:p w:rsidR="00C55EDA" w:rsidRPr="00C55EDA" w:rsidRDefault="00C55EDA" w:rsidP="00C55EDA">
      <w:pPr>
        <w:ind w:firstLine="851"/>
        <w:jc w:val="both"/>
        <w:rPr>
          <w:sz w:val="26"/>
          <w:szCs w:val="26"/>
        </w:rPr>
      </w:pPr>
      <w:r w:rsidRPr="00C55EDA">
        <w:rPr>
          <w:sz w:val="26"/>
          <w:szCs w:val="26"/>
        </w:rPr>
        <w:t>17.Муниципальное бюджетное общеобразовательное учреждение «</w:t>
      </w:r>
      <w:proofErr w:type="spellStart"/>
      <w:r w:rsidRPr="00C55EDA">
        <w:rPr>
          <w:sz w:val="26"/>
          <w:szCs w:val="26"/>
        </w:rPr>
        <w:t>Мултановская</w:t>
      </w:r>
      <w:proofErr w:type="spellEnd"/>
      <w:r w:rsidRPr="00C55EDA">
        <w:rPr>
          <w:sz w:val="26"/>
          <w:szCs w:val="26"/>
        </w:rPr>
        <w:t xml:space="preserve"> средняя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18.Муниципальное бюджетное общеобразовательное учрежден</w:t>
      </w:r>
      <w:r>
        <w:rPr>
          <w:sz w:val="26"/>
          <w:szCs w:val="26"/>
        </w:rPr>
        <w:t>ие «</w:t>
      </w:r>
      <w:proofErr w:type="spellStart"/>
      <w:r>
        <w:rPr>
          <w:sz w:val="26"/>
          <w:szCs w:val="26"/>
        </w:rPr>
        <w:t>Новинская</w:t>
      </w:r>
      <w:proofErr w:type="spellEnd"/>
      <w:r>
        <w:rPr>
          <w:sz w:val="26"/>
          <w:szCs w:val="26"/>
        </w:rPr>
        <w:t xml:space="preserve"> </w:t>
      </w:r>
      <w:r w:rsidRPr="00C55EDA">
        <w:rPr>
          <w:sz w:val="26"/>
          <w:szCs w:val="26"/>
        </w:rPr>
        <w:t>средняя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19.Муниципальное казенное общеобразовательное учреждение "</w:t>
      </w:r>
      <w:proofErr w:type="spellStart"/>
      <w:r w:rsidRPr="00C55EDA">
        <w:rPr>
          <w:sz w:val="26"/>
          <w:szCs w:val="26"/>
        </w:rPr>
        <w:t>Сорочинская</w:t>
      </w:r>
      <w:proofErr w:type="spellEnd"/>
      <w:r w:rsidRPr="00C55EDA">
        <w:rPr>
          <w:sz w:val="26"/>
          <w:szCs w:val="26"/>
        </w:rPr>
        <w:t xml:space="preserve"> средняя общеобразовательная школа имени В.А.Деньгина"</w:t>
      </w:r>
      <w:r>
        <w:rPr>
          <w:sz w:val="26"/>
          <w:szCs w:val="26"/>
        </w:rPr>
        <w:t>.</w:t>
      </w:r>
    </w:p>
    <w:p w:rsidR="00C55EDA" w:rsidRPr="00C55EDA" w:rsidRDefault="00C55EDA" w:rsidP="00C55EDA">
      <w:pPr>
        <w:ind w:firstLine="851"/>
        <w:jc w:val="both"/>
        <w:rPr>
          <w:sz w:val="26"/>
          <w:szCs w:val="26"/>
        </w:rPr>
      </w:pPr>
      <w:r w:rsidRPr="00C55EDA">
        <w:rPr>
          <w:sz w:val="26"/>
          <w:szCs w:val="26"/>
        </w:rPr>
        <w:t>20.Муниципальное бюджетное общеобразовательное учреждение "</w:t>
      </w:r>
      <w:proofErr w:type="spellStart"/>
      <w:r w:rsidRPr="00C55EDA">
        <w:rPr>
          <w:sz w:val="26"/>
          <w:szCs w:val="26"/>
        </w:rPr>
        <w:t>Сизобугорская</w:t>
      </w:r>
      <w:proofErr w:type="spellEnd"/>
      <w:r w:rsidRPr="00C55EDA">
        <w:rPr>
          <w:sz w:val="26"/>
          <w:szCs w:val="26"/>
        </w:rPr>
        <w:t xml:space="preserve"> средняя общеобразовательная школа имени поэта </w:t>
      </w:r>
      <w:proofErr w:type="spellStart"/>
      <w:r w:rsidRPr="00C55EDA">
        <w:rPr>
          <w:sz w:val="26"/>
          <w:szCs w:val="26"/>
        </w:rPr>
        <w:t>Мажлиса</w:t>
      </w:r>
      <w:proofErr w:type="spellEnd"/>
      <w:r w:rsidRPr="00C55EDA">
        <w:rPr>
          <w:sz w:val="26"/>
          <w:szCs w:val="26"/>
        </w:rPr>
        <w:t xml:space="preserve"> </w:t>
      </w:r>
      <w:proofErr w:type="spellStart"/>
      <w:r w:rsidRPr="00C55EDA">
        <w:rPr>
          <w:sz w:val="26"/>
          <w:szCs w:val="26"/>
        </w:rPr>
        <w:t>Утежанова</w:t>
      </w:r>
      <w:proofErr w:type="spellEnd"/>
      <w:r w:rsidRPr="00C55EDA">
        <w:rPr>
          <w:sz w:val="26"/>
          <w:szCs w:val="26"/>
        </w:rPr>
        <w:t>"</w:t>
      </w:r>
      <w:r>
        <w:rPr>
          <w:sz w:val="26"/>
          <w:szCs w:val="26"/>
        </w:rPr>
        <w:t>.</w:t>
      </w:r>
    </w:p>
    <w:p w:rsidR="00C55EDA" w:rsidRPr="00C55EDA" w:rsidRDefault="00C55EDA" w:rsidP="00C55EDA">
      <w:pPr>
        <w:ind w:firstLine="851"/>
        <w:jc w:val="both"/>
        <w:rPr>
          <w:sz w:val="26"/>
          <w:szCs w:val="26"/>
        </w:rPr>
      </w:pPr>
      <w:r w:rsidRPr="00C55EDA">
        <w:rPr>
          <w:sz w:val="26"/>
          <w:szCs w:val="26"/>
        </w:rPr>
        <w:t>21.Муниципальное бюджетное общеобразовательное учреждение "</w:t>
      </w:r>
      <w:proofErr w:type="spellStart"/>
      <w:r w:rsidRPr="00C55EDA">
        <w:rPr>
          <w:sz w:val="26"/>
          <w:szCs w:val="26"/>
        </w:rPr>
        <w:t>Тишковская</w:t>
      </w:r>
      <w:proofErr w:type="spellEnd"/>
      <w:r w:rsidRPr="00C55EDA">
        <w:rPr>
          <w:sz w:val="26"/>
          <w:szCs w:val="26"/>
        </w:rPr>
        <w:t xml:space="preserve"> средняя общеобразовательная школа имени П. П. Мурыгина"</w:t>
      </w:r>
      <w:r>
        <w:rPr>
          <w:sz w:val="26"/>
          <w:szCs w:val="26"/>
        </w:rPr>
        <w:t>.</w:t>
      </w:r>
    </w:p>
    <w:p w:rsidR="00C55EDA" w:rsidRPr="00C55EDA" w:rsidRDefault="00C55EDA" w:rsidP="00C55EDA">
      <w:pPr>
        <w:ind w:firstLine="851"/>
        <w:jc w:val="both"/>
        <w:rPr>
          <w:sz w:val="26"/>
          <w:szCs w:val="26"/>
        </w:rPr>
      </w:pPr>
      <w:r w:rsidRPr="00C55EDA">
        <w:rPr>
          <w:sz w:val="26"/>
          <w:szCs w:val="26"/>
        </w:rPr>
        <w:lastRenderedPageBreak/>
        <w:t>22.Муниципальное бюджетное общеобразовательное учреждение «</w:t>
      </w:r>
      <w:proofErr w:type="spellStart"/>
      <w:r w:rsidRPr="00C55EDA">
        <w:rPr>
          <w:sz w:val="26"/>
          <w:szCs w:val="26"/>
        </w:rPr>
        <w:t>Тулугановская</w:t>
      </w:r>
      <w:proofErr w:type="spellEnd"/>
      <w:r w:rsidRPr="00C55EDA">
        <w:rPr>
          <w:sz w:val="26"/>
          <w:szCs w:val="26"/>
        </w:rPr>
        <w:t xml:space="preserve"> средняя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23.Муниципальное бюджетное общеобразовательное учреждение «</w:t>
      </w:r>
      <w:proofErr w:type="spellStart"/>
      <w:r w:rsidRPr="00C55EDA">
        <w:rPr>
          <w:sz w:val="26"/>
          <w:szCs w:val="26"/>
        </w:rPr>
        <w:t>Тумакская</w:t>
      </w:r>
      <w:proofErr w:type="spellEnd"/>
      <w:r w:rsidRPr="00C55EDA">
        <w:rPr>
          <w:sz w:val="26"/>
          <w:szCs w:val="26"/>
        </w:rPr>
        <w:t xml:space="preserve"> средняя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24.Муниципальное бюджетное общеобразовательное учреждение  «</w:t>
      </w:r>
      <w:proofErr w:type="spellStart"/>
      <w:r w:rsidRPr="00C55EDA">
        <w:rPr>
          <w:sz w:val="26"/>
          <w:szCs w:val="26"/>
        </w:rPr>
        <w:t>Цветновская</w:t>
      </w:r>
      <w:proofErr w:type="spellEnd"/>
      <w:r w:rsidRPr="00C55EDA">
        <w:rPr>
          <w:sz w:val="26"/>
          <w:szCs w:val="26"/>
        </w:rPr>
        <w:t xml:space="preserve"> средняя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25.Муниципальное казенное общеобразовательное учреждение "</w:t>
      </w:r>
      <w:proofErr w:type="spellStart"/>
      <w:r w:rsidRPr="00C55EDA">
        <w:rPr>
          <w:sz w:val="26"/>
          <w:szCs w:val="26"/>
        </w:rPr>
        <w:t>Болдыревская</w:t>
      </w:r>
      <w:proofErr w:type="spellEnd"/>
      <w:r w:rsidRPr="00C55EDA">
        <w:rPr>
          <w:sz w:val="26"/>
          <w:szCs w:val="26"/>
        </w:rPr>
        <w:t xml:space="preserve"> основная общеобразовательная школа имени </w:t>
      </w:r>
      <w:proofErr w:type="spellStart"/>
      <w:r w:rsidRPr="00C55EDA">
        <w:rPr>
          <w:sz w:val="26"/>
          <w:szCs w:val="26"/>
        </w:rPr>
        <w:t>Азербаева</w:t>
      </w:r>
      <w:proofErr w:type="spellEnd"/>
      <w:r w:rsidRPr="00C55EDA">
        <w:rPr>
          <w:sz w:val="26"/>
          <w:szCs w:val="26"/>
        </w:rPr>
        <w:t xml:space="preserve"> Даниила"</w:t>
      </w:r>
    </w:p>
    <w:p w:rsidR="00C55EDA" w:rsidRPr="00C55EDA" w:rsidRDefault="00C55EDA" w:rsidP="00C55EDA">
      <w:pPr>
        <w:ind w:firstLine="851"/>
        <w:jc w:val="both"/>
        <w:rPr>
          <w:sz w:val="26"/>
          <w:szCs w:val="26"/>
        </w:rPr>
      </w:pPr>
      <w:r w:rsidRPr="00C55EDA">
        <w:rPr>
          <w:sz w:val="26"/>
          <w:szCs w:val="26"/>
        </w:rPr>
        <w:t>26.Муниципальное казенное общеобразовательное учреждение "</w:t>
      </w:r>
      <w:proofErr w:type="spellStart"/>
      <w:r w:rsidRPr="00C55EDA">
        <w:rPr>
          <w:sz w:val="26"/>
          <w:szCs w:val="26"/>
        </w:rPr>
        <w:t>Винновская</w:t>
      </w:r>
      <w:proofErr w:type="spellEnd"/>
      <w:r w:rsidRPr="00C55EDA">
        <w:rPr>
          <w:sz w:val="26"/>
          <w:szCs w:val="26"/>
        </w:rPr>
        <w:t xml:space="preserve">  основная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27.Муниципальное казенное общеобразовательное учреждение "</w:t>
      </w:r>
      <w:proofErr w:type="spellStart"/>
      <w:r w:rsidRPr="00C55EDA">
        <w:rPr>
          <w:sz w:val="26"/>
          <w:szCs w:val="26"/>
        </w:rPr>
        <w:t>Костюбинская</w:t>
      </w:r>
      <w:proofErr w:type="spellEnd"/>
      <w:r w:rsidRPr="00C55EDA">
        <w:rPr>
          <w:sz w:val="26"/>
          <w:szCs w:val="26"/>
        </w:rPr>
        <w:t xml:space="preserve">  основная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28.Муниципальное казенное общеобразовательное учреждение «</w:t>
      </w:r>
      <w:proofErr w:type="spellStart"/>
      <w:r w:rsidRPr="00C55EDA">
        <w:rPr>
          <w:sz w:val="26"/>
          <w:szCs w:val="26"/>
        </w:rPr>
        <w:t>Крутовская</w:t>
      </w:r>
      <w:proofErr w:type="spellEnd"/>
      <w:r w:rsidRPr="00C55EDA">
        <w:rPr>
          <w:sz w:val="26"/>
          <w:szCs w:val="26"/>
        </w:rPr>
        <w:t xml:space="preserve"> основная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29.Муниципальное казенное общеобразовательное учреждение «</w:t>
      </w:r>
      <w:proofErr w:type="spellStart"/>
      <w:r w:rsidRPr="00C55EDA">
        <w:rPr>
          <w:sz w:val="26"/>
          <w:szCs w:val="26"/>
        </w:rPr>
        <w:t>Лебяжинская</w:t>
      </w:r>
      <w:proofErr w:type="spellEnd"/>
      <w:r w:rsidRPr="00C55EDA">
        <w:rPr>
          <w:sz w:val="26"/>
          <w:szCs w:val="26"/>
        </w:rPr>
        <w:t xml:space="preserve"> основная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30.Муниципальное казенное общеобразовательное учреждение "Маковская основная общеобразовательная школа имени Героя С</w:t>
      </w:r>
      <w:r>
        <w:rPr>
          <w:sz w:val="26"/>
          <w:szCs w:val="26"/>
        </w:rPr>
        <w:t xml:space="preserve">оветского Союза Г.С. </w:t>
      </w:r>
      <w:proofErr w:type="spellStart"/>
      <w:r>
        <w:rPr>
          <w:sz w:val="26"/>
          <w:szCs w:val="26"/>
        </w:rPr>
        <w:t>Мыльникова</w:t>
      </w:r>
      <w:proofErr w:type="spellEnd"/>
      <w:r w:rsidRPr="00C55EDA">
        <w:rPr>
          <w:sz w:val="26"/>
          <w:szCs w:val="26"/>
        </w:rPr>
        <w:t>"</w:t>
      </w:r>
      <w:r>
        <w:rPr>
          <w:sz w:val="26"/>
          <w:szCs w:val="26"/>
        </w:rPr>
        <w:t>.</w:t>
      </w:r>
    </w:p>
    <w:p w:rsidR="00C55EDA" w:rsidRPr="00C55EDA" w:rsidRDefault="00C55EDA" w:rsidP="00C55EDA">
      <w:pPr>
        <w:ind w:firstLine="851"/>
        <w:jc w:val="both"/>
        <w:rPr>
          <w:sz w:val="26"/>
          <w:szCs w:val="26"/>
        </w:rPr>
      </w:pPr>
      <w:r w:rsidRPr="00C55EDA">
        <w:rPr>
          <w:sz w:val="26"/>
          <w:szCs w:val="26"/>
        </w:rPr>
        <w:t>31.Муниципальное казённое образовательное учреждение для детей дошкольного и школьного возраста «Начальная школа – детский сад» поселок Трубный</w:t>
      </w:r>
      <w:r>
        <w:rPr>
          <w:sz w:val="26"/>
          <w:szCs w:val="26"/>
        </w:rPr>
        <w:t>.</w:t>
      </w:r>
    </w:p>
    <w:p w:rsidR="00C55EDA" w:rsidRPr="00C55EDA" w:rsidRDefault="00C55EDA" w:rsidP="00C55EDA">
      <w:pPr>
        <w:ind w:firstLine="851"/>
        <w:jc w:val="both"/>
        <w:rPr>
          <w:sz w:val="26"/>
          <w:szCs w:val="26"/>
        </w:rPr>
      </w:pPr>
      <w:r w:rsidRPr="00C55EDA">
        <w:rPr>
          <w:sz w:val="26"/>
          <w:szCs w:val="26"/>
        </w:rPr>
        <w:t>32.Муниципальное казённое общеобразовательное учреждение "</w:t>
      </w:r>
      <w:proofErr w:type="spellStart"/>
      <w:r w:rsidRPr="00C55EDA">
        <w:rPr>
          <w:sz w:val="26"/>
          <w:szCs w:val="26"/>
        </w:rPr>
        <w:t>Нововасильевская</w:t>
      </w:r>
      <w:proofErr w:type="spellEnd"/>
      <w:r w:rsidRPr="00C55EDA">
        <w:rPr>
          <w:sz w:val="26"/>
          <w:szCs w:val="26"/>
        </w:rPr>
        <w:t xml:space="preserve"> основная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33.Муниципальное казенное общеобразовательное учреждение "</w:t>
      </w:r>
      <w:proofErr w:type="spellStart"/>
      <w:r w:rsidRPr="00C55EDA">
        <w:rPr>
          <w:sz w:val="26"/>
          <w:szCs w:val="26"/>
        </w:rPr>
        <w:t>Новокрасинская</w:t>
      </w:r>
      <w:proofErr w:type="spellEnd"/>
      <w:r w:rsidRPr="00C55EDA">
        <w:rPr>
          <w:sz w:val="26"/>
          <w:szCs w:val="26"/>
        </w:rPr>
        <w:t xml:space="preserve"> основная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34.Муниципальная казенная общеобразовательная организация "</w:t>
      </w:r>
      <w:proofErr w:type="spellStart"/>
      <w:r w:rsidRPr="00C55EDA">
        <w:rPr>
          <w:sz w:val="26"/>
          <w:szCs w:val="26"/>
        </w:rPr>
        <w:t>Новорычанская</w:t>
      </w:r>
      <w:proofErr w:type="spellEnd"/>
      <w:r w:rsidRPr="00C55EDA">
        <w:rPr>
          <w:sz w:val="26"/>
          <w:szCs w:val="26"/>
        </w:rPr>
        <w:t xml:space="preserve"> основная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35.Муниципальное казенное общеобразовательное учреждение "</w:t>
      </w:r>
      <w:proofErr w:type="spellStart"/>
      <w:r w:rsidRPr="00C55EDA">
        <w:rPr>
          <w:sz w:val="26"/>
          <w:szCs w:val="26"/>
        </w:rPr>
        <w:t>Султановская</w:t>
      </w:r>
      <w:proofErr w:type="spellEnd"/>
      <w:r w:rsidRPr="00C55EDA">
        <w:rPr>
          <w:sz w:val="26"/>
          <w:szCs w:val="26"/>
        </w:rPr>
        <w:t xml:space="preserve"> основная общеобразовательная школа имени </w:t>
      </w:r>
      <w:proofErr w:type="spellStart"/>
      <w:r w:rsidRPr="00C55EDA">
        <w:rPr>
          <w:sz w:val="26"/>
          <w:szCs w:val="26"/>
        </w:rPr>
        <w:t>Намазбаева</w:t>
      </w:r>
      <w:proofErr w:type="spellEnd"/>
      <w:r w:rsidRPr="00C55EDA">
        <w:rPr>
          <w:sz w:val="26"/>
          <w:szCs w:val="26"/>
        </w:rPr>
        <w:t xml:space="preserve"> </w:t>
      </w:r>
      <w:proofErr w:type="spellStart"/>
      <w:r w:rsidRPr="00C55EDA">
        <w:rPr>
          <w:sz w:val="26"/>
          <w:szCs w:val="26"/>
        </w:rPr>
        <w:t>Байбулата</w:t>
      </w:r>
      <w:proofErr w:type="spellEnd"/>
      <w:r w:rsidRPr="00C55EDA">
        <w:rPr>
          <w:sz w:val="26"/>
          <w:szCs w:val="26"/>
        </w:rPr>
        <w:t>"</w:t>
      </w:r>
      <w:r>
        <w:rPr>
          <w:sz w:val="26"/>
          <w:szCs w:val="26"/>
        </w:rPr>
        <w:t>.</w:t>
      </w:r>
    </w:p>
    <w:p w:rsidR="00C55EDA" w:rsidRPr="00C55EDA" w:rsidRDefault="00C55EDA" w:rsidP="00C55EDA">
      <w:pPr>
        <w:ind w:firstLine="851"/>
        <w:jc w:val="both"/>
        <w:rPr>
          <w:sz w:val="26"/>
          <w:szCs w:val="26"/>
        </w:rPr>
      </w:pPr>
      <w:r w:rsidRPr="00C55EDA">
        <w:rPr>
          <w:sz w:val="26"/>
          <w:szCs w:val="26"/>
        </w:rPr>
        <w:t>36.Муниципальное казенное общеобразовательное учреждение "</w:t>
      </w:r>
      <w:proofErr w:type="spellStart"/>
      <w:r w:rsidRPr="00C55EDA">
        <w:rPr>
          <w:sz w:val="26"/>
          <w:szCs w:val="26"/>
        </w:rPr>
        <w:t>Тюринская</w:t>
      </w:r>
      <w:proofErr w:type="spellEnd"/>
      <w:r w:rsidRPr="00C55EDA">
        <w:rPr>
          <w:sz w:val="26"/>
          <w:szCs w:val="26"/>
        </w:rPr>
        <w:t xml:space="preserve"> основная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37.Муниципальное казенное общеобразовательное учреждение "Яблонская основная общеобразовательная школа"</w:t>
      </w:r>
      <w:r>
        <w:rPr>
          <w:sz w:val="26"/>
          <w:szCs w:val="26"/>
        </w:rPr>
        <w:t>.</w:t>
      </w:r>
    </w:p>
    <w:p w:rsidR="00C55EDA" w:rsidRPr="00C55EDA" w:rsidRDefault="00C55EDA" w:rsidP="00C55EDA">
      <w:pPr>
        <w:ind w:firstLine="851"/>
        <w:jc w:val="both"/>
        <w:rPr>
          <w:sz w:val="26"/>
          <w:szCs w:val="26"/>
        </w:rPr>
      </w:pPr>
      <w:r w:rsidRPr="00C55EDA">
        <w:rPr>
          <w:sz w:val="26"/>
          <w:szCs w:val="26"/>
        </w:rPr>
        <w:t xml:space="preserve">38.Муниципальное казенное образовательное учреждение дополнительного образования детей «Дом детского творчества» с. </w:t>
      </w:r>
      <w:proofErr w:type="spellStart"/>
      <w:r w:rsidRPr="00C55EDA">
        <w:rPr>
          <w:sz w:val="26"/>
          <w:szCs w:val="26"/>
        </w:rPr>
        <w:t>Марфино</w:t>
      </w:r>
      <w:proofErr w:type="spellEnd"/>
      <w:r>
        <w:rPr>
          <w:sz w:val="26"/>
          <w:szCs w:val="26"/>
        </w:rPr>
        <w:t>.</w:t>
      </w:r>
    </w:p>
    <w:p w:rsidR="00C55EDA" w:rsidRPr="00C55EDA" w:rsidRDefault="00C55EDA" w:rsidP="00C55EDA">
      <w:pPr>
        <w:ind w:firstLine="851"/>
        <w:jc w:val="both"/>
        <w:rPr>
          <w:sz w:val="26"/>
          <w:szCs w:val="26"/>
        </w:rPr>
      </w:pPr>
      <w:r w:rsidRPr="00C55EDA">
        <w:rPr>
          <w:sz w:val="26"/>
          <w:szCs w:val="26"/>
        </w:rPr>
        <w:t>39.Муниципальное казенное образовательное учреждение дополнительного образования детей «Дом детского творчества» поселок Володарский</w:t>
      </w:r>
      <w:r>
        <w:rPr>
          <w:sz w:val="26"/>
          <w:szCs w:val="26"/>
        </w:rPr>
        <w:t>.</w:t>
      </w:r>
    </w:p>
    <w:p w:rsidR="00C55EDA" w:rsidRPr="00C55EDA" w:rsidRDefault="00C55EDA" w:rsidP="00C55EDA">
      <w:pPr>
        <w:ind w:firstLine="851"/>
        <w:jc w:val="both"/>
        <w:rPr>
          <w:sz w:val="26"/>
          <w:szCs w:val="26"/>
        </w:rPr>
      </w:pPr>
      <w:r w:rsidRPr="00C55EDA">
        <w:rPr>
          <w:sz w:val="26"/>
          <w:szCs w:val="26"/>
        </w:rPr>
        <w:t>40.Муниципальное бюджетное дошкольное образовательное учреждение «Детский сад комбинированного вида № 34 «</w:t>
      </w:r>
      <w:proofErr w:type="spellStart"/>
      <w:r w:rsidRPr="00C55EDA">
        <w:rPr>
          <w:sz w:val="26"/>
          <w:szCs w:val="26"/>
        </w:rPr>
        <w:t>Ивушка</w:t>
      </w:r>
      <w:proofErr w:type="spellEnd"/>
      <w:r w:rsidRPr="00C55EDA">
        <w:rPr>
          <w:sz w:val="26"/>
          <w:szCs w:val="26"/>
        </w:rPr>
        <w:t>»</w:t>
      </w:r>
      <w:r>
        <w:rPr>
          <w:sz w:val="26"/>
          <w:szCs w:val="26"/>
        </w:rPr>
        <w:t>.</w:t>
      </w:r>
    </w:p>
    <w:p w:rsidR="00C55EDA" w:rsidRPr="00C55EDA" w:rsidRDefault="00C55EDA" w:rsidP="00C55EDA">
      <w:pPr>
        <w:ind w:firstLine="851"/>
        <w:jc w:val="both"/>
        <w:rPr>
          <w:sz w:val="26"/>
          <w:szCs w:val="26"/>
        </w:rPr>
      </w:pPr>
      <w:r w:rsidRPr="00C55EDA">
        <w:rPr>
          <w:sz w:val="26"/>
          <w:szCs w:val="26"/>
        </w:rPr>
        <w:t>41.Муниципальное бюджетное дошкольное образовательное учреждение «Детский сад комбинированного вида № 4 «Березка»</w:t>
      </w:r>
      <w:r>
        <w:rPr>
          <w:sz w:val="26"/>
          <w:szCs w:val="26"/>
        </w:rPr>
        <w:t>.</w:t>
      </w:r>
    </w:p>
    <w:p w:rsidR="00C55EDA" w:rsidRPr="00C55EDA" w:rsidRDefault="00C55EDA" w:rsidP="00C55EDA">
      <w:pPr>
        <w:ind w:firstLine="851"/>
        <w:jc w:val="both"/>
        <w:rPr>
          <w:sz w:val="26"/>
          <w:szCs w:val="26"/>
        </w:rPr>
      </w:pPr>
      <w:r>
        <w:rPr>
          <w:sz w:val="26"/>
          <w:szCs w:val="26"/>
        </w:rPr>
        <w:t>42.</w:t>
      </w:r>
      <w:r w:rsidRPr="00C55EDA">
        <w:rPr>
          <w:sz w:val="26"/>
          <w:szCs w:val="26"/>
        </w:rPr>
        <w:t>Муниципальное бюджетное учреждение культуры "Централизованная библиотечная система"</w:t>
      </w:r>
      <w:r>
        <w:rPr>
          <w:sz w:val="26"/>
          <w:szCs w:val="26"/>
        </w:rPr>
        <w:t>.</w:t>
      </w:r>
    </w:p>
    <w:p w:rsidR="00C55EDA" w:rsidRPr="00C55EDA" w:rsidRDefault="00C55EDA" w:rsidP="00C55EDA">
      <w:pPr>
        <w:ind w:firstLine="851"/>
        <w:jc w:val="both"/>
        <w:rPr>
          <w:sz w:val="26"/>
          <w:szCs w:val="26"/>
        </w:rPr>
      </w:pPr>
      <w:r>
        <w:rPr>
          <w:sz w:val="26"/>
          <w:szCs w:val="26"/>
        </w:rPr>
        <w:t>43.</w:t>
      </w:r>
      <w:r w:rsidRPr="00C55EDA">
        <w:rPr>
          <w:sz w:val="26"/>
          <w:szCs w:val="26"/>
        </w:rPr>
        <w:t>Муниципальное бюджетное учреждение "Районный центр культуры"</w:t>
      </w:r>
    </w:p>
    <w:p w:rsidR="00C55EDA" w:rsidRDefault="00C55EDA" w:rsidP="00C55EDA">
      <w:pPr>
        <w:ind w:firstLine="851"/>
        <w:jc w:val="both"/>
        <w:rPr>
          <w:sz w:val="26"/>
          <w:szCs w:val="26"/>
        </w:rPr>
      </w:pPr>
      <w:r>
        <w:rPr>
          <w:sz w:val="26"/>
          <w:szCs w:val="26"/>
        </w:rPr>
        <w:t>44.</w:t>
      </w:r>
      <w:r w:rsidRPr="00C55EDA">
        <w:rPr>
          <w:sz w:val="26"/>
          <w:szCs w:val="26"/>
        </w:rPr>
        <w:t>Муниципальное бюджетное учреждение дополнительного образования "Школа искусств" Володарского района</w:t>
      </w:r>
      <w:r>
        <w:rPr>
          <w:sz w:val="26"/>
          <w:szCs w:val="26"/>
        </w:rPr>
        <w:t>.</w:t>
      </w:r>
    </w:p>
    <w:p w:rsidR="00C35E0B" w:rsidRPr="00C35E0B" w:rsidRDefault="00C35E0B" w:rsidP="00C35E0B">
      <w:pPr>
        <w:ind w:firstLine="851"/>
        <w:jc w:val="both"/>
        <w:rPr>
          <w:sz w:val="26"/>
          <w:szCs w:val="26"/>
        </w:rPr>
      </w:pPr>
      <w:r>
        <w:rPr>
          <w:sz w:val="26"/>
          <w:szCs w:val="26"/>
        </w:rPr>
        <w:t>45.</w:t>
      </w:r>
      <w:r w:rsidRPr="00C35E0B">
        <w:rPr>
          <w:sz w:val="26"/>
          <w:szCs w:val="26"/>
        </w:rPr>
        <w:t>Муниципальное бюджетное учреждение дополнительного образования "Детско-юношеская спортивная школа" п. Володарский</w:t>
      </w:r>
      <w:r>
        <w:rPr>
          <w:sz w:val="26"/>
          <w:szCs w:val="26"/>
        </w:rPr>
        <w:t>.</w:t>
      </w:r>
    </w:p>
    <w:p w:rsidR="00C35E0B" w:rsidRPr="00C35E0B" w:rsidRDefault="00C35E0B" w:rsidP="00C35E0B">
      <w:pPr>
        <w:ind w:firstLine="851"/>
        <w:jc w:val="both"/>
        <w:rPr>
          <w:sz w:val="26"/>
          <w:szCs w:val="26"/>
        </w:rPr>
      </w:pPr>
      <w:r w:rsidRPr="00C35E0B">
        <w:rPr>
          <w:sz w:val="26"/>
          <w:szCs w:val="26"/>
        </w:rPr>
        <w:lastRenderedPageBreak/>
        <w:t>46.Муниципальное бюджетное учреждение "спортивный и физкультурно-оздоровительный центр "Олимп" Володарского района Астраханской области</w:t>
      </w:r>
      <w:r>
        <w:rPr>
          <w:sz w:val="26"/>
          <w:szCs w:val="26"/>
        </w:rPr>
        <w:t>.</w:t>
      </w:r>
    </w:p>
    <w:p w:rsidR="00C35E0B" w:rsidRDefault="00C35E0B" w:rsidP="00C35E0B">
      <w:pPr>
        <w:ind w:firstLine="851"/>
        <w:jc w:val="both"/>
        <w:rPr>
          <w:sz w:val="26"/>
          <w:szCs w:val="26"/>
        </w:rPr>
      </w:pPr>
      <w:r>
        <w:rPr>
          <w:sz w:val="26"/>
          <w:szCs w:val="26"/>
        </w:rPr>
        <w:t>47.</w:t>
      </w:r>
      <w:r w:rsidRPr="00C35E0B">
        <w:rPr>
          <w:sz w:val="26"/>
          <w:szCs w:val="26"/>
        </w:rPr>
        <w:t>УМП "Володарский"</w:t>
      </w:r>
    </w:p>
    <w:p w:rsidR="00C55EDA" w:rsidRDefault="00C55EDA" w:rsidP="00C55EDA">
      <w:pPr>
        <w:ind w:firstLine="851"/>
        <w:jc w:val="both"/>
        <w:rPr>
          <w:sz w:val="26"/>
          <w:szCs w:val="26"/>
        </w:rPr>
      </w:pPr>
    </w:p>
    <w:p w:rsidR="00C35E0B" w:rsidRDefault="00C35E0B" w:rsidP="00C55EDA">
      <w:pPr>
        <w:ind w:firstLine="851"/>
        <w:jc w:val="both"/>
        <w:rPr>
          <w:sz w:val="26"/>
          <w:szCs w:val="26"/>
        </w:rPr>
      </w:pPr>
    </w:p>
    <w:p w:rsidR="00C35E0B" w:rsidRDefault="00C35E0B" w:rsidP="00C55EDA">
      <w:pPr>
        <w:ind w:firstLine="851"/>
        <w:jc w:val="both"/>
        <w:rPr>
          <w:sz w:val="26"/>
          <w:szCs w:val="26"/>
        </w:rPr>
      </w:pPr>
    </w:p>
    <w:p w:rsidR="00C35E0B" w:rsidRDefault="00C35E0B" w:rsidP="00C55EDA">
      <w:pPr>
        <w:ind w:firstLine="851"/>
        <w:jc w:val="both"/>
        <w:rPr>
          <w:sz w:val="26"/>
          <w:szCs w:val="26"/>
        </w:rPr>
      </w:pPr>
    </w:p>
    <w:p w:rsidR="00C55EDA" w:rsidRPr="00C55EDA" w:rsidRDefault="00C55EDA" w:rsidP="00C55EDA">
      <w:pPr>
        <w:ind w:firstLine="851"/>
        <w:jc w:val="both"/>
        <w:rPr>
          <w:sz w:val="26"/>
          <w:szCs w:val="26"/>
        </w:rPr>
      </w:pPr>
      <w:r w:rsidRPr="00C55EDA">
        <w:rPr>
          <w:sz w:val="26"/>
          <w:szCs w:val="26"/>
        </w:rPr>
        <w:t>Верно:</w:t>
      </w:r>
    </w:p>
    <w:sectPr w:rsidR="00C55EDA" w:rsidRPr="00C55EDA" w:rsidSect="00C55EDA">
      <w:pgSz w:w="11906" w:h="16838"/>
      <w:pgMar w:top="1134"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1D40E8"/>
    <w:rsid w:val="00016A7D"/>
    <w:rsid w:val="0002419B"/>
    <w:rsid w:val="0003011F"/>
    <w:rsid w:val="0005118A"/>
    <w:rsid w:val="00070DA6"/>
    <w:rsid w:val="0007662F"/>
    <w:rsid w:val="00095DEC"/>
    <w:rsid w:val="000A09D1"/>
    <w:rsid w:val="000A7875"/>
    <w:rsid w:val="000F4080"/>
    <w:rsid w:val="00121E74"/>
    <w:rsid w:val="001462C6"/>
    <w:rsid w:val="00150281"/>
    <w:rsid w:val="00165CF1"/>
    <w:rsid w:val="001707BE"/>
    <w:rsid w:val="00172DC5"/>
    <w:rsid w:val="00197BAE"/>
    <w:rsid w:val="001A5100"/>
    <w:rsid w:val="001B796C"/>
    <w:rsid w:val="001D0BB6"/>
    <w:rsid w:val="001D40E8"/>
    <w:rsid w:val="001F715B"/>
    <w:rsid w:val="0020743C"/>
    <w:rsid w:val="00237597"/>
    <w:rsid w:val="00274400"/>
    <w:rsid w:val="00290EDC"/>
    <w:rsid w:val="002C4B63"/>
    <w:rsid w:val="002C795F"/>
    <w:rsid w:val="002E4B29"/>
    <w:rsid w:val="0031562F"/>
    <w:rsid w:val="00320A13"/>
    <w:rsid w:val="00325F41"/>
    <w:rsid w:val="003265D7"/>
    <w:rsid w:val="0032713C"/>
    <w:rsid w:val="00332B77"/>
    <w:rsid w:val="003434A5"/>
    <w:rsid w:val="00350E0E"/>
    <w:rsid w:val="00360C1B"/>
    <w:rsid w:val="003D376C"/>
    <w:rsid w:val="003D7A1C"/>
    <w:rsid w:val="004001AA"/>
    <w:rsid w:val="00406C1D"/>
    <w:rsid w:val="0044377B"/>
    <w:rsid w:val="004A285A"/>
    <w:rsid w:val="004C3E27"/>
    <w:rsid w:val="004E09E1"/>
    <w:rsid w:val="004E559E"/>
    <w:rsid w:val="004F3F38"/>
    <w:rsid w:val="004F5618"/>
    <w:rsid w:val="005060C1"/>
    <w:rsid w:val="00523C11"/>
    <w:rsid w:val="00532B66"/>
    <w:rsid w:val="00541BC9"/>
    <w:rsid w:val="00566C6F"/>
    <w:rsid w:val="00567C0E"/>
    <w:rsid w:val="005B623E"/>
    <w:rsid w:val="005E28F0"/>
    <w:rsid w:val="00603D8B"/>
    <w:rsid w:val="00617D38"/>
    <w:rsid w:val="00624C99"/>
    <w:rsid w:val="00692E8F"/>
    <w:rsid w:val="006D2B15"/>
    <w:rsid w:val="0076099E"/>
    <w:rsid w:val="00762E45"/>
    <w:rsid w:val="00764E33"/>
    <w:rsid w:val="007D6E3A"/>
    <w:rsid w:val="007E3C4E"/>
    <w:rsid w:val="007F193B"/>
    <w:rsid w:val="008053DA"/>
    <w:rsid w:val="008125C3"/>
    <w:rsid w:val="00866035"/>
    <w:rsid w:val="00883286"/>
    <w:rsid w:val="008B75DD"/>
    <w:rsid w:val="008C1D7E"/>
    <w:rsid w:val="0091312D"/>
    <w:rsid w:val="0094002E"/>
    <w:rsid w:val="0098725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35E0B"/>
    <w:rsid w:val="00C55EDA"/>
    <w:rsid w:val="00C64B4E"/>
    <w:rsid w:val="00C668E5"/>
    <w:rsid w:val="00C72B62"/>
    <w:rsid w:val="00C73515"/>
    <w:rsid w:val="00C8399E"/>
    <w:rsid w:val="00CB0ADA"/>
    <w:rsid w:val="00CB0D0E"/>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74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43</TotalTime>
  <Pages>9</Pages>
  <Words>2611</Words>
  <Characters>14886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4</cp:revision>
  <cp:lastPrinted>2017-02-09T04:27:00Z</cp:lastPrinted>
  <dcterms:created xsi:type="dcterms:W3CDTF">2017-01-24T06:49:00Z</dcterms:created>
  <dcterms:modified xsi:type="dcterms:W3CDTF">2017-02-28T06:16:00Z</dcterms:modified>
</cp:coreProperties>
</file>