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066E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066E8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A066E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066E8">
              <w:rPr>
                <w:sz w:val="32"/>
                <w:szCs w:val="32"/>
                <w:u w:val="single"/>
              </w:rPr>
              <w:t>157</w:t>
            </w:r>
          </w:p>
        </w:tc>
      </w:tr>
    </w:tbl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Об утверждении схемы расположения 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земельного участка, расположенного по адресу: 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Астраханская область, Володарский район, 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с. Барановка, ул. </w:t>
      </w:r>
      <w:proofErr w:type="spellStart"/>
      <w:r w:rsidRPr="00A066E8">
        <w:rPr>
          <w:sz w:val="28"/>
          <w:szCs w:val="28"/>
        </w:rPr>
        <w:t>Курмангазы</w:t>
      </w:r>
      <w:proofErr w:type="spellEnd"/>
      <w:r w:rsidRPr="00A066E8">
        <w:rPr>
          <w:sz w:val="28"/>
          <w:szCs w:val="28"/>
        </w:rPr>
        <w:t xml:space="preserve">, 1 «в» 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на кадастровом плане территории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Рассмотрев обращение </w:t>
      </w:r>
      <w:proofErr w:type="spellStart"/>
      <w:r w:rsidRPr="00A066E8">
        <w:rPr>
          <w:sz w:val="28"/>
          <w:szCs w:val="28"/>
        </w:rPr>
        <w:t>Бургушева</w:t>
      </w:r>
      <w:proofErr w:type="spellEnd"/>
      <w:r w:rsidRPr="00A066E8">
        <w:rPr>
          <w:sz w:val="28"/>
          <w:szCs w:val="28"/>
        </w:rPr>
        <w:t xml:space="preserve"> </w:t>
      </w:r>
      <w:proofErr w:type="spellStart"/>
      <w:r w:rsidRPr="00A066E8">
        <w:rPr>
          <w:sz w:val="28"/>
          <w:szCs w:val="28"/>
        </w:rPr>
        <w:t>Асхата</w:t>
      </w:r>
      <w:proofErr w:type="spellEnd"/>
      <w:r w:rsidRPr="00A066E8">
        <w:rPr>
          <w:sz w:val="28"/>
          <w:szCs w:val="28"/>
        </w:rPr>
        <w:t xml:space="preserve"> </w:t>
      </w:r>
      <w:proofErr w:type="spellStart"/>
      <w:r w:rsidRPr="00A066E8">
        <w:rPr>
          <w:sz w:val="28"/>
          <w:szCs w:val="28"/>
        </w:rPr>
        <w:t>Сагиндыковича</w:t>
      </w:r>
      <w:proofErr w:type="spellEnd"/>
      <w:r w:rsidRPr="00A066E8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Pr="00A066E8" w:rsidRDefault="00A066E8" w:rsidP="00A066E8">
      <w:pPr>
        <w:jc w:val="both"/>
        <w:rPr>
          <w:sz w:val="28"/>
          <w:szCs w:val="28"/>
        </w:rPr>
      </w:pPr>
      <w:r w:rsidRPr="00A066E8">
        <w:rPr>
          <w:sz w:val="28"/>
          <w:szCs w:val="28"/>
        </w:rPr>
        <w:t>ПОСТАНОВЛЯЕТ: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1.</w:t>
      </w:r>
      <w:r w:rsidRPr="00A066E8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площадь образуемого участка - 625 </w:t>
      </w:r>
      <w:proofErr w:type="spellStart"/>
      <w:r w:rsidRPr="00A066E8">
        <w:rPr>
          <w:sz w:val="28"/>
          <w:szCs w:val="28"/>
        </w:rPr>
        <w:t>кв.м</w:t>
      </w:r>
      <w:proofErr w:type="spellEnd"/>
      <w:r w:rsidRPr="00A066E8">
        <w:rPr>
          <w:sz w:val="28"/>
          <w:szCs w:val="28"/>
        </w:rPr>
        <w:t>;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 xml:space="preserve">адрес: Российская Федерация, Астраханская область, Володарский район, с. Барановка, ул. </w:t>
      </w:r>
      <w:proofErr w:type="spellStart"/>
      <w:r w:rsidRPr="00A066E8">
        <w:rPr>
          <w:sz w:val="28"/>
          <w:szCs w:val="28"/>
        </w:rPr>
        <w:t>Курмангазы</w:t>
      </w:r>
      <w:proofErr w:type="spellEnd"/>
      <w:r w:rsidRPr="00A066E8">
        <w:rPr>
          <w:sz w:val="28"/>
          <w:szCs w:val="28"/>
        </w:rPr>
        <w:t>, 1 «в»;</w:t>
      </w:r>
      <w:r w:rsidRPr="00A066E8">
        <w:rPr>
          <w:sz w:val="28"/>
          <w:szCs w:val="28"/>
        </w:rPr>
        <w:tab/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категория земель - земли населенных пунктов;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2.</w:t>
      </w:r>
      <w:r w:rsidRPr="00A066E8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Барановка, ул. </w:t>
      </w:r>
      <w:proofErr w:type="spellStart"/>
      <w:r w:rsidRPr="00A066E8">
        <w:rPr>
          <w:sz w:val="28"/>
          <w:szCs w:val="28"/>
        </w:rPr>
        <w:t>Курмангазы</w:t>
      </w:r>
      <w:proofErr w:type="spellEnd"/>
      <w:r w:rsidRPr="00A066E8">
        <w:rPr>
          <w:sz w:val="28"/>
          <w:szCs w:val="28"/>
        </w:rPr>
        <w:t>, 1 «в».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3.</w:t>
      </w:r>
      <w:r w:rsidRPr="00A066E8">
        <w:rPr>
          <w:sz w:val="28"/>
          <w:szCs w:val="28"/>
        </w:rPr>
        <w:tab/>
      </w:r>
      <w:proofErr w:type="spellStart"/>
      <w:r w:rsidRPr="00A066E8">
        <w:rPr>
          <w:sz w:val="28"/>
          <w:szCs w:val="28"/>
        </w:rPr>
        <w:t>Бургушеву</w:t>
      </w:r>
      <w:proofErr w:type="spellEnd"/>
      <w:r w:rsidRPr="00A066E8">
        <w:rPr>
          <w:sz w:val="28"/>
          <w:szCs w:val="28"/>
        </w:rPr>
        <w:t xml:space="preserve"> </w:t>
      </w:r>
      <w:proofErr w:type="spellStart"/>
      <w:r w:rsidRPr="00A066E8">
        <w:rPr>
          <w:sz w:val="28"/>
          <w:szCs w:val="28"/>
        </w:rPr>
        <w:t>Асхату</w:t>
      </w:r>
      <w:proofErr w:type="spellEnd"/>
      <w:r w:rsidRPr="00A066E8">
        <w:rPr>
          <w:sz w:val="28"/>
          <w:szCs w:val="28"/>
        </w:rPr>
        <w:t xml:space="preserve"> </w:t>
      </w:r>
      <w:proofErr w:type="spellStart"/>
      <w:r w:rsidRPr="00A066E8">
        <w:rPr>
          <w:sz w:val="28"/>
          <w:szCs w:val="28"/>
        </w:rPr>
        <w:t>Сагиндыковичу</w:t>
      </w:r>
      <w:proofErr w:type="spellEnd"/>
      <w:r w:rsidRPr="00A066E8">
        <w:rPr>
          <w:sz w:val="28"/>
          <w:szCs w:val="28"/>
        </w:rPr>
        <w:t xml:space="preserve">, 14.07.1985 г.р., (паспорт 12 13 489667, выдан ОУФМС России по Астраханской области в Володарском районе, 05.09.2013 г., код подразделения 300-006, зарегистрированному по адресу места жительства: Астраханская область, Володарский район, с. Барановка, ул. </w:t>
      </w:r>
      <w:proofErr w:type="spellStart"/>
      <w:r w:rsidRPr="00A066E8">
        <w:rPr>
          <w:sz w:val="28"/>
          <w:szCs w:val="28"/>
        </w:rPr>
        <w:t>Курмангазы</w:t>
      </w:r>
      <w:proofErr w:type="spellEnd"/>
      <w:r w:rsidRPr="00A066E8">
        <w:rPr>
          <w:sz w:val="28"/>
          <w:szCs w:val="28"/>
        </w:rPr>
        <w:t>, д. 1 «А»):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lastRenderedPageBreak/>
        <w:t>3.1.</w:t>
      </w:r>
      <w:r w:rsidRPr="00A066E8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3.2.</w:t>
      </w:r>
      <w:r w:rsidRPr="00A066E8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A066E8" w:rsidRPr="00A066E8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4.</w:t>
      </w:r>
      <w:r w:rsidRPr="00A066E8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A066E8" w:rsidP="00A066E8">
      <w:pPr>
        <w:ind w:firstLine="851"/>
        <w:jc w:val="both"/>
        <w:rPr>
          <w:sz w:val="28"/>
          <w:szCs w:val="28"/>
        </w:rPr>
      </w:pPr>
      <w:r w:rsidRPr="00A066E8">
        <w:rPr>
          <w:sz w:val="28"/>
          <w:szCs w:val="28"/>
        </w:rPr>
        <w:t>5.</w:t>
      </w:r>
      <w:r w:rsidRPr="00A066E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Default="00A066E8" w:rsidP="00A066E8">
      <w:pPr>
        <w:ind w:firstLine="851"/>
        <w:jc w:val="both"/>
        <w:rPr>
          <w:sz w:val="28"/>
          <w:szCs w:val="28"/>
        </w:rPr>
      </w:pP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066E8" w:rsidRDefault="00A066E8" w:rsidP="00A066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A066E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66E8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2022-02-04T13:23:00Z</cp:lastPrinted>
  <dcterms:created xsi:type="dcterms:W3CDTF">2022-02-04T13:23:00Z</dcterms:created>
  <dcterms:modified xsi:type="dcterms:W3CDTF">2022-02-04T13:23:00Z</dcterms:modified>
</cp:coreProperties>
</file>