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5701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5701C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05701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5701C">
              <w:rPr>
                <w:sz w:val="32"/>
                <w:szCs w:val="32"/>
                <w:u w:val="single"/>
              </w:rPr>
              <w:t>252</w:t>
            </w:r>
          </w:p>
        </w:tc>
      </w:tr>
    </w:tbl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 xml:space="preserve">О предоставлении </w:t>
      </w:r>
      <w:proofErr w:type="spellStart"/>
      <w:r w:rsidRPr="0005701C">
        <w:rPr>
          <w:sz w:val="28"/>
          <w:szCs w:val="28"/>
        </w:rPr>
        <w:t>Умбеталиеву</w:t>
      </w:r>
      <w:proofErr w:type="spellEnd"/>
      <w:r w:rsidRPr="0005701C">
        <w:rPr>
          <w:sz w:val="28"/>
          <w:szCs w:val="28"/>
        </w:rPr>
        <w:t xml:space="preserve"> А.А.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в аренду земельного участка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для выпаса сельскохозяйственных животных</w:t>
      </w:r>
    </w:p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 xml:space="preserve">В связи с обращением </w:t>
      </w:r>
      <w:proofErr w:type="spellStart"/>
      <w:r w:rsidRPr="0005701C">
        <w:rPr>
          <w:sz w:val="28"/>
          <w:szCs w:val="28"/>
        </w:rPr>
        <w:t>Умбеталиева</w:t>
      </w:r>
      <w:proofErr w:type="spellEnd"/>
      <w:r w:rsidRPr="0005701C">
        <w:rPr>
          <w:sz w:val="28"/>
          <w:szCs w:val="28"/>
        </w:rPr>
        <w:t xml:space="preserve"> Артура </w:t>
      </w:r>
      <w:proofErr w:type="spellStart"/>
      <w:r w:rsidRPr="0005701C">
        <w:rPr>
          <w:sz w:val="28"/>
          <w:szCs w:val="28"/>
        </w:rPr>
        <w:t>Амангалиевича</w:t>
      </w:r>
      <w:proofErr w:type="spellEnd"/>
      <w:r w:rsidRPr="0005701C">
        <w:rPr>
          <w:sz w:val="28"/>
          <w:szCs w:val="28"/>
        </w:rPr>
        <w:t xml:space="preserve">, в соответствии со ст. ст. 22, </w:t>
      </w:r>
      <w:proofErr w:type="spellStart"/>
      <w:r w:rsidRPr="0005701C">
        <w:rPr>
          <w:sz w:val="28"/>
          <w:szCs w:val="28"/>
        </w:rPr>
        <w:t>пп</w:t>
      </w:r>
      <w:proofErr w:type="spellEnd"/>
      <w:r w:rsidRPr="0005701C">
        <w:rPr>
          <w:sz w:val="28"/>
          <w:szCs w:val="28"/>
        </w:rPr>
        <w:t>. 19. п. 2 ст. 39.6.</w:t>
      </w:r>
      <w:r>
        <w:rPr>
          <w:sz w:val="28"/>
          <w:szCs w:val="28"/>
        </w:rPr>
        <w:t xml:space="preserve"> З</w:t>
      </w:r>
      <w:r w:rsidRPr="0005701C">
        <w:rPr>
          <w:sz w:val="28"/>
          <w:szCs w:val="28"/>
        </w:rPr>
        <w:t>емельного кодекса РФ, администрация МО «Володарский район»</w:t>
      </w:r>
    </w:p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Pr="0005701C" w:rsidRDefault="0005701C" w:rsidP="0005701C">
      <w:pPr>
        <w:jc w:val="both"/>
        <w:rPr>
          <w:sz w:val="28"/>
          <w:szCs w:val="28"/>
        </w:rPr>
      </w:pPr>
      <w:r w:rsidRPr="0005701C">
        <w:rPr>
          <w:sz w:val="28"/>
          <w:szCs w:val="28"/>
        </w:rPr>
        <w:t>ПОСТАНОВЛЯЕТ:</w:t>
      </w:r>
    </w:p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1.</w:t>
      </w:r>
      <w:r w:rsidRPr="0005701C">
        <w:rPr>
          <w:sz w:val="28"/>
          <w:szCs w:val="28"/>
        </w:rPr>
        <w:tab/>
        <w:t xml:space="preserve">Предоставить </w:t>
      </w:r>
      <w:proofErr w:type="spellStart"/>
      <w:r w:rsidRPr="0005701C">
        <w:rPr>
          <w:sz w:val="28"/>
          <w:szCs w:val="28"/>
        </w:rPr>
        <w:t>Умбеталиеву</w:t>
      </w:r>
      <w:proofErr w:type="spellEnd"/>
      <w:r w:rsidRPr="0005701C">
        <w:rPr>
          <w:sz w:val="28"/>
          <w:szCs w:val="28"/>
        </w:rPr>
        <w:t xml:space="preserve"> Артуру </w:t>
      </w:r>
      <w:proofErr w:type="spellStart"/>
      <w:r w:rsidRPr="0005701C">
        <w:rPr>
          <w:sz w:val="28"/>
          <w:szCs w:val="28"/>
        </w:rPr>
        <w:t>Амангалиевичу</w:t>
      </w:r>
      <w:proofErr w:type="spellEnd"/>
      <w:r w:rsidRPr="0005701C">
        <w:rPr>
          <w:sz w:val="28"/>
          <w:szCs w:val="28"/>
        </w:rPr>
        <w:t>, 02.11.1989 г.р.</w:t>
      </w:r>
      <w:r>
        <w:rPr>
          <w:sz w:val="28"/>
          <w:szCs w:val="28"/>
        </w:rPr>
        <w:t xml:space="preserve"> </w:t>
      </w:r>
      <w:r w:rsidRPr="0005701C">
        <w:rPr>
          <w:sz w:val="28"/>
          <w:szCs w:val="28"/>
        </w:rPr>
        <w:t xml:space="preserve">(паспорт 12 09 299604 выдан ОУФМС России по Астраханской области в Володарском районе, 02.12.2009 г., адрес регистрации: Астраханская область, Володарский район, с. </w:t>
      </w:r>
      <w:proofErr w:type="spellStart"/>
      <w:r w:rsidRPr="0005701C">
        <w:rPr>
          <w:sz w:val="28"/>
          <w:szCs w:val="28"/>
        </w:rPr>
        <w:t>Блиново</w:t>
      </w:r>
      <w:proofErr w:type="spellEnd"/>
      <w:r w:rsidRPr="0005701C">
        <w:rPr>
          <w:sz w:val="28"/>
          <w:szCs w:val="28"/>
        </w:rPr>
        <w:t xml:space="preserve">, ул. Абая, д. 34) земельный участок в аренду сроком на 3 (три) года, с кадастровым номером 30:02:131001:112, общей площадью 240211 </w:t>
      </w:r>
      <w:proofErr w:type="spellStart"/>
      <w:r w:rsidRPr="0005701C">
        <w:rPr>
          <w:sz w:val="28"/>
          <w:szCs w:val="28"/>
        </w:rPr>
        <w:t>кв.м</w:t>
      </w:r>
      <w:proofErr w:type="spellEnd"/>
      <w:r w:rsidRPr="0005701C">
        <w:rPr>
          <w:sz w:val="28"/>
          <w:szCs w:val="28"/>
        </w:rPr>
        <w:t xml:space="preserve">, из категории «земли сельскохозяйственного назначения», в северо-западной части </w:t>
      </w:r>
      <w:r>
        <w:rPr>
          <w:sz w:val="28"/>
          <w:szCs w:val="28"/>
        </w:rPr>
        <w:t>острова</w:t>
      </w:r>
      <w:r w:rsidRPr="0005701C">
        <w:rPr>
          <w:sz w:val="28"/>
          <w:szCs w:val="28"/>
        </w:rPr>
        <w:t xml:space="preserve"> «Сулак» Володарского района Астраханской области, для выпаса сельскохозяйственных животных.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2.</w:t>
      </w:r>
      <w:r w:rsidRPr="0005701C">
        <w:rPr>
          <w:sz w:val="28"/>
          <w:szCs w:val="28"/>
        </w:rPr>
        <w:tab/>
      </w:r>
      <w:proofErr w:type="spellStart"/>
      <w:r w:rsidRPr="0005701C">
        <w:rPr>
          <w:sz w:val="28"/>
          <w:szCs w:val="28"/>
        </w:rPr>
        <w:t>Умбеталиеву</w:t>
      </w:r>
      <w:proofErr w:type="spellEnd"/>
      <w:r w:rsidRPr="0005701C">
        <w:rPr>
          <w:sz w:val="28"/>
          <w:szCs w:val="28"/>
        </w:rPr>
        <w:t xml:space="preserve"> Артуру </w:t>
      </w:r>
      <w:proofErr w:type="spellStart"/>
      <w:r w:rsidRPr="0005701C">
        <w:rPr>
          <w:sz w:val="28"/>
          <w:szCs w:val="28"/>
        </w:rPr>
        <w:t>Амангалиевичу</w:t>
      </w:r>
      <w:proofErr w:type="spellEnd"/>
      <w:r w:rsidRPr="0005701C">
        <w:rPr>
          <w:sz w:val="28"/>
          <w:szCs w:val="28"/>
        </w:rPr>
        <w:t>: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2.1.</w:t>
      </w:r>
      <w:r w:rsidRPr="0005701C">
        <w:rPr>
          <w:sz w:val="28"/>
          <w:szCs w:val="28"/>
        </w:rPr>
        <w:tab/>
        <w:t>Заключить соглашение о расторжении договора аренды № 42 от 29.03.2019 г. земельного участка с администрацией МО «Володарский район».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2.2.</w:t>
      </w:r>
      <w:r w:rsidRPr="0005701C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2.3.</w:t>
      </w:r>
      <w:r w:rsidRPr="0005701C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2.4.</w:t>
      </w:r>
      <w:r w:rsidRPr="0005701C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2.5.</w:t>
      </w:r>
      <w:r w:rsidRPr="0005701C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lastRenderedPageBreak/>
        <w:t>3.</w:t>
      </w:r>
      <w:r w:rsidRPr="0005701C">
        <w:rPr>
          <w:sz w:val="28"/>
          <w:szCs w:val="28"/>
        </w:rPr>
        <w:tab/>
        <w:t>Отделу земельных и имущественных отношений, жилищной политики админи</w:t>
      </w:r>
      <w:r>
        <w:rPr>
          <w:sz w:val="28"/>
          <w:szCs w:val="28"/>
        </w:rPr>
        <w:t xml:space="preserve">страции МО «Володарский район» </w:t>
      </w:r>
      <w:r w:rsidRPr="0005701C">
        <w:rPr>
          <w:sz w:val="28"/>
          <w:szCs w:val="28"/>
        </w:rPr>
        <w:t>внести соответствующие изменения в учетную и справочную документацию.</w:t>
      </w:r>
    </w:p>
    <w:p w:rsidR="0005701C" w:rsidRPr="0005701C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>4.</w:t>
      </w:r>
      <w:r w:rsidRPr="0005701C">
        <w:rPr>
          <w:sz w:val="28"/>
          <w:szCs w:val="28"/>
        </w:rPr>
        <w:tab/>
        <w:t>Постановление администрации МО «Володарский район» от 27.03.2019 г. № 509 считать утратившим силу.</w:t>
      </w:r>
    </w:p>
    <w:p w:rsidR="006B4C2B" w:rsidRDefault="0005701C" w:rsidP="0005701C">
      <w:pPr>
        <w:ind w:firstLine="851"/>
        <w:jc w:val="both"/>
        <w:rPr>
          <w:sz w:val="28"/>
          <w:szCs w:val="28"/>
        </w:rPr>
      </w:pPr>
      <w:r w:rsidRPr="0005701C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05701C">
        <w:rPr>
          <w:sz w:val="28"/>
          <w:szCs w:val="28"/>
        </w:rPr>
        <w:t>Контроль за исполнением настоящего постановления ост</w:t>
      </w:r>
      <w:r>
        <w:rPr>
          <w:sz w:val="28"/>
          <w:szCs w:val="28"/>
        </w:rPr>
        <w:t>авляю за собой.</w:t>
      </w:r>
    </w:p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Default="0005701C" w:rsidP="0005701C">
      <w:pPr>
        <w:ind w:firstLine="851"/>
        <w:jc w:val="both"/>
        <w:rPr>
          <w:sz w:val="28"/>
          <w:szCs w:val="28"/>
        </w:rPr>
      </w:pPr>
    </w:p>
    <w:p w:rsidR="0005701C" w:rsidRDefault="0005701C" w:rsidP="0005701C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5701C" w:rsidRDefault="0005701C" w:rsidP="0005701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5701C" w:rsidRDefault="0005701C" w:rsidP="000570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5701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5701C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2022-02-28T12:12:00Z</cp:lastPrinted>
  <dcterms:created xsi:type="dcterms:W3CDTF">2022-02-28T12:13:00Z</dcterms:created>
  <dcterms:modified xsi:type="dcterms:W3CDTF">2022-02-28T12:13:00Z</dcterms:modified>
</cp:coreProperties>
</file>