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B82EB4">
        <w:tc>
          <w:tcPr>
            <w:tcW w:w="4927" w:type="dxa"/>
          </w:tcPr>
          <w:p w:rsidR="0005118A" w:rsidRPr="006D6A52" w:rsidRDefault="0038144C" w:rsidP="006D6A52">
            <w:pPr>
              <w:rPr>
                <w:sz w:val="32"/>
                <w:szCs w:val="32"/>
                <w:u w:val="single"/>
              </w:rPr>
            </w:pPr>
            <w:r w:rsidRPr="006D6A52">
              <w:rPr>
                <w:sz w:val="32"/>
                <w:szCs w:val="32"/>
              </w:rPr>
              <w:t xml:space="preserve">           </w:t>
            </w:r>
            <w:r w:rsidR="00886ED7" w:rsidRPr="006D6A52">
              <w:rPr>
                <w:sz w:val="32"/>
                <w:szCs w:val="32"/>
                <w:u w:val="single"/>
              </w:rPr>
              <w:t>о</w:t>
            </w:r>
            <w:r w:rsidR="00E60D1B" w:rsidRPr="006D6A52">
              <w:rPr>
                <w:sz w:val="32"/>
                <w:szCs w:val="32"/>
                <w:u w:val="single"/>
              </w:rPr>
              <w:t>т</w:t>
            </w:r>
            <w:r w:rsidR="00886ED7" w:rsidRPr="006D6A52">
              <w:rPr>
                <w:sz w:val="32"/>
                <w:szCs w:val="32"/>
                <w:u w:val="single"/>
              </w:rPr>
              <w:t xml:space="preserve"> </w:t>
            </w:r>
            <w:r w:rsidR="006D6A52" w:rsidRPr="006D6A52">
              <w:rPr>
                <w:sz w:val="32"/>
                <w:szCs w:val="32"/>
                <w:u w:val="single"/>
              </w:rPr>
              <w:t>31</w:t>
            </w:r>
            <w:r w:rsidR="00886ED7" w:rsidRPr="006D6A52">
              <w:rPr>
                <w:sz w:val="32"/>
                <w:szCs w:val="32"/>
                <w:u w:val="single"/>
              </w:rPr>
              <w:t>.</w:t>
            </w:r>
            <w:r w:rsidR="006D6A52" w:rsidRPr="006D6A52">
              <w:rPr>
                <w:sz w:val="32"/>
                <w:szCs w:val="32"/>
                <w:u w:val="single"/>
              </w:rPr>
              <w:t>12</w:t>
            </w:r>
            <w:r w:rsidR="00886ED7" w:rsidRPr="006D6A52">
              <w:rPr>
                <w:sz w:val="32"/>
                <w:szCs w:val="32"/>
                <w:u w:val="single"/>
              </w:rPr>
              <w:t>.202</w:t>
            </w:r>
            <w:r w:rsidR="006D6A52" w:rsidRPr="006D6A52">
              <w:rPr>
                <w:sz w:val="32"/>
                <w:szCs w:val="32"/>
                <w:u w:val="single"/>
              </w:rPr>
              <w:t>0</w:t>
            </w:r>
            <w:r w:rsidR="00886ED7" w:rsidRPr="006D6A52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6D6A52" w:rsidRDefault="0005118A" w:rsidP="00E60D1B">
            <w:pPr>
              <w:jc w:val="center"/>
              <w:rPr>
                <w:sz w:val="32"/>
                <w:szCs w:val="32"/>
                <w:u w:val="single"/>
              </w:rPr>
            </w:pPr>
            <w:r w:rsidRPr="006D6A52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6D6A52">
              <w:rPr>
                <w:sz w:val="32"/>
                <w:szCs w:val="32"/>
                <w:u w:val="single"/>
              </w:rPr>
              <w:t xml:space="preserve"> </w:t>
            </w:r>
            <w:r w:rsidR="006D6A52" w:rsidRPr="006D6A52">
              <w:rPr>
                <w:sz w:val="32"/>
                <w:szCs w:val="32"/>
                <w:u w:val="single"/>
              </w:rPr>
              <w:t>1607</w:t>
            </w:r>
          </w:p>
        </w:tc>
      </w:tr>
    </w:tbl>
    <w:p w:rsidR="00886ED7" w:rsidRDefault="00886ED7" w:rsidP="00886ED7">
      <w:pPr>
        <w:ind w:firstLine="851"/>
        <w:jc w:val="both"/>
        <w:rPr>
          <w:sz w:val="28"/>
          <w:szCs w:val="28"/>
        </w:rPr>
      </w:pPr>
    </w:p>
    <w:p w:rsidR="00886ED7" w:rsidRPr="00886ED7" w:rsidRDefault="00886ED7" w:rsidP="00886ED7">
      <w:pPr>
        <w:ind w:firstLine="851"/>
        <w:jc w:val="both"/>
        <w:rPr>
          <w:sz w:val="28"/>
          <w:szCs w:val="28"/>
        </w:rPr>
      </w:pPr>
      <w:r w:rsidRPr="00886ED7">
        <w:rPr>
          <w:sz w:val="28"/>
          <w:szCs w:val="28"/>
        </w:rPr>
        <w:t>Об утверждении требований к архитектурному</w:t>
      </w:r>
      <w:r>
        <w:rPr>
          <w:sz w:val="28"/>
          <w:szCs w:val="28"/>
        </w:rPr>
        <w:t xml:space="preserve"> </w:t>
      </w:r>
      <w:r w:rsidRPr="00886ED7">
        <w:rPr>
          <w:sz w:val="28"/>
          <w:szCs w:val="28"/>
        </w:rPr>
        <w:t>облику</w:t>
      </w:r>
    </w:p>
    <w:p w:rsidR="00886ED7" w:rsidRDefault="00886ED7" w:rsidP="00886ED7">
      <w:pPr>
        <w:ind w:firstLine="851"/>
        <w:jc w:val="both"/>
        <w:rPr>
          <w:sz w:val="28"/>
          <w:szCs w:val="28"/>
        </w:rPr>
      </w:pPr>
      <w:r w:rsidRPr="00886ED7">
        <w:rPr>
          <w:sz w:val="28"/>
          <w:szCs w:val="28"/>
        </w:rPr>
        <w:t xml:space="preserve">многоквартирных домов и качественных </w:t>
      </w:r>
    </w:p>
    <w:p w:rsidR="00886ED7" w:rsidRPr="00886ED7" w:rsidRDefault="00886ED7" w:rsidP="00886E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 жилых помещений</w:t>
      </w:r>
    </w:p>
    <w:p w:rsidR="00886ED7" w:rsidRDefault="00886ED7" w:rsidP="00886ED7">
      <w:pPr>
        <w:ind w:firstLine="851"/>
        <w:jc w:val="both"/>
        <w:rPr>
          <w:sz w:val="28"/>
          <w:szCs w:val="28"/>
        </w:rPr>
      </w:pPr>
    </w:p>
    <w:p w:rsidR="00886ED7" w:rsidRPr="00886ED7" w:rsidRDefault="00886ED7" w:rsidP="00886ED7">
      <w:pPr>
        <w:ind w:firstLine="851"/>
        <w:jc w:val="both"/>
        <w:rPr>
          <w:sz w:val="28"/>
          <w:szCs w:val="28"/>
        </w:rPr>
      </w:pPr>
      <w:r w:rsidRPr="00886ED7">
        <w:rPr>
          <w:sz w:val="28"/>
          <w:szCs w:val="28"/>
        </w:rPr>
        <w:t>Во исполнение подпункта «</w:t>
      </w:r>
      <w:proofErr w:type="spellStart"/>
      <w:r w:rsidRPr="00886ED7">
        <w:rPr>
          <w:sz w:val="28"/>
          <w:szCs w:val="28"/>
        </w:rPr>
        <w:t>д</w:t>
      </w:r>
      <w:proofErr w:type="spellEnd"/>
      <w:r w:rsidRPr="00886ED7">
        <w:rPr>
          <w:sz w:val="28"/>
          <w:szCs w:val="28"/>
        </w:rPr>
        <w:t>» пункта 1 перечня поручений Президента Российской Федерации от 17.07.2019г. № Пр-1382 по разработке требований по о</w:t>
      </w:r>
      <w:r>
        <w:rPr>
          <w:sz w:val="28"/>
          <w:szCs w:val="28"/>
        </w:rPr>
        <w:t>б</w:t>
      </w:r>
      <w:r w:rsidRPr="00886ED7">
        <w:rPr>
          <w:sz w:val="28"/>
          <w:szCs w:val="28"/>
        </w:rPr>
        <w:t>еспечению архитектурного облика многоквартирных домов и качественных характеристик жилых помещений, администрация муниципального образования «</w:t>
      </w:r>
      <w:r>
        <w:rPr>
          <w:sz w:val="28"/>
          <w:szCs w:val="28"/>
        </w:rPr>
        <w:t>Володарский</w:t>
      </w:r>
      <w:r w:rsidRPr="00886ED7">
        <w:rPr>
          <w:sz w:val="28"/>
          <w:szCs w:val="28"/>
        </w:rPr>
        <w:t xml:space="preserve"> район»</w:t>
      </w:r>
    </w:p>
    <w:p w:rsidR="00886ED7" w:rsidRDefault="00886ED7" w:rsidP="00886ED7">
      <w:pPr>
        <w:ind w:firstLine="851"/>
        <w:jc w:val="both"/>
        <w:rPr>
          <w:sz w:val="28"/>
          <w:szCs w:val="28"/>
        </w:rPr>
      </w:pPr>
    </w:p>
    <w:p w:rsidR="00886ED7" w:rsidRPr="00886ED7" w:rsidRDefault="00886ED7" w:rsidP="00886ED7">
      <w:pPr>
        <w:jc w:val="both"/>
        <w:rPr>
          <w:sz w:val="28"/>
          <w:szCs w:val="28"/>
        </w:rPr>
      </w:pPr>
      <w:r w:rsidRPr="00886ED7">
        <w:rPr>
          <w:sz w:val="28"/>
          <w:szCs w:val="28"/>
        </w:rPr>
        <w:t>ПОСТАНОВЛЯЕТ:</w:t>
      </w:r>
    </w:p>
    <w:p w:rsidR="00886ED7" w:rsidRDefault="00886ED7" w:rsidP="00886ED7">
      <w:pPr>
        <w:ind w:firstLine="851"/>
        <w:jc w:val="both"/>
        <w:rPr>
          <w:sz w:val="28"/>
          <w:szCs w:val="28"/>
        </w:rPr>
      </w:pPr>
    </w:p>
    <w:p w:rsidR="00886ED7" w:rsidRDefault="00886ED7" w:rsidP="00886E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6A52">
        <w:rPr>
          <w:sz w:val="28"/>
          <w:szCs w:val="28"/>
        </w:rPr>
        <w:tab/>
      </w:r>
      <w:r w:rsidRPr="00886ED7">
        <w:rPr>
          <w:sz w:val="28"/>
          <w:szCs w:val="28"/>
        </w:rPr>
        <w:t>Утвердить требования к архитектурному облику зданий и строений, расположенных на территории муниципального образования «</w:t>
      </w:r>
      <w:r>
        <w:rPr>
          <w:sz w:val="28"/>
          <w:szCs w:val="28"/>
        </w:rPr>
        <w:t>Володарский</w:t>
      </w:r>
      <w:r w:rsidRPr="00886ED7">
        <w:rPr>
          <w:sz w:val="28"/>
          <w:szCs w:val="28"/>
        </w:rPr>
        <w:t xml:space="preserve"> район» Астраханской области</w:t>
      </w:r>
      <w:r>
        <w:rPr>
          <w:sz w:val="28"/>
          <w:szCs w:val="28"/>
        </w:rPr>
        <w:t>.</w:t>
      </w:r>
      <w:r w:rsidRPr="00886ED7">
        <w:rPr>
          <w:sz w:val="28"/>
          <w:szCs w:val="28"/>
        </w:rPr>
        <w:t xml:space="preserve"> </w:t>
      </w:r>
    </w:p>
    <w:p w:rsidR="006D6A52" w:rsidRPr="00C81860" w:rsidRDefault="006D6A52" w:rsidP="006D6A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81860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</w:t>
      </w:r>
      <w:r w:rsidRPr="00C81860">
        <w:rPr>
          <w:sz w:val="28"/>
          <w:szCs w:val="28"/>
        </w:rPr>
        <w:t xml:space="preserve"> </w:t>
      </w:r>
      <w:proofErr w:type="gramStart"/>
      <w:r w:rsidRPr="00C81860">
        <w:rPr>
          <w:sz w:val="28"/>
          <w:szCs w:val="28"/>
        </w:rPr>
        <w:t>разместить</w:t>
      </w:r>
      <w:proofErr w:type="gramEnd"/>
      <w:r w:rsidRPr="00C81860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886ED7" w:rsidRDefault="006D6A52" w:rsidP="00886E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6ED7" w:rsidRPr="00886ED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86ED7">
        <w:rPr>
          <w:sz w:val="28"/>
          <w:szCs w:val="28"/>
        </w:rPr>
        <w:t>Настоящее п</w:t>
      </w:r>
      <w:r w:rsidR="00886ED7" w:rsidRPr="00886ED7">
        <w:rPr>
          <w:sz w:val="28"/>
          <w:szCs w:val="28"/>
        </w:rPr>
        <w:t xml:space="preserve">остановление вступает в силу со дня его подписания. </w:t>
      </w:r>
    </w:p>
    <w:p w:rsidR="00886ED7" w:rsidRDefault="006D6A52" w:rsidP="00886E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6ED7" w:rsidRPr="00886ED7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886ED7" w:rsidRPr="00886ED7">
        <w:rPr>
          <w:sz w:val="28"/>
          <w:szCs w:val="28"/>
        </w:rPr>
        <w:t>Контроль за</w:t>
      </w:r>
      <w:proofErr w:type="gramEnd"/>
      <w:r w:rsidR="00886ED7" w:rsidRPr="00886ED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и.о. заместителя главы администрации МО «Володарский район» по оперативной  работе Р.Т. 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>.</w:t>
      </w:r>
    </w:p>
    <w:p w:rsidR="00886ED7" w:rsidRDefault="00886ED7" w:rsidP="00886ED7">
      <w:pPr>
        <w:ind w:firstLine="851"/>
        <w:jc w:val="both"/>
        <w:rPr>
          <w:sz w:val="28"/>
          <w:szCs w:val="28"/>
        </w:rPr>
      </w:pPr>
    </w:p>
    <w:p w:rsidR="00886ED7" w:rsidRDefault="00886ED7" w:rsidP="00886ED7">
      <w:pPr>
        <w:ind w:firstLine="851"/>
        <w:jc w:val="both"/>
        <w:rPr>
          <w:sz w:val="28"/>
          <w:szCs w:val="28"/>
        </w:rPr>
      </w:pPr>
    </w:p>
    <w:p w:rsidR="00886ED7" w:rsidRDefault="00886ED7" w:rsidP="00886ED7">
      <w:pPr>
        <w:ind w:firstLine="851"/>
        <w:jc w:val="both"/>
        <w:rPr>
          <w:sz w:val="28"/>
          <w:szCs w:val="28"/>
        </w:rPr>
      </w:pPr>
    </w:p>
    <w:p w:rsidR="00886ED7" w:rsidRDefault="00886ED7" w:rsidP="00886ED7">
      <w:pPr>
        <w:ind w:firstLine="851"/>
        <w:jc w:val="both"/>
        <w:rPr>
          <w:sz w:val="28"/>
          <w:szCs w:val="28"/>
        </w:rPr>
      </w:pPr>
    </w:p>
    <w:p w:rsidR="00886ED7" w:rsidRPr="00886ED7" w:rsidRDefault="00886ED7" w:rsidP="00886E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2757FE" w:rsidRDefault="002757FE" w:rsidP="00886ED7">
      <w:pPr>
        <w:ind w:firstLine="851"/>
        <w:jc w:val="both"/>
        <w:rPr>
          <w:sz w:val="28"/>
          <w:szCs w:val="28"/>
        </w:rPr>
      </w:pPr>
    </w:p>
    <w:sectPr w:rsidR="002757F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D376C"/>
    <w:rsid w:val="003D7A1C"/>
    <w:rsid w:val="004001AA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92E8F"/>
    <w:rsid w:val="006D2B15"/>
    <w:rsid w:val="006D5793"/>
    <w:rsid w:val="006D6A52"/>
    <w:rsid w:val="006E62CA"/>
    <w:rsid w:val="007521E9"/>
    <w:rsid w:val="0076099E"/>
    <w:rsid w:val="00762E45"/>
    <w:rsid w:val="00764E33"/>
    <w:rsid w:val="007D6E3A"/>
    <w:rsid w:val="007E3C4E"/>
    <w:rsid w:val="007F193B"/>
    <w:rsid w:val="008053DA"/>
    <w:rsid w:val="00847EA6"/>
    <w:rsid w:val="00866035"/>
    <w:rsid w:val="00883286"/>
    <w:rsid w:val="00886ED7"/>
    <w:rsid w:val="008B75DD"/>
    <w:rsid w:val="008C1D7E"/>
    <w:rsid w:val="008C6ED8"/>
    <w:rsid w:val="0091312D"/>
    <w:rsid w:val="0094002E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4BD9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2021-01-25T05:45:00Z</cp:lastPrinted>
  <dcterms:created xsi:type="dcterms:W3CDTF">2021-02-19T04:56:00Z</dcterms:created>
  <dcterms:modified xsi:type="dcterms:W3CDTF">2021-02-19T04:56:00Z</dcterms:modified>
</cp:coreProperties>
</file>