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66E3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66E34">
              <w:rPr>
                <w:sz w:val="32"/>
                <w:szCs w:val="32"/>
                <w:u w:val="single"/>
              </w:rPr>
              <w:t>22.09.2023 г.</w:t>
            </w:r>
          </w:p>
        </w:tc>
        <w:tc>
          <w:tcPr>
            <w:tcW w:w="4927" w:type="dxa"/>
          </w:tcPr>
          <w:p w:rsidR="0005118A" w:rsidRPr="0091312D" w:rsidRDefault="0005118A" w:rsidP="00D66E34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66E34">
              <w:rPr>
                <w:sz w:val="32"/>
                <w:szCs w:val="32"/>
              </w:rPr>
              <w:t xml:space="preserve"> </w:t>
            </w:r>
            <w:r w:rsidR="00D66E34">
              <w:rPr>
                <w:sz w:val="32"/>
                <w:szCs w:val="32"/>
                <w:u w:val="single"/>
              </w:rPr>
              <w:t>1440</w:t>
            </w:r>
          </w:p>
        </w:tc>
      </w:tr>
    </w:tbl>
    <w:p w:rsidR="00274400" w:rsidRDefault="00274400">
      <w:pPr>
        <w:jc w:val="center"/>
      </w:pPr>
    </w:p>
    <w:p w:rsidR="00D66E34" w:rsidRDefault="00D66E34" w:rsidP="00D66E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D66E34" w:rsidRDefault="00D66E34" w:rsidP="00D66E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«Переселение граждан из аварийного жилищного </w:t>
      </w:r>
    </w:p>
    <w:p w:rsidR="00D66E34" w:rsidRDefault="00D66E34" w:rsidP="00D66E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фонда муниципального образования «Володарский район» </w:t>
      </w:r>
    </w:p>
    <w:p w:rsidR="00D66E34" w:rsidRDefault="00D66E34" w:rsidP="00D66E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</w:t>
      </w:r>
      <w:r w:rsidR="000208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 годы»</w:t>
      </w:r>
    </w:p>
    <w:p w:rsidR="00D66E34" w:rsidRDefault="00D66E34" w:rsidP="00D66E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E34" w:rsidRDefault="00D66E34" w:rsidP="00D66E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4">
        <w:r w:rsidRPr="00D66E3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179</w:t>
        </w:r>
      </w:hyperlink>
      <w:r w:rsidRPr="00D66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Федеральным </w:t>
      </w:r>
      <w:hyperlink r:id="rId5">
        <w:r w:rsidRPr="00D66E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66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21.07.2007 N 185-ФЗ "О фонде содействия реформированию жилищно-коммунального хозяйства", </w:t>
      </w:r>
      <w:hyperlink r:id="rId6">
        <w:r w:rsidRPr="00D66E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D66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Астраханской области от 23.06.2023 N344-П "О региональной адресной программе Астраханской области "Переселение граждан из аварийного жилищного фонда в 2023 - 2027 годах", администрация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66E34">
        <w:rPr>
          <w:rFonts w:ascii="Times New Roman" w:hAnsi="Times New Roman" w:cs="Times New Roman"/>
          <w:color w:val="000000" w:themeColor="text1"/>
          <w:sz w:val="28"/>
          <w:szCs w:val="28"/>
        </w:rPr>
        <w:t>Володарский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</w:p>
    <w:p w:rsidR="00D66E34" w:rsidRDefault="00D66E34" w:rsidP="00D66E3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E34" w:rsidRDefault="00D66E34" w:rsidP="00D66E3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D66E34" w:rsidRPr="00D66E34" w:rsidRDefault="00D66E34" w:rsidP="00D66E3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E34" w:rsidRPr="00D66E34" w:rsidRDefault="00D66E34" w:rsidP="00D66E3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1.Утвердить муниципальную </w:t>
      </w:r>
      <w:hyperlink w:anchor="P40">
        <w:r w:rsidRPr="00D66E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программу</w:t>
        </w:r>
      </w:hyperlink>
      <w:r w:rsidRPr="00D66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"Переселение граждан из аварийного жилищного фонда муниципального образования "Володарский район" на 2023 - 2024 годы".</w:t>
      </w:r>
    </w:p>
    <w:p w:rsidR="00D66E34" w:rsidRPr="00D66E34" w:rsidRDefault="00D66E34" w:rsidP="00D66E34">
      <w:pPr>
        <w:ind w:firstLine="540"/>
        <w:jc w:val="both"/>
        <w:rPr>
          <w:color w:val="000000" w:themeColor="text1"/>
          <w:sz w:val="28"/>
          <w:szCs w:val="28"/>
        </w:rPr>
      </w:pPr>
      <w:r w:rsidRPr="00D66E34">
        <w:rPr>
          <w:color w:val="000000" w:themeColor="text1"/>
          <w:sz w:val="28"/>
          <w:szCs w:val="28"/>
        </w:rPr>
        <w:t>2. Главному редактору МАУ «Редакция газеты «Заря Каспия» (</w:t>
      </w:r>
      <w:proofErr w:type="spellStart"/>
      <w:r w:rsidRPr="00D66E34">
        <w:rPr>
          <w:color w:val="000000" w:themeColor="text1"/>
          <w:sz w:val="28"/>
          <w:szCs w:val="28"/>
        </w:rPr>
        <w:t>Мусралиева</w:t>
      </w:r>
      <w:proofErr w:type="spellEnd"/>
      <w:r w:rsidRPr="00D66E34">
        <w:rPr>
          <w:color w:val="000000" w:themeColor="text1"/>
          <w:sz w:val="28"/>
          <w:szCs w:val="28"/>
        </w:rPr>
        <w:t>) опубликовать постановление в районной газете «Заря Каспия».</w:t>
      </w:r>
    </w:p>
    <w:p w:rsidR="00D66E34" w:rsidRPr="00D66E34" w:rsidRDefault="00D66E34" w:rsidP="00D66E34">
      <w:pPr>
        <w:ind w:firstLine="540"/>
        <w:jc w:val="both"/>
        <w:rPr>
          <w:color w:val="000000" w:themeColor="text1"/>
          <w:sz w:val="28"/>
          <w:szCs w:val="28"/>
        </w:rPr>
      </w:pPr>
      <w:r w:rsidRPr="00D66E34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</w:t>
      </w:r>
      <w:r w:rsidRPr="00D66E34">
        <w:rPr>
          <w:color w:val="000000" w:themeColor="text1"/>
          <w:sz w:val="28"/>
          <w:szCs w:val="28"/>
        </w:rPr>
        <w:t>Организационному отделу администрации муниципального образования «Володарский район» (</w:t>
      </w:r>
      <w:proofErr w:type="spellStart"/>
      <w:r w:rsidRPr="00D66E34">
        <w:rPr>
          <w:color w:val="000000" w:themeColor="text1"/>
          <w:sz w:val="28"/>
          <w:szCs w:val="28"/>
        </w:rPr>
        <w:t>Есалиева</w:t>
      </w:r>
      <w:proofErr w:type="spellEnd"/>
      <w:r w:rsidRPr="00D66E34">
        <w:rPr>
          <w:color w:val="000000" w:themeColor="text1"/>
          <w:sz w:val="28"/>
          <w:szCs w:val="28"/>
        </w:rPr>
        <w:t>):</w:t>
      </w:r>
    </w:p>
    <w:p w:rsidR="00D66E34" w:rsidRPr="00D66E34" w:rsidRDefault="00D66E34" w:rsidP="00D66E34">
      <w:pPr>
        <w:ind w:firstLine="540"/>
        <w:jc w:val="both"/>
        <w:rPr>
          <w:color w:val="000000" w:themeColor="text1"/>
          <w:sz w:val="28"/>
          <w:szCs w:val="28"/>
        </w:rPr>
      </w:pPr>
      <w:r w:rsidRPr="00D66E34">
        <w:rPr>
          <w:color w:val="000000" w:themeColor="text1"/>
          <w:sz w:val="28"/>
          <w:szCs w:val="28"/>
        </w:rPr>
        <w:t>- обнародовать настоящее Постановление путем его размещения на информационных стендах, расположенных в администрации муниципального образования "Володарский район" и разместить на официальном сайте администрации муниципального образования "Володарский район" http://www.</w:t>
      </w:r>
      <w:proofErr w:type="spellStart"/>
      <w:r w:rsidRPr="00D66E34">
        <w:rPr>
          <w:color w:val="000000" w:themeColor="text1"/>
          <w:sz w:val="28"/>
          <w:szCs w:val="28"/>
          <w:lang w:val="en-US"/>
        </w:rPr>
        <w:t>regionvol</w:t>
      </w:r>
      <w:proofErr w:type="spellEnd"/>
      <w:r w:rsidRPr="00D66E34">
        <w:rPr>
          <w:color w:val="000000" w:themeColor="text1"/>
          <w:sz w:val="28"/>
          <w:szCs w:val="28"/>
        </w:rPr>
        <w:t>.</w:t>
      </w:r>
      <w:proofErr w:type="spellStart"/>
      <w:r w:rsidRPr="00D66E34">
        <w:rPr>
          <w:color w:val="000000" w:themeColor="text1"/>
          <w:sz w:val="28"/>
          <w:szCs w:val="28"/>
        </w:rPr>
        <w:t>ru</w:t>
      </w:r>
      <w:proofErr w:type="spellEnd"/>
      <w:r w:rsidRPr="00D66E34">
        <w:rPr>
          <w:color w:val="000000" w:themeColor="text1"/>
          <w:sz w:val="28"/>
          <w:szCs w:val="28"/>
        </w:rPr>
        <w:t>/;</w:t>
      </w:r>
    </w:p>
    <w:p w:rsidR="00D66E34" w:rsidRPr="00D66E34" w:rsidRDefault="00D66E34" w:rsidP="00D66E34">
      <w:pPr>
        <w:ind w:firstLine="540"/>
        <w:jc w:val="both"/>
        <w:rPr>
          <w:color w:val="000000" w:themeColor="text1"/>
          <w:sz w:val="28"/>
          <w:szCs w:val="28"/>
        </w:rPr>
      </w:pPr>
      <w:r w:rsidRPr="00D66E34">
        <w:rPr>
          <w:color w:val="000000" w:themeColor="text1"/>
          <w:sz w:val="28"/>
          <w:szCs w:val="28"/>
        </w:rPr>
        <w:t>- обеспечить направление настоящего Постановления в информационное агентство "</w:t>
      </w:r>
      <w:proofErr w:type="spellStart"/>
      <w:r w:rsidRPr="00D66E34">
        <w:rPr>
          <w:color w:val="000000" w:themeColor="text1"/>
          <w:sz w:val="28"/>
          <w:szCs w:val="28"/>
        </w:rPr>
        <w:t>КонсультантПлюс</w:t>
      </w:r>
      <w:proofErr w:type="spellEnd"/>
      <w:r w:rsidRPr="00D66E34">
        <w:rPr>
          <w:color w:val="000000" w:themeColor="text1"/>
          <w:sz w:val="28"/>
          <w:szCs w:val="28"/>
        </w:rPr>
        <w:t>" для включения в электронную базу данных,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D66E34" w:rsidRDefault="00D66E34" w:rsidP="00D66E34">
      <w:pPr>
        <w:ind w:firstLine="540"/>
        <w:jc w:val="both"/>
        <w:rPr>
          <w:color w:val="000000" w:themeColor="text1"/>
          <w:sz w:val="28"/>
          <w:szCs w:val="28"/>
        </w:rPr>
      </w:pPr>
      <w:r w:rsidRPr="00D66E34">
        <w:rPr>
          <w:color w:val="000000" w:themeColor="text1"/>
          <w:sz w:val="28"/>
          <w:szCs w:val="28"/>
        </w:rPr>
        <w:lastRenderedPageBreak/>
        <w:t>4. Отделу архитектуры, имущественных отношений и жилищной политики администрации муниципального образования "Володарский район" (</w:t>
      </w:r>
      <w:proofErr w:type="spellStart"/>
      <w:r w:rsidRPr="00D66E34">
        <w:rPr>
          <w:color w:val="000000" w:themeColor="text1"/>
          <w:sz w:val="28"/>
          <w:szCs w:val="28"/>
        </w:rPr>
        <w:t>Шакушева</w:t>
      </w:r>
      <w:proofErr w:type="spellEnd"/>
      <w:r w:rsidRPr="00D66E34">
        <w:rPr>
          <w:color w:val="000000" w:themeColor="text1"/>
          <w:sz w:val="28"/>
          <w:szCs w:val="28"/>
        </w:rPr>
        <w:t>) разместить настоящее Постановление в государственной автоматизированной системе "Управление".</w:t>
      </w:r>
    </w:p>
    <w:p w:rsidR="00D66E34" w:rsidRDefault="00D66E34" w:rsidP="00D66E34">
      <w:pPr>
        <w:ind w:firstLine="540"/>
        <w:jc w:val="both"/>
        <w:rPr>
          <w:color w:val="000000" w:themeColor="text1"/>
          <w:sz w:val="28"/>
          <w:szCs w:val="28"/>
        </w:rPr>
      </w:pPr>
      <w:r w:rsidRPr="00D66E34">
        <w:rPr>
          <w:color w:val="000000" w:themeColor="text1"/>
          <w:sz w:val="28"/>
          <w:szCs w:val="28"/>
        </w:rPr>
        <w:t>5.Постановление вступает в силу со дня его официального опубликования.</w:t>
      </w:r>
    </w:p>
    <w:p w:rsidR="00D66E34" w:rsidRPr="00D66E34" w:rsidRDefault="00D66E34" w:rsidP="00D66E34">
      <w:pPr>
        <w:ind w:firstLine="540"/>
        <w:jc w:val="both"/>
        <w:rPr>
          <w:color w:val="000000" w:themeColor="text1"/>
          <w:sz w:val="28"/>
          <w:szCs w:val="28"/>
        </w:rPr>
      </w:pPr>
      <w:r w:rsidRPr="00D66E34">
        <w:rPr>
          <w:color w:val="000000" w:themeColor="text1"/>
          <w:sz w:val="28"/>
          <w:szCs w:val="28"/>
        </w:rPr>
        <w:t>6.</w:t>
      </w:r>
      <w:r w:rsidRPr="00D66E34">
        <w:rPr>
          <w:rFonts w:eastAsia="NSimSun"/>
          <w:color w:val="000000" w:themeColor="text1"/>
          <w:kern w:val="3"/>
          <w:sz w:val="28"/>
          <w:szCs w:val="28"/>
          <w:lang w:eastAsia="zh-CN" w:bidi="hi-IN"/>
        </w:rPr>
        <w:t xml:space="preserve">Контроль за исполнением настоящего постановления возложить на </w:t>
      </w:r>
      <w:proofErr w:type="spellStart"/>
      <w:r w:rsidRPr="00D66E34">
        <w:rPr>
          <w:color w:val="000000" w:themeColor="text1"/>
          <w:sz w:val="28"/>
          <w:szCs w:val="28"/>
        </w:rPr>
        <w:t>и.о</w:t>
      </w:r>
      <w:proofErr w:type="spellEnd"/>
      <w:r w:rsidRPr="00D66E34">
        <w:rPr>
          <w:color w:val="000000" w:themeColor="text1"/>
          <w:sz w:val="28"/>
          <w:szCs w:val="28"/>
        </w:rPr>
        <w:t xml:space="preserve">. заместителя главы администрации муниципального образования «Володарский район» по оперативной работе </w:t>
      </w:r>
      <w:proofErr w:type="spellStart"/>
      <w:r w:rsidRPr="00D66E34">
        <w:rPr>
          <w:color w:val="000000" w:themeColor="text1"/>
          <w:sz w:val="28"/>
          <w:szCs w:val="28"/>
        </w:rPr>
        <w:t>Джумамухамбетову</w:t>
      </w:r>
      <w:proofErr w:type="spellEnd"/>
      <w:r w:rsidRPr="00D66E34">
        <w:rPr>
          <w:color w:val="000000" w:themeColor="text1"/>
          <w:sz w:val="28"/>
          <w:szCs w:val="28"/>
        </w:rPr>
        <w:t xml:space="preserve"> И.В.</w:t>
      </w:r>
    </w:p>
    <w:p w:rsidR="00D66E34" w:rsidRPr="00D66E34" w:rsidRDefault="00D66E34" w:rsidP="00D66E34">
      <w:pPr>
        <w:ind w:firstLine="851"/>
        <w:jc w:val="both"/>
        <w:rPr>
          <w:color w:val="000000" w:themeColor="text1"/>
          <w:sz w:val="28"/>
          <w:szCs w:val="28"/>
        </w:rPr>
      </w:pPr>
    </w:p>
    <w:p w:rsidR="00D66E34" w:rsidRDefault="00D66E34" w:rsidP="00D66E34">
      <w:pPr>
        <w:jc w:val="both"/>
        <w:rPr>
          <w:sz w:val="28"/>
          <w:szCs w:val="28"/>
        </w:rPr>
      </w:pPr>
    </w:p>
    <w:p w:rsidR="00D66E34" w:rsidRDefault="00D66E34" w:rsidP="00D66E34">
      <w:pPr>
        <w:jc w:val="both"/>
        <w:rPr>
          <w:sz w:val="28"/>
          <w:szCs w:val="28"/>
        </w:rPr>
      </w:pPr>
    </w:p>
    <w:p w:rsidR="00D66E34" w:rsidRDefault="00D66E34" w:rsidP="00D66E34">
      <w:pPr>
        <w:jc w:val="both"/>
        <w:rPr>
          <w:sz w:val="28"/>
          <w:szCs w:val="28"/>
        </w:rPr>
      </w:pPr>
    </w:p>
    <w:p w:rsidR="00D66E34" w:rsidRDefault="00D66E34" w:rsidP="00D66E34">
      <w:pPr>
        <w:jc w:val="both"/>
        <w:rPr>
          <w:sz w:val="28"/>
          <w:szCs w:val="28"/>
        </w:rPr>
      </w:pPr>
    </w:p>
    <w:p w:rsidR="00D66E34" w:rsidRPr="00850128" w:rsidRDefault="00D66E34" w:rsidP="00D66E34">
      <w:pPr>
        <w:ind w:firstLine="540"/>
        <w:jc w:val="both"/>
        <w:rPr>
          <w:sz w:val="28"/>
          <w:szCs w:val="28"/>
        </w:rPr>
      </w:pPr>
      <w:r w:rsidRPr="00850128">
        <w:rPr>
          <w:sz w:val="28"/>
          <w:szCs w:val="28"/>
        </w:rPr>
        <w:t xml:space="preserve">Глава администрации                                 </w:t>
      </w:r>
      <w:r>
        <w:rPr>
          <w:sz w:val="28"/>
          <w:szCs w:val="28"/>
        </w:rPr>
        <w:t xml:space="preserve">                            </w:t>
      </w:r>
      <w:r w:rsidRPr="00850128">
        <w:rPr>
          <w:sz w:val="28"/>
          <w:szCs w:val="28"/>
        </w:rPr>
        <w:t xml:space="preserve">   Х.Г.</w:t>
      </w:r>
      <w:r>
        <w:rPr>
          <w:sz w:val="28"/>
          <w:szCs w:val="28"/>
        </w:rPr>
        <w:t xml:space="preserve"> </w:t>
      </w:r>
      <w:proofErr w:type="spellStart"/>
      <w:r w:rsidRPr="00850128">
        <w:rPr>
          <w:sz w:val="28"/>
          <w:szCs w:val="28"/>
        </w:rPr>
        <w:t>Исмуханов</w:t>
      </w:r>
      <w:proofErr w:type="spellEnd"/>
    </w:p>
    <w:p w:rsidR="00D66E34" w:rsidRDefault="00D66E34" w:rsidP="00D66E34">
      <w:pPr>
        <w:ind w:firstLine="540"/>
        <w:jc w:val="both"/>
        <w:rPr>
          <w:sz w:val="28"/>
          <w:szCs w:val="28"/>
        </w:rPr>
      </w:pPr>
    </w:p>
    <w:p w:rsidR="00D66E34" w:rsidRDefault="00D66E34" w:rsidP="00D66E34">
      <w:pPr>
        <w:suppressAutoHyphens/>
        <w:jc w:val="both"/>
        <w:rPr>
          <w:lang w:eastAsia="ar-SA"/>
        </w:rPr>
      </w:pPr>
    </w:p>
    <w:p w:rsidR="00D66E34" w:rsidRDefault="00D66E34" w:rsidP="00D66E34">
      <w:pPr>
        <w:suppressAutoHyphens/>
        <w:jc w:val="both"/>
        <w:rPr>
          <w:lang w:eastAsia="ar-SA"/>
        </w:rPr>
      </w:pPr>
    </w:p>
    <w:p w:rsidR="00D66E34" w:rsidRDefault="00D66E34" w:rsidP="00D66E34">
      <w:pPr>
        <w:suppressAutoHyphens/>
        <w:jc w:val="both"/>
        <w:rPr>
          <w:lang w:eastAsia="ar-SA"/>
        </w:rPr>
      </w:pPr>
    </w:p>
    <w:p w:rsidR="00D66E34" w:rsidRDefault="00D66E34" w:rsidP="00D66E3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6E34" w:rsidRDefault="00D66E34" w:rsidP="00D66E3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6E34" w:rsidRDefault="00D66E34" w:rsidP="00D66E3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6E34" w:rsidRDefault="00D66E34" w:rsidP="00D66E3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6E34" w:rsidRDefault="00D66E34" w:rsidP="00D66E3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6E34" w:rsidRDefault="00D66E34" w:rsidP="00D66E3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6E34" w:rsidRDefault="00D66E34" w:rsidP="00D66E3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6E34" w:rsidRDefault="00D66E34" w:rsidP="00D66E3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6E34" w:rsidRDefault="00D66E34" w:rsidP="00D66E3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6E34" w:rsidRDefault="00D66E34" w:rsidP="00D66E3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6E34" w:rsidRDefault="00D66E34" w:rsidP="00D66E3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6E34" w:rsidRDefault="00D66E34" w:rsidP="00D66E3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6E34" w:rsidRDefault="00D66E34" w:rsidP="00D66E3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6E34" w:rsidRDefault="00D66E34" w:rsidP="00D66E3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6E34" w:rsidRDefault="00D66E34" w:rsidP="00D66E3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6E34" w:rsidRDefault="00D66E34" w:rsidP="00D66E3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6E34" w:rsidRDefault="00D66E34" w:rsidP="00D66E3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6E34" w:rsidRDefault="00D66E34" w:rsidP="00D66E3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6E34" w:rsidRDefault="00D66E34" w:rsidP="00D66E3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6E34" w:rsidRDefault="00D66E34" w:rsidP="00D66E3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6E34" w:rsidRDefault="00D66E34" w:rsidP="00D66E3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6E34" w:rsidRDefault="00D66E34" w:rsidP="00D66E3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6E34" w:rsidRDefault="00D66E34" w:rsidP="00D66E3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6E34" w:rsidRDefault="00D66E34" w:rsidP="00D66E34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66E34" w:rsidRPr="006137B1" w:rsidRDefault="00D66E34" w:rsidP="00D66E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137B1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D66E34" w:rsidRPr="006137B1" w:rsidRDefault="00D66E34" w:rsidP="00D66E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137B1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D66E34" w:rsidRPr="006137B1" w:rsidRDefault="00D66E34" w:rsidP="00D66E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37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66E34" w:rsidRPr="006137B1" w:rsidRDefault="00D66E34" w:rsidP="00D66E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37B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Володарский</w:t>
      </w:r>
      <w:r w:rsidRPr="006137B1">
        <w:rPr>
          <w:rFonts w:ascii="Times New Roman" w:hAnsi="Times New Roman" w:cs="Times New Roman"/>
          <w:sz w:val="28"/>
          <w:szCs w:val="28"/>
        </w:rPr>
        <w:t xml:space="preserve"> район"</w:t>
      </w:r>
    </w:p>
    <w:p w:rsidR="00D66E34" w:rsidRPr="006137B1" w:rsidRDefault="00D66E34" w:rsidP="00D66E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22.09.2023 г.</w:t>
      </w:r>
      <w:r w:rsidRPr="006137B1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  <w:u w:val="single"/>
        </w:rPr>
        <w:t>1440</w:t>
      </w:r>
    </w:p>
    <w:p w:rsidR="00D66E34" w:rsidRDefault="00D66E34" w:rsidP="00D66E34">
      <w:pPr>
        <w:pStyle w:val="ConsPlusNormal"/>
        <w:spacing w:line="276" w:lineRule="auto"/>
        <w:jc w:val="both"/>
      </w:pPr>
    </w:p>
    <w:p w:rsidR="00D66E34" w:rsidRPr="005F37A0" w:rsidRDefault="00D66E34" w:rsidP="00D66E3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5F37A0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D66E34" w:rsidRPr="005F37A0" w:rsidRDefault="00D66E34" w:rsidP="00D66E3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7A0">
        <w:rPr>
          <w:rFonts w:ascii="Times New Roman" w:hAnsi="Times New Roman" w:cs="Times New Roman"/>
          <w:sz w:val="28"/>
          <w:szCs w:val="28"/>
        </w:rPr>
        <w:t>"ПЕРЕСЕЛЕНИЕ ГРАЖДАН ИЗ АВАРИЙНОГО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7A0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 xml:space="preserve">ВОЛОДАРСКИЙ </w:t>
      </w:r>
      <w:r w:rsidRPr="005F37A0">
        <w:rPr>
          <w:rFonts w:ascii="Times New Roman" w:hAnsi="Times New Roman" w:cs="Times New Roman"/>
          <w:sz w:val="28"/>
          <w:szCs w:val="28"/>
        </w:rPr>
        <w:t>РАЙОН"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7A0">
        <w:rPr>
          <w:rFonts w:ascii="Times New Roman" w:hAnsi="Times New Roman" w:cs="Times New Roman"/>
          <w:sz w:val="28"/>
          <w:szCs w:val="28"/>
        </w:rPr>
        <w:t xml:space="preserve">НА </w:t>
      </w:r>
      <w:r w:rsidRPr="00891478">
        <w:rPr>
          <w:rFonts w:ascii="Times New Roman" w:hAnsi="Times New Roman" w:cs="Times New Roman"/>
          <w:sz w:val="28"/>
          <w:szCs w:val="28"/>
        </w:rPr>
        <w:t>2023 - 202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1478">
        <w:rPr>
          <w:rFonts w:ascii="Times New Roman" w:hAnsi="Times New Roman" w:cs="Times New Roman"/>
          <w:sz w:val="28"/>
          <w:szCs w:val="28"/>
        </w:rPr>
        <w:t xml:space="preserve"> </w:t>
      </w:r>
      <w:r w:rsidRPr="005F37A0">
        <w:rPr>
          <w:rFonts w:ascii="Times New Roman" w:hAnsi="Times New Roman" w:cs="Times New Roman"/>
          <w:sz w:val="28"/>
          <w:szCs w:val="28"/>
        </w:rPr>
        <w:t>ГОДЫ"</w:t>
      </w:r>
    </w:p>
    <w:p w:rsidR="00D66E34" w:rsidRPr="005F37A0" w:rsidRDefault="00D66E34" w:rsidP="00D66E34">
      <w:pPr>
        <w:pStyle w:val="ConsPlusNormal"/>
        <w:spacing w:after="1" w:line="276" w:lineRule="auto"/>
        <w:rPr>
          <w:rFonts w:ascii="Times New Roman" w:hAnsi="Times New Roman" w:cs="Times New Roman"/>
          <w:sz w:val="28"/>
          <w:szCs w:val="28"/>
        </w:rPr>
      </w:pPr>
    </w:p>
    <w:p w:rsidR="00D66E34" w:rsidRPr="005F37A0" w:rsidRDefault="00D66E34" w:rsidP="00D66E3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37A0">
        <w:rPr>
          <w:rFonts w:ascii="Times New Roman" w:hAnsi="Times New Roman" w:cs="Times New Roman"/>
          <w:sz w:val="28"/>
          <w:szCs w:val="28"/>
        </w:rPr>
        <w:t>Паспорт</w:t>
      </w:r>
    </w:p>
    <w:p w:rsidR="00D66E34" w:rsidRPr="005F37A0" w:rsidRDefault="00D66E34" w:rsidP="00D66E3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7A0">
        <w:rPr>
          <w:rFonts w:ascii="Times New Roman" w:hAnsi="Times New Roman" w:cs="Times New Roman"/>
          <w:sz w:val="28"/>
          <w:szCs w:val="28"/>
        </w:rPr>
        <w:t>муниципальной программы "Переселение граждан</w:t>
      </w:r>
    </w:p>
    <w:p w:rsidR="00D66E34" w:rsidRPr="005F37A0" w:rsidRDefault="00D66E34" w:rsidP="00D66E3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7A0">
        <w:rPr>
          <w:rFonts w:ascii="Times New Roman" w:hAnsi="Times New Roman" w:cs="Times New Roman"/>
          <w:sz w:val="28"/>
          <w:szCs w:val="28"/>
        </w:rPr>
        <w:t>из аварийного жилищного фонда муниципального</w:t>
      </w:r>
    </w:p>
    <w:p w:rsidR="00D66E34" w:rsidRPr="005F37A0" w:rsidRDefault="00D66E34" w:rsidP="00D66E3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7A0">
        <w:rPr>
          <w:rFonts w:ascii="Times New Roman" w:hAnsi="Times New Roman" w:cs="Times New Roman"/>
          <w:sz w:val="28"/>
          <w:szCs w:val="28"/>
        </w:rPr>
        <w:t>образования "</w:t>
      </w:r>
      <w:r>
        <w:rPr>
          <w:rFonts w:ascii="Times New Roman" w:hAnsi="Times New Roman" w:cs="Times New Roman"/>
          <w:sz w:val="28"/>
          <w:szCs w:val="28"/>
        </w:rPr>
        <w:t>Володарский</w:t>
      </w:r>
      <w:r w:rsidRPr="005F37A0">
        <w:rPr>
          <w:rFonts w:ascii="Times New Roman" w:hAnsi="Times New Roman" w:cs="Times New Roman"/>
          <w:sz w:val="28"/>
          <w:szCs w:val="28"/>
        </w:rPr>
        <w:t xml:space="preserve"> район"</w:t>
      </w:r>
    </w:p>
    <w:p w:rsidR="00D66E34" w:rsidRPr="005F37A0" w:rsidRDefault="00D66E34" w:rsidP="00D66E3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7A0">
        <w:rPr>
          <w:rFonts w:ascii="Times New Roman" w:hAnsi="Times New Roman" w:cs="Times New Roman"/>
          <w:sz w:val="28"/>
          <w:szCs w:val="28"/>
        </w:rPr>
        <w:t xml:space="preserve">на </w:t>
      </w:r>
      <w:r w:rsidRPr="00891478">
        <w:rPr>
          <w:rFonts w:ascii="Times New Roman" w:hAnsi="Times New Roman" w:cs="Times New Roman"/>
          <w:sz w:val="28"/>
          <w:szCs w:val="28"/>
        </w:rPr>
        <w:t>2023 - 202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1478">
        <w:rPr>
          <w:rFonts w:ascii="Times New Roman" w:hAnsi="Times New Roman" w:cs="Times New Roman"/>
          <w:sz w:val="28"/>
          <w:szCs w:val="28"/>
        </w:rPr>
        <w:t xml:space="preserve"> </w:t>
      </w:r>
      <w:r w:rsidRPr="005F37A0">
        <w:rPr>
          <w:rFonts w:ascii="Times New Roman" w:hAnsi="Times New Roman" w:cs="Times New Roman"/>
          <w:sz w:val="28"/>
          <w:szCs w:val="28"/>
        </w:rPr>
        <w:t>годы"</w:t>
      </w:r>
    </w:p>
    <w:p w:rsidR="00D66E34" w:rsidRDefault="00D66E34" w:rsidP="00D66E34">
      <w:pPr>
        <w:pStyle w:val="ConsPlusNormal"/>
        <w:spacing w:line="276" w:lineRule="auto"/>
        <w:jc w:val="both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516"/>
      </w:tblGrid>
      <w:tr w:rsidR="00D66E34" w:rsidTr="00D66E34">
        <w:tc>
          <w:tcPr>
            <w:tcW w:w="3402" w:type="dxa"/>
          </w:tcPr>
          <w:p w:rsidR="00D66E34" w:rsidRPr="005F37A0" w:rsidRDefault="00D66E34" w:rsidP="00D66E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37A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16" w:type="dxa"/>
          </w:tcPr>
          <w:p w:rsidR="00D66E34" w:rsidRPr="005F37A0" w:rsidRDefault="00D66E34" w:rsidP="00D66E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7A0">
              <w:rPr>
                <w:rFonts w:ascii="Times New Roman" w:hAnsi="Times New Roman" w:cs="Times New Roman"/>
                <w:sz w:val="28"/>
                <w:szCs w:val="28"/>
              </w:rPr>
              <w:t>- муниципальная программа "Переселение граждан из аварийного жилищного фонда муниципального образования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Володарский</w:t>
            </w:r>
            <w:r w:rsidRPr="005F37A0">
              <w:rPr>
                <w:rFonts w:ascii="Times New Roman" w:hAnsi="Times New Roman" w:cs="Times New Roman"/>
                <w:sz w:val="28"/>
                <w:szCs w:val="28"/>
              </w:rPr>
              <w:t xml:space="preserve"> район" на </w:t>
            </w:r>
            <w:r w:rsidRPr="00891478">
              <w:rPr>
                <w:rFonts w:ascii="Times New Roman" w:hAnsi="Times New Roman" w:cs="Times New Roman"/>
                <w:sz w:val="28"/>
                <w:szCs w:val="28"/>
              </w:rPr>
              <w:t>2023 - 202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1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7A0">
              <w:rPr>
                <w:rFonts w:ascii="Times New Roman" w:hAnsi="Times New Roman" w:cs="Times New Roman"/>
                <w:sz w:val="28"/>
                <w:szCs w:val="28"/>
              </w:rPr>
              <w:t>годы" (далее - программа)</w:t>
            </w:r>
          </w:p>
        </w:tc>
      </w:tr>
      <w:tr w:rsidR="00D66E34" w:rsidRPr="000A3829" w:rsidTr="00D66E34">
        <w:tc>
          <w:tcPr>
            <w:tcW w:w="3402" w:type="dxa"/>
          </w:tcPr>
          <w:p w:rsidR="00D66E34" w:rsidRPr="005F37A0" w:rsidRDefault="00D66E34" w:rsidP="00D66E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37A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516" w:type="dxa"/>
          </w:tcPr>
          <w:p w:rsidR="00D66E34" w:rsidRPr="000A3829" w:rsidRDefault="00D66E34" w:rsidP="00D66E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29">
              <w:rPr>
                <w:rFonts w:ascii="Times New Roman" w:hAnsi="Times New Roman" w:cs="Times New Roman"/>
                <w:sz w:val="28"/>
                <w:szCs w:val="28"/>
              </w:rPr>
              <w:t xml:space="preserve">- Жилищный </w:t>
            </w:r>
            <w:hyperlink r:id="rId7">
              <w:r w:rsidRPr="000A3829">
                <w:rPr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0A382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23.12.2004 N 188-ФЗ, Земельный </w:t>
            </w:r>
            <w:hyperlink r:id="rId8">
              <w:r w:rsidRPr="000A3829">
                <w:rPr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0A382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25.10.2001 N 136-ФЗ, Федеральный </w:t>
            </w:r>
            <w:hyperlink r:id="rId9">
              <w:r w:rsidRPr="000A3829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0A3829">
              <w:rPr>
                <w:rFonts w:ascii="Times New Roman" w:hAnsi="Times New Roman" w:cs="Times New Roman"/>
                <w:sz w:val="28"/>
                <w:szCs w:val="28"/>
              </w:rPr>
              <w:t xml:space="preserve"> от 21.07.2007 N 185-ФЗ "О фонде содействия реформированию жилищно-коммунального хозяйства", </w:t>
            </w:r>
            <w:hyperlink r:id="rId10">
              <w:r w:rsidRPr="000A3829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0A382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28.01.2008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</w:t>
            </w:r>
            <w:hyperlink r:id="rId11">
              <w:r w:rsidRPr="000A3829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0A382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20.08.2022 N 1469 "Об утверждении правил предоставления финансовой поддержки на переселение граждан из аварийного жилищного фонда»</w:t>
            </w:r>
          </w:p>
        </w:tc>
      </w:tr>
      <w:tr w:rsidR="00D66E34" w:rsidTr="00D66E34">
        <w:tc>
          <w:tcPr>
            <w:tcW w:w="3402" w:type="dxa"/>
          </w:tcPr>
          <w:p w:rsidR="00D66E34" w:rsidRPr="005F37A0" w:rsidRDefault="00D66E34" w:rsidP="00D66E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37A0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6516" w:type="dxa"/>
          </w:tcPr>
          <w:p w:rsidR="00D66E34" w:rsidRPr="005F37A0" w:rsidRDefault="00D66E34" w:rsidP="00D66E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7A0">
              <w:rPr>
                <w:rFonts w:ascii="Times New Roman" w:hAnsi="Times New Roman" w:cs="Times New Roman"/>
                <w:sz w:val="28"/>
                <w:szCs w:val="28"/>
              </w:rPr>
              <w:t>- администрация муниципального образования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Володарский</w:t>
            </w:r>
            <w:r w:rsidRPr="005F37A0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</w:p>
        </w:tc>
      </w:tr>
      <w:tr w:rsidR="00D66E34" w:rsidTr="00D66E34">
        <w:tc>
          <w:tcPr>
            <w:tcW w:w="3402" w:type="dxa"/>
          </w:tcPr>
          <w:p w:rsidR="00D66E34" w:rsidRPr="005F37A0" w:rsidRDefault="00D66E34" w:rsidP="00D66E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37A0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516" w:type="dxa"/>
          </w:tcPr>
          <w:p w:rsidR="00D66E34" w:rsidRPr="005F37A0" w:rsidRDefault="00D66E34" w:rsidP="00D66E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7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архитектуры, имущественных отношений и жилищной политики</w:t>
            </w:r>
            <w:r w:rsidRPr="005F37A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5F3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Володарский</w:t>
            </w:r>
            <w:r w:rsidRPr="005F37A0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</w:p>
        </w:tc>
      </w:tr>
      <w:tr w:rsidR="00D66E34" w:rsidTr="00D66E34">
        <w:tc>
          <w:tcPr>
            <w:tcW w:w="3402" w:type="dxa"/>
          </w:tcPr>
          <w:p w:rsidR="00D66E34" w:rsidRPr="00383E31" w:rsidRDefault="00D66E34" w:rsidP="00D66E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3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6516" w:type="dxa"/>
          </w:tcPr>
          <w:p w:rsidR="00D66E34" w:rsidRPr="00383E31" w:rsidRDefault="00D66E34" w:rsidP="00D66E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архитектуры, имущественных отношений и жилищной политики</w:t>
            </w:r>
            <w:r w:rsidRPr="005F37A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Володарский</w:t>
            </w:r>
            <w:r w:rsidRPr="005F37A0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</w:p>
        </w:tc>
      </w:tr>
      <w:tr w:rsidR="00D66E34" w:rsidTr="00D66E34">
        <w:tc>
          <w:tcPr>
            <w:tcW w:w="3402" w:type="dxa"/>
          </w:tcPr>
          <w:p w:rsidR="00D66E34" w:rsidRPr="00383E31" w:rsidRDefault="00D66E34" w:rsidP="00D66E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3E31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516" w:type="dxa"/>
          </w:tcPr>
          <w:p w:rsidR="00D66E34" w:rsidRDefault="00D66E34" w:rsidP="00D66E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31">
              <w:rPr>
                <w:rFonts w:ascii="Times New Roman" w:hAnsi="Times New Roman" w:cs="Times New Roman"/>
                <w:sz w:val="28"/>
                <w:szCs w:val="28"/>
              </w:rPr>
              <w:t>- сокращение аварийного жилищного фонда на территории муниципального образования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Володарский</w:t>
            </w:r>
            <w:r w:rsidRPr="00383E31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6E34" w:rsidRPr="00912830" w:rsidRDefault="00D66E34" w:rsidP="00D66E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жилищного строительства </w:t>
            </w:r>
            <w:r w:rsidRPr="00383E31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"</w:t>
            </w:r>
            <w:r w:rsidRPr="00912830">
              <w:rPr>
                <w:rFonts w:ascii="Times New Roman" w:hAnsi="Times New Roman" w:cs="Times New Roman"/>
                <w:sz w:val="28"/>
                <w:szCs w:val="28"/>
              </w:rPr>
              <w:t>Володарский район";</w:t>
            </w:r>
          </w:p>
          <w:p w:rsidR="00D66E34" w:rsidRPr="00912830" w:rsidRDefault="00D66E34" w:rsidP="00D66E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28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28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обеспечение жилыми помещениями, отвечающими установленным требованиям, граждан, проживающих в жилых домах, признанных в установленном порядке аварийными и подлежащими сносу;</w:t>
            </w:r>
          </w:p>
          <w:p w:rsidR="00D66E34" w:rsidRPr="00383E31" w:rsidRDefault="00D66E34" w:rsidP="00D66E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создание безопасных и благоприятных условий проживания граждан</w:t>
            </w:r>
          </w:p>
        </w:tc>
      </w:tr>
      <w:tr w:rsidR="00D66E34" w:rsidTr="00D66E34">
        <w:tc>
          <w:tcPr>
            <w:tcW w:w="3402" w:type="dxa"/>
          </w:tcPr>
          <w:p w:rsidR="00D66E34" w:rsidRPr="00566A4D" w:rsidRDefault="00D66E34" w:rsidP="00D66E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6A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Задачи Программы</w:t>
            </w:r>
          </w:p>
        </w:tc>
        <w:tc>
          <w:tcPr>
            <w:tcW w:w="6516" w:type="dxa"/>
          </w:tcPr>
          <w:p w:rsidR="00D66E34" w:rsidRPr="00566A4D" w:rsidRDefault="00D66E34" w:rsidP="00D66E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A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переселение граждан из многоквартирных домов, которые с 1 января 2017 года до 1 января 2022 года признаны в установленном порядке аварийными и подлежащими сносу в связи с физическим износом в программе их эксплуатации, в соответствии с жилищным законодательством;</w:t>
            </w:r>
          </w:p>
          <w:p w:rsidR="00D66E34" w:rsidRPr="00566A4D" w:rsidRDefault="00D66E34" w:rsidP="00D66E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A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обеспечение благоустроенным жильем граждан, проживающих в жилищном фонде, признанном аварийным и подлежащим сносу или реконструкции, путем консолидации финансовых ресурсов, в том числе за счет привлечения финансовой поддержки государственной корпорации - Фонда содействия реформированию жилищно-коммунального хозяйства (далее - Фонд);</w:t>
            </w:r>
          </w:p>
          <w:p w:rsidR="00D66E34" w:rsidRDefault="00D66E34" w:rsidP="00D66E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A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снос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2-х многоквартирных аварийных домов, признанных таковыми с 1 января 2017 года до 1 января 2022 года в связи с физическим износом в процессе их эксплуатации;</w:t>
            </w:r>
          </w:p>
          <w:p w:rsidR="00D66E34" w:rsidRDefault="00D66E34" w:rsidP="00D66E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3F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обеспечение переселения граждан из аварийных многоквартирных домов в предельно сжатые сроки для минимизации издержек по содержанию аварийных домов и сокращения сроков включения освобождающихся земельных участков в хозяйственный оборот</w:t>
            </w:r>
          </w:p>
          <w:p w:rsidR="004D05C2" w:rsidRPr="00583F7E" w:rsidRDefault="004D05C2" w:rsidP="00D66E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E34" w:rsidTr="00D66E34">
        <w:tc>
          <w:tcPr>
            <w:tcW w:w="3402" w:type="dxa"/>
          </w:tcPr>
          <w:p w:rsidR="00D66E34" w:rsidRPr="00383E31" w:rsidRDefault="00D66E34" w:rsidP="00D66E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3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516" w:type="dxa"/>
          </w:tcPr>
          <w:p w:rsidR="00D66E34" w:rsidRPr="00383E31" w:rsidRDefault="00D66E34" w:rsidP="00D66E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78">
              <w:rPr>
                <w:rFonts w:ascii="Times New Roman" w:hAnsi="Times New Roman" w:cs="Times New Roman"/>
                <w:sz w:val="28"/>
                <w:szCs w:val="28"/>
              </w:rPr>
              <w:t>2023 - 202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1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E3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D66E34" w:rsidTr="00D66E34">
        <w:tblPrEx>
          <w:tblBorders>
            <w:insideH w:val="nil"/>
          </w:tblBorders>
        </w:tblPrEx>
        <w:trPr>
          <w:trHeight w:val="3867"/>
        </w:trPr>
        <w:tc>
          <w:tcPr>
            <w:tcW w:w="3402" w:type="dxa"/>
            <w:tcBorders>
              <w:bottom w:val="nil"/>
            </w:tcBorders>
          </w:tcPr>
          <w:p w:rsidR="00D66E34" w:rsidRPr="00383E31" w:rsidRDefault="00D66E34" w:rsidP="00D66E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3E31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516" w:type="dxa"/>
            <w:tcBorders>
              <w:bottom w:val="nil"/>
            </w:tcBorders>
          </w:tcPr>
          <w:p w:rsidR="00D66E34" w:rsidRDefault="00D66E34" w:rsidP="00D66E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31">
              <w:rPr>
                <w:rFonts w:ascii="Times New Roman" w:hAnsi="Times New Roman" w:cs="Times New Roman"/>
                <w:sz w:val="28"/>
                <w:szCs w:val="28"/>
              </w:rPr>
              <w:t xml:space="preserve">- 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-</w:t>
            </w:r>
            <w:r w:rsidRPr="00383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6E34" w:rsidRPr="0055485F" w:rsidRDefault="00D66E34" w:rsidP="00D66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35 186 893,35</w:t>
            </w:r>
            <w:r w:rsidRPr="0055485F">
              <w:rPr>
                <w:sz w:val="28"/>
                <w:szCs w:val="28"/>
              </w:rPr>
              <w:t xml:space="preserve"> рублей, в том числе:</w:t>
            </w:r>
          </w:p>
          <w:p w:rsidR="00D66E34" w:rsidRDefault="00D66E34" w:rsidP="00D66E34">
            <w:pPr>
              <w:jc w:val="both"/>
              <w:rPr>
                <w:sz w:val="28"/>
                <w:szCs w:val="28"/>
              </w:rPr>
            </w:pPr>
            <w:r w:rsidRPr="0055485F">
              <w:rPr>
                <w:sz w:val="28"/>
                <w:szCs w:val="28"/>
              </w:rPr>
              <w:t>- средства государственной корпорации "Фонд содействия реформированию жилищно-коммунального хозяйства" (далее - ГК Фонд)</w:t>
            </w:r>
            <w:r>
              <w:rPr>
                <w:sz w:val="28"/>
                <w:szCs w:val="28"/>
              </w:rPr>
              <w:t xml:space="preserve"> - 20 918 608,10</w:t>
            </w:r>
            <w:r w:rsidRPr="0055485F">
              <w:rPr>
                <w:sz w:val="28"/>
                <w:szCs w:val="28"/>
              </w:rPr>
              <w:t xml:space="preserve"> рублей;</w:t>
            </w:r>
          </w:p>
          <w:p w:rsidR="00D66E34" w:rsidRDefault="00D66E34" w:rsidP="00D66E34">
            <w:pPr>
              <w:jc w:val="both"/>
              <w:rPr>
                <w:sz w:val="28"/>
                <w:szCs w:val="28"/>
              </w:rPr>
            </w:pPr>
          </w:p>
          <w:p w:rsidR="00D66E34" w:rsidRDefault="00D66E34" w:rsidP="00D66E34">
            <w:pPr>
              <w:jc w:val="both"/>
              <w:rPr>
                <w:sz w:val="28"/>
                <w:szCs w:val="28"/>
              </w:rPr>
            </w:pPr>
            <w:r w:rsidRPr="0055485F">
              <w:rPr>
                <w:sz w:val="28"/>
                <w:szCs w:val="28"/>
              </w:rPr>
              <w:t>- средства бюджета Астраханской области</w:t>
            </w:r>
            <w:r>
              <w:rPr>
                <w:sz w:val="28"/>
                <w:szCs w:val="28"/>
              </w:rPr>
              <w:t xml:space="preserve"> - 14 092 350,79</w:t>
            </w:r>
            <w:r w:rsidRPr="0055485F">
              <w:rPr>
                <w:sz w:val="28"/>
                <w:szCs w:val="28"/>
              </w:rPr>
              <w:t xml:space="preserve"> рублей;</w:t>
            </w:r>
          </w:p>
          <w:p w:rsidR="00D66E34" w:rsidRPr="0055485F" w:rsidRDefault="00D66E34" w:rsidP="00D66E34">
            <w:pPr>
              <w:jc w:val="both"/>
              <w:rPr>
                <w:sz w:val="28"/>
                <w:szCs w:val="28"/>
              </w:rPr>
            </w:pPr>
          </w:p>
          <w:p w:rsidR="00D66E34" w:rsidRPr="00383E31" w:rsidRDefault="00D66E34" w:rsidP="00801D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83E31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образования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Володарский</w:t>
            </w:r>
            <w:r w:rsidRPr="00383E31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- 175 9</w:t>
            </w:r>
            <w:r w:rsidR="00801D7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,46</w:t>
            </w:r>
            <w:r w:rsidRPr="00383E3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D66E34" w:rsidTr="00D66E34">
        <w:tc>
          <w:tcPr>
            <w:tcW w:w="3402" w:type="dxa"/>
          </w:tcPr>
          <w:p w:rsidR="00D66E34" w:rsidRPr="00FB3205" w:rsidRDefault="00D66E34" w:rsidP="00D66E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3205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516" w:type="dxa"/>
          </w:tcPr>
          <w:p w:rsidR="00D66E34" w:rsidRDefault="00D66E34" w:rsidP="00D66E3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D5270">
              <w:rPr>
                <w:sz w:val="28"/>
                <w:szCs w:val="28"/>
              </w:rPr>
              <w:t xml:space="preserve">расселение </w:t>
            </w:r>
            <w:r>
              <w:rPr>
                <w:sz w:val="28"/>
                <w:szCs w:val="28"/>
              </w:rPr>
              <w:t xml:space="preserve">588,7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 аварийного жилищного фонда, признанного в установленном порядке аварийным и подлежащим сносу с 1 января 2017 года до 1 января 2022 года </w:t>
            </w:r>
            <w:r w:rsidRPr="0080663F">
              <w:rPr>
                <w:sz w:val="28"/>
                <w:szCs w:val="28"/>
                <w:shd w:val="clear" w:color="auto" w:fill="FFFFFF"/>
              </w:rPr>
              <w:t xml:space="preserve">в связи с физическим износом в процессе </w:t>
            </w:r>
            <w:r>
              <w:rPr>
                <w:sz w:val="28"/>
                <w:szCs w:val="28"/>
                <w:shd w:val="clear" w:color="auto" w:fill="FFFFFF"/>
              </w:rPr>
              <w:t>его</w:t>
            </w:r>
            <w:r w:rsidRPr="0080663F">
              <w:rPr>
                <w:sz w:val="28"/>
                <w:szCs w:val="28"/>
                <w:shd w:val="clear" w:color="auto" w:fill="FFFFFF"/>
              </w:rPr>
              <w:t xml:space="preserve"> эксплуатации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14812">
              <w:rPr>
                <w:sz w:val="28"/>
                <w:szCs w:val="28"/>
              </w:rPr>
              <w:t>в том числе за счет привлечения финансовой поддержки</w:t>
            </w:r>
            <w:r w:rsidRPr="0080663F">
              <w:rPr>
                <w:sz w:val="28"/>
                <w:szCs w:val="28"/>
                <w:shd w:val="clear" w:color="auto" w:fill="FFFFFF"/>
              </w:rPr>
              <w:t xml:space="preserve"> средств Фонда;</w:t>
            </w:r>
          </w:p>
          <w:p w:rsidR="00D66E34" w:rsidRPr="00FB3205" w:rsidRDefault="00D66E34" w:rsidP="00D66E34">
            <w:pPr>
              <w:jc w:val="both"/>
              <w:rPr>
                <w:sz w:val="28"/>
                <w:szCs w:val="28"/>
              </w:rPr>
            </w:pPr>
            <w:r w:rsidRPr="0080663F">
              <w:rPr>
                <w:sz w:val="28"/>
                <w:szCs w:val="28"/>
              </w:rPr>
              <w:t xml:space="preserve">- </w:t>
            </w:r>
            <w:r w:rsidRPr="0080663F">
              <w:rPr>
                <w:sz w:val="28"/>
                <w:szCs w:val="28"/>
                <w:shd w:val="clear" w:color="auto" w:fill="FFFFFF"/>
              </w:rPr>
              <w:t xml:space="preserve">ликвидация </w:t>
            </w:r>
            <w:r>
              <w:rPr>
                <w:sz w:val="28"/>
                <w:szCs w:val="28"/>
                <w:shd w:val="clear" w:color="auto" w:fill="FFFFFF"/>
              </w:rPr>
              <w:t>588,7</w:t>
            </w:r>
            <w:r w:rsidRPr="0080663F">
              <w:rPr>
                <w:sz w:val="28"/>
                <w:szCs w:val="28"/>
                <w:shd w:val="clear" w:color="auto" w:fill="FFFFFF"/>
              </w:rPr>
              <w:t xml:space="preserve"> кв. м общей площади аварийного жилья на территории </w:t>
            </w:r>
            <w:r>
              <w:rPr>
                <w:sz w:val="28"/>
                <w:szCs w:val="28"/>
                <w:shd w:val="clear" w:color="auto" w:fill="FFFFFF"/>
              </w:rPr>
              <w:t>Володарского района</w:t>
            </w:r>
          </w:p>
        </w:tc>
      </w:tr>
      <w:tr w:rsidR="00D66E34" w:rsidTr="00D66E34">
        <w:tc>
          <w:tcPr>
            <w:tcW w:w="3402" w:type="dxa"/>
          </w:tcPr>
          <w:p w:rsidR="00D66E34" w:rsidRPr="00FB3205" w:rsidRDefault="00D66E34" w:rsidP="00D66E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516" w:type="dxa"/>
          </w:tcPr>
          <w:p w:rsidR="00D66E34" w:rsidRDefault="00D66E34" w:rsidP="00D66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«Сельское поселение </w:t>
            </w:r>
            <w:proofErr w:type="spellStart"/>
            <w:r>
              <w:rPr>
                <w:sz w:val="28"/>
                <w:szCs w:val="28"/>
              </w:rPr>
              <w:t>Тишковский</w:t>
            </w:r>
            <w:proofErr w:type="spellEnd"/>
            <w:r>
              <w:rPr>
                <w:sz w:val="28"/>
                <w:szCs w:val="28"/>
              </w:rPr>
              <w:t xml:space="preserve"> сельсовет Володарского муниципального района Астраханской области»; муниципальное образование «Сельское поселение </w:t>
            </w:r>
            <w:proofErr w:type="spellStart"/>
            <w:r>
              <w:rPr>
                <w:sz w:val="28"/>
                <w:szCs w:val="28"/>
              </w:rPr>
              <w:t>Марфинский</w:t>
            </w:r>
            <w:proofErr w:type="spellEnd"/>
            <w:r>
              <w:rPr>
                <w:sz w:val="28"/>
                <w:szCs w:val="28"/>
              </w:rPr>
              <w:t xml:space="preserve"> сельсовет Володарского муниципального района Астраханской области» </w:t>
            </w:r>
          </w:p>
        </w:tc>
      </w:tr>
      <w:tr w:rsidR="00D66E34" w:rsidTr="00D66E34">
        <w:tc>
          <w:tcPr>
            <w:tcW w:w="3402" w:type="dxa"/>
          </w:tcPr>
          <w:p w:rsidR="00D66E34" w:rsidRPr="00D62419" w:rsidRDefault="00D66E34" w:rsidP="00D66E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2419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6516" w:type="dxa"/>
          </w:tcPr>
          <w:p w:rsidR="00D66E34" w:rsidRPr="00D62419" w:rsidRDefault="00D66E34" w:rsidP="00D66E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41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Ответственным исполнителем программы является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архитектуры, имущественных отношений и жилищной политики</w:t>
            </w:r>
            <w:r w:rsidRPr="005F37A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Володарский</w:t>
            </w:r>
            <w:r w:rsidRPr="005F37A0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  <w:r w:rsidRPr="00D62419"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 за исполнением программы и оценка эффективности реализации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осуществляются в соответствии с полномочиями, установленными законодательством Российской Федерации</w:t>
            </w:r>
          </w:p>
        </w:tc>
      </w:tr>
    </w:tbl>
    <w:p w:rsidR="00D66E34" w:rsidRPr="00CA4DE1" w:rsidRDefault="00D66E34" w:rsidP="00D66E34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CA4DE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1.</w:t>
      </w:r>
      <w:r w:rsidRPr="00CA4D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A4D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Содержание проблемы и обоснование необходимости ее решения программными методами</w:t>
      </w:r>
    </w:p>
    <w:p w:rsidR="00D66E34" w:rsidRDefault="00D66E34" w:rsidP="004D05C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A4DE1">
        <w:rPr>
          <w:sz w:val="28"/>
          <w:szCs w:val="28"/>
        </w:rPr>
        <w:t xml:space="preserve">Одним из приоритетных направлений жилищной политики </w:t>
      </w:r>
      <w:r>
        <w:rPr>
          <w:sz w:val="28"/>
          <w:szCs w:val="28"/>
        </w:rPr>
        <w:t xml:space="preserve">Володарского района </w:t>
      </w:r>
      <w:r w:rsidRPr="00CA4DE1">
        <w:rPr>
          <w:sz w:val="28"/>
          <w:szCs w:val="28"/>
        </w:rPr>
        <w:t xml:space="preserve">является обеспечение комфортных условий проживания, в том числе выполнение обязательств по реализации права на улучшение жилищных условий граждан, проживающих в жилых домах, не соответствующих установленным санитарным и техническим требованиям. В настоящее время дефицит жилых помещений в </w:t>
      </w:r>
      <w:r>
        <w:rPr>
          <w:sz w:val="28"/>
          <w:szCs w:val="28"/>
        </w:rPr>
        <w:t>районе</w:t>
      </w:r>
      <w:r w:rsidRPr="00CA4DE1">
        <w:rPr>
          <w:sz w:val="28"/>
          <w:szCs w:val="28"/>
        </w:rPr>
        <w:t xml:space="preserve"> усугубляется большой степенью износа жилищного фонда, несоответствием условий проживания нормативным требованиям.</w:t>
      </w:r>
    </w:p>
    <w:p w:rsidR="00D66E34" w:rsidRPr="00CA4DE1" w:rsidRDefault="00D66E34" w:rsidP="004D05C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A4DE1">
        <w:rPr>
          <w:sz w:val="28"/>
          <w:szCs w:val="28"/>
        </w:rPr>
        <w:t>Проблема аварийного жилищного фонда является причиной некоторых отрицательных социальных тенденций. Условия проживания в аварийном жилищном фонде оказывают негативное влияние на здоровье граждан и на демографическую ситуацию, понижают социальный статус гражданина. Проживание в аварийных жилых помещениях практически всегда связано с низким уровнем благоустройства, что снижает возможности их использования.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программно-целевого метода.</w:t>
      </w:r>
    </w:p>
    <w:p w:rsidR="00D66E34" w:rsidRPr="00B82D3B" w:rsidRDefault="00D66E34" w:rsidP="004D0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B82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на территории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Володарского района </w:t>
      </w:r>
      <w:r w:rsidR="0002082D">
        <w:rPr>
          <w:rFonts w:ascii="Times New Roman" w:hAnsi="Times New Roman" w:cs="Times New Roman"/>
          <w:sz w:val="28"/>
          <w:szCs w:val="28"/>
        </w:rPr>
        <w:t>3776,61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D3B">
        <w:rPr>
          <w:rFonts w:ascii="Times New Roman" w:hAnsi="Times New Roman" w:cs="Times New Roman"/>
          <w:sz w:val="28"/>
          <w:szCs w:val="28"/>
          <w:shd w:val="clear" w:color="auto" w:fill="FFFFFF"/>
        </w:rPr>
        <w:t>кв. м аварийного жилья, расположенного в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B82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многоквартирных домах, признанных до 1 января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Pr="00B82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в установленном порядке аварийными и подлежащими сносу или реконструкции в связи с физическим износом в процессе их эксплуатации. Данная Программа позволит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Володарскому району</w:t>
      </w:r>
      <w:r w:rsidRPr="00B82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B82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</w:t>
      </w:r>
      <w:r w:rsidRPr="00B82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Pr="00B82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расселить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588,7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82D3B">
        <w:rPr>
          <w:rFonts w:ascii="Times New Roman" w:hAnsi="Times New Roman" w:cs="Times New Roman"/>
          <w:sz w:val="28"/>
          <w:szCs w:val="28"/>
          <w:shd w:val="clear" w:color="auto" w:fill="FFFFFF"/>
        </w:rPr>
        <w:t>аварийно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B82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ищного фонда в многоквартирных домах, расположенных на территории 2-х муниципальных образований сельских поселении. </w:t>
      </w:r>
      <w:r w:rsidRPr="00B82D3B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многоквартирных домов, призн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анных аварийными до 1 января 2022</w:t>
      </w:r>
      <w:r w:rsidRPr="00B82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года, приведен в приложении N 1 к Программе.</w:t>
      </w:r>
    </w:p>
    <w:p w:rsidR="00D66E34" w:rsidRPr="00D62419" w:rsidRDefault="00D66E34" w:rsidP="004D0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E34" w:rsidRDefault="00D66E34" w:rsidP="004D05C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6E34" w:rsidRPr="002F02A8" w:rsidRDefault="00D66E34" w:rsidP="004D05C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F02A8">
        <w:rPr>
          <w:rFonts w:ascii="Times New Roman" w:hAnsi="Times New Roman" w:cs="Times New Roman"/>
          <w:sz w:val="28"/>
          <w:szCs w:val="28"/>
        </w:rPr>
        <w:t>. Основные цели и задачи программы</w:t>
      </w:r>
    </w:p>
    <w:p w:rsidR="00D66E34" w:rsidRDefault="00D66E34" w:rsidP="004D05C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A6BBC">
        <w:rPr>
          <w:sz w:val="28"/>
          <w:szCs w:val="28"/>
        </w:rPr>
        <w:t>Целями Программы являются:</w:t>
      </w:r>
    </w:p>
    <w:p w:rsidR="00D66E34" w:rsidRPr="002A6BBC" w:rsidRDefault="00D66E34" w:rsidP="004D05C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A6BBC">
        <w:rPr>
          <w:sz w:val="28"/>
          <w:szCs w:val="28"/>
        </w:rPr>
        <w:t xml:space="preserve">- снижение доли аварийного жилья в жилищном </w:t>
      </w:r>
      <w:r>
        <w:rPr>
          <w:sz w:val="28"/>
          <w:szCs w:val="28"/>
        </w:rPr>
        <w:t>фонде Володарского района</w:t>
      </w:r>
      <w:r w:rsidRPr="002A6BBC">
        <w:rPr>
          <w:sz w:val="28"/>
          <w:szCs w:val="28"/>
        </w:rPr>
        <w:t>;</w:t>
      </w:r>
    </w:p>
    <w:p w:rsidR="00D66E34" w:rsidRPr="002A6BBC" w:rsidRDefault="00D66E34" w:rsidP="004D05C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A6BBC">
        <w:rPr>
          <w:sz w:val="28"/>
          <w:szCs w:val="28"/>
        </w:rPr>
        <w:t xml:space="preserve">- развитие жилищного строительства на территории </w:t>
      </w:r>
      <w:r>
        <w:rPr>
          <w:sz w:val="28"/>
          <w:szCs w:val="28"/>
        </w:rPr>
        <w:t>района</w:t>
      </w:r>
      <w:r w:rsidRPr="002A6BBC">
        <w:rPr>
          <w:sz w:val="28"/>
          <w:szCs w:val="28"/>
        </w:rPr>
        <w:t>;</w:t>
      </w:r>
    </w:p>
    <w:p w:rsidR="00D66E34" w:rsidRPr="002A6BBC" w:rsidRDefault="00D66E34" w:rsidP="004D05C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A6BBC">
        <w:rPr>
          <w:sz w:val="28"/>
          <w:szCs w:val="28"/>
        </w:rPr>
        <w:t>- обеспечение жилыми помещениями, отвечающими установленным требованиям, граждан, проживающих в жилых домах, признанных в установленном порядке аварийными и подлежащими сносу;</w:t>
      </w:r>
    </w:p>
    <w:p w:rsidR="00D66E34" w:rsidRDefault="00D66E34" w:rsidP="004D05C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A6BBC">
        <w:rPr>
          <w:sz w:val="28"/>
          <w:szCs w:val="28"/>
        </w:rPr>
        <w:t>- создание безопасных и благоприятных условий для проживания граждан.</w:t>
      </w:r>
    </w:p>
    <w:p w:rsidR="00D66E34" w:rsidRDefault="00D66E34" w:rsidP="004D05C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D66E34" w:rsidRPr="000A20CB" w:rsidRDefault="00D66E34" w:rsidP="004D05C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0A20CB">
        <w:rPr>
          <w:sz w:val="28"/>
          <w:szCs w:val="28"/>
        </w:rPr>
        <w:t>Задачами Программы являются:</w:t>
      </w:r>
    </w:p>
    <w:p w:rsidR="00D66E34" w:rsidRDefault="00D66E34" w:rsidP="004D05C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0A20CB">
        <w:rPr>
          <w:sz w:val="28"/>
          <w:szCs w:val="28"/>
        </w:rPr>
        <w:t xml:space="preserve">- </w:t>
      </w:r>
      <w:r>
        <w:rPr>
          <w:sz w:val="28"/>
          <w:szCs w:val="28"/>
        </w:rPr>
        <w:t>переселение граждан из многоквартирных домов, которые с 1 января 2017 года до 1 января 2022 года признаны в установленном порядке аварийными и подлежащими сносу в связи с физическим износом в процессе их эксплуатации, в соответствии с жилищным законодательством;</w:t>
      </w:r>
    </w:p>
    <w:p w:rsidR="00D66E34" w:rsidRDefault="00D66E34" w:rsidP="004D05C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20CB">
        <w:rPr>
          <w:sz w:val="28"/>
          <w:szCs w:val="28"/>
        </w:rPr>
        <w:t>обеспечение благоустроенным жильем граждан, проживающих в жилищном фонде, признанном аварийным и подлежащим сносу или реконструкции, путем консолидации финансовых ресурсов, в том числе за счет привлечения финансовой поддержки Фонда;</w:t>
      </w:r>
    </w:p>
    <w:p w:rsidR="00D66E34" w:rsidRDefault="00D66E34" w:rsidP="004D05C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0A20CB">
        <w:rPr>
          <w:sz w:val="28"/>
          <w:szCs w:val="28"/>
        </w:rPr>
        <w:t xml:space="preserve">- снос </w:t>
      </w:r>
      <w:r>
        <w:rPr>
          <w:sz w:val="28"/>
          <w:szCs w:val="28"/>
        </w:rPr>
        <w:t>2-х</w:t>
      </w:r>
      <w:r w:rsidRPr="000A20CB">
        <w:rPr>
          <w:sz w:val="28"/>
          <w:szCs w:val="28"/>
        </w:rPr>
        <w:t xml:space="preserve"> многоквартирных аварийных домов, приз</w:t>
      </w:r>
      <w:r>
        <w:rPr>
          <w:sz w:val="28"/>
          <w:szCs w:val="28"/>
        </w:rPr>
        <w:t>нанных таковыми до 1 января 2022</w:t>
      </w:r>
      <w:r w:rsidRPr="000A20CB">
        <w:rPr>
          <w:sz w:val="28"/>
          <w:szCs w:val="28"/>
        </w:rPr>
        <w:t xml:space="preserve"> года в связи с физическим износом в процессе их эксплуатации;</w:t>
      </w:r>
    </w:p>
    <w:p w:rsidR="00D66E34" w:rsidRDefault="00D66E34" w:rsidP="004D05C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0A20CB">
        <w:rPr>
          <w:sz w:val="28"/>
          <w:szCs w:val="28"/>
        </w:rPr>
        <w:t>- обеспечение переселения граждан из аварийных многоквартирных домов в предельно сжатые сроки для минимизации издержек по содержанию аварийных домов и сокращения сроков включения освобождающихся земельных участков в хозяйственный оборот.</w:t>
      </w:r>
    </w:p>
    <w:p w:rsidR="00D66E34" w:rsidRPr="002F02A8" w:rsidRDefault="00D66E34" w:rsidP="004D0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E34" w:rsidRPr="002F02A8" w:rsidRDefault="00D66E34" w:rsidP="004D05C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F02A8">
        <w:rPr>
          <w:rFonts w:ascii="Times New Roman" w:hAnsi="Times New Roman" w:cs="Times New Roman"/>
          <w:sz w:val="28"/>
          <w:szCs w:val="28"/>
        </w:rPr>
        <w:t>. Сроки реализации программы</w:t>
      </w:r>
    </w:p>
    <w:p w:rsidR="00D66E34" w:rsidRPr="002F02A8" w:rsidRDefault="00D66E34" w:rsidP="004D0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Программы - </w:t>
      </w:r>
      <w:r w:rsidRPr="00891478">
        <w:rPr>
          <w:rFonts w:ascii="Times New Roman" w:hAnsi="Times New Roman" w:cs="Times New Roman"/>
          <w:sz w:val="28"/>
          <w:szCs w:val="28"/>
        </w:rPr>
        <w:t>2023 - 202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1478">
        <w:rPr>
          <w:rFonts w:ascii="Times New Roman" w:hAnsi="Times New Roman" w:cs="Times New Roman"/>
          <w:sz w:val="28"/>
          <w:szCs w:val="28"/>
        </w:rPr>
        <w:t xml:space="preserve"> </w:t>
      </w:r>
      <w:r w:rsidRPr="002F02A8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D66E34" w:rsidRPr="002F02A8" w:rsidRDefault="00D66E34" w:rsidP="004D0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E34" w:rsidRPr="002F02A8" w:rsidRDefault="00D66E34" w:rsidP="004D05C2">
      <w:pPr>
        <w:pStyle w:val="3"/>
        <w:shd w:val="clear" w:color="auto" w:fill="FFFFFF"/>
        <w:spacing w:before="0" w:after="24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D0793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4D07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Реализация мероприятий Программы</w:t>
      </w:r>
    </w:p>
    <w:p w:rsidR="00D66E34" w:rsidRPr="004D0793" w:rsidRDefault="00D66E34" w:rsidP="004D05C2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D0793">
        <w:rPr>
          <w:sz w:val="28"/>
          <w:szCs w:val="28"/>
        </w:rPr>
        <w:t>Реализация мероприятий Программы осуществляется выплат</w:t>
      </w:r>
      <w:r>
        <w:rPr>
          <w:sz w:val="28"/>
          <w:szCs w:val="28"/>
        </w:rPr>
        <w:t>ой</w:t>
      </w:r>
      <w:r w:rsidRPr="004D0793">
        <w:rPr>
          <w:sz w:val="28"/>
          <w:szCs w:val="28"/>
        </w:rPr>
        <w:t xml:space="preserve"> лицам, в чьей собственности находятся жилые помещения, входящие в аварийный жилищный фонд, возмещения за изымаемые жилые помещения в соответствии со статьей 32 Жилищно</w:t>
      </w:r>
      <w:r>
        <w:rPr>
          <w:sz w:val="28"/>
          <w:szCs w:val="28"/>
        </w:rPr>
        <w:t>го кодекса Российской Федерации.</w:t>
      </w:r>
    </w:p>
    <w:p w:rsidR="00D66E34" w:rsidRPr="002F02A8" w:rsidRDefault="00D66E34" w:rsidP="004D05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2A8">
        <w:rPr>
          <w:rFonts w:ascii="Times New Roman" w:hAnsi="Times New Roman" w:cs="Times New Roman"/>
          <w:sz w:val="28"/>
          <w:szCs w:val="28"/>
        </w:rPr>
        <w:t>Для реализации задачи программы необходимо осуществить следующие мероприятия.</w:t>
      </w:r>
    </w:p>
    <w:p w:rsidR="00D66E34" w:rsidRPr="002E5B11" w:rsidRDefault="00D66E34" w:rsidP="004D05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B11">
        <w:rPr>
          <w:rFonts w:ascii="Times New Roman" w:hAnsi="Times New Roman" w:cs="Times New Roman"/>
          <w:sz w:val="28"/>
          <w:szCs w:val="28"/>
        </w:rPr>
        <w:t xml:space="preserve">Проведение работ по изъятию и выплате выкупной стоимости недвижимого имущества собственников жилых помещений, расселяемых аварийных жилых домов (принятие решения об изъятии, подписание соглашений об изъятии). Запланировано изъятие недвижимого имущества собственников жилых помещений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E5B11">
        <w:rPr>
          <w:rFonts w:ascii="Times New Roman" w:hAnsi="Times New Roman" w:cs="Times New Roman"/>
          <w:sz w:val="28"/>
          <w:szCs w:val="28"/>
        </w:rPr>
        <w:t xml:space="preserve"> расселяемых аварийных жилых помещений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Тишковский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Володарского муниципального района Астраханской области»; «Сельское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Володарского муниципального района Астраханской области»</w:t>
      </w:r>
      <w:r w:rsidRPr="002E5B11">
        <w:rPr>
          <w:rFonts w:ascii="Times New Roman" w:hAnsi="Times New Roman" w:cs="Times New Roman"/>
          <w:sz w:val="28"/>
          <w:szCs w:val="28"/>
        </w:rPr>
        <w:t xml:space="preserve"> с выплатой выкупной стоимости за изымаемое имущество. На осуществление данного мероприятия программой предусмотрены средства в размере </w:t>
      </w:r>
      <w:r>
        <w:rPr>
          <w:rFonts w:ascii="Times New Roman" w:hAnsi="Times New Roman" w:cs="Times New Roman"/>
          <w:sz w:val="28"/>
          <w:szCs w:val="28"/>
        </w:rPr>
        <w:t>35 186 893,</w:t>
      </w:r>
      <w:r w:rsidR="0002082D">
        <w:rPr>
          <w:rFonts w:ascii="Times New Roman" w:hAnsi="Times New Roman" w:cs="Times New Roman"/>
          <w:sz w:val="28"/>
          <w:szCs w:val="28"/>
        </w:rPr>
        <w:t>35</w:t>
      </w:r>
      <w:r w:rsidRPr="002E5B11">
        <w:rPr>
          <w:rFonts w:ascii="Times New Roman" w:hAnsi="Times New Roman" w:cs="Times New Roman"/>
          <w:sz w:val="28"/>
          <w:szCs w:val="28"/>
        </w:rPr>
        <w:t xml:space="preserve"> рублей, в том числе средства ГК Фонда – </w:t>
      </w:r>
      <w:r>
        <w:rPr>
          <w:rFonts w:ascii="Times New Roman" w:hAnsi="Times New Roman" w:cs="Times New Roman"/>
          <w:bCs/>
          <w:sz w:val="28"/>
          <w:szCs w:val="28"/>
        </w:rPr>
        <w:t>20 918 608,10</w:t>
      </w:r>
      <w:r w:rsidRPr="002E5B11">
        <w:rPr>
          <w:rFonts w:ascii="Times New Roman" w:hAnsi="Times New Roman" w:cs="Times New Roman"/>
          <w:sz w:val="28"/>
          <w:szCs w:val="28"/>
        </w:rPr>
        <w:t xml:space="preserve"> рублей, средства бюджета Астраханской области – </w:t>
      </w:r>
      <w:r>
        <w:rPr>
          <w:rFonts w:ascii="Times New Roman" w:hAnsi="Times New Roman" w:cs="Times New Roman"/>
          <w:sz w:val="28"/>
          <w:szCs w:val="28"/>
        </w:rPr>
        <w:t>14 092 350,79</w:t>
      </w:r>
      <w:r w:rsidRPr="002E5B11">
        <w:rPr>
          <w:rFonts w:ascii="Times New Roman" w:hAnsi="Times New Roman" w:cs="Times New Roman"/>
          <w:sz w:val="28"/>
          <w:szCs w:val="28"/>
        </w:rPr>
        <w:t xml:space="preserve"> рублей, средства бюджета района – </w:t>
      </w:r>
      <w:r>
        <w:rPr>
          <w:rFonts w:ascii="Times New Roman" w:hAnsi="Times New Roman" w:cs="Times New Roman"/>
          <w:sz w:val="28"/>
          <w:szCs w:val="28"/>
        </w:rPr>
        <w:t>175 934,46</w:t>
      </w:r>
      <w:r w:rsidRPr="002E5B11">
        <w:rPr>
          <w:rFonts w:ascii="Times New Roman" w:hAnsi="Times New Roman" w:cs="Times New Roman"/>
          <w:sz w:val="28"/>
          <w:szCs w:val="28"/>
        </w:rPr>
        <w:t xml:space="preserve"> рублей. Реализация мероприятия запланирована на 2023</w:t>
      </w:r>
      <w:r>
        <w:rPr>
          <w:rFonts w:ascii="Times New Roman" w:hAnsi="Times New Roman" w:cs="Times New Roman"/>
          <w:sz w:val="28"/>
          <w:szCs w:val="28"/>
        </w:rPr>
        <w:t xml:space="preserve"> -2024 гг.</w:t>
      </w:r>
    </w:p>
    <w:p w:rsidR="00D66E34" w:rsidRPr="002F02A8" w:rsidRDefault="00D66E34" w:rsidP="004D0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E34" w:rsidRPr="002F02A8" w:rsidRDefault="00D66E34" w:rsidP="004D05C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02A8">
        <w:rPr>
          <w:rFonts w:ascii="Times New Roman" w:hAnsi="Times New Roman" w:cs="Times New Roman"/>
          <w:sz w:val="28"/>
          <w:szCs w:val="28"/>
        </w:rPr>
        <w:t>. Ресурсное обеспечение программы</w:t>
      </w:r>
    </w:p>
    <w:p w:rsidR="00D66E34" w:rsidRPr="002F02A8" w:rsidRDefault="00D66E34" w:rsidP="004D0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E34" w:rsidRPr="002F02A8" w:rsidRDefault="00D66E34" w:rsidP="004D0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2A8">
        <w:rPr>
          <w:rFonts w:ascii="Times New Roman" w:hAnsi="Times New Roman" w:cs="Times New Roman"/>
          <w:sz w:val="28"/>
          <w:szCs w:val="28"/>
        </w:rPr>
        <w:t>Финансирование мероприятий программы предусматривается за счет средств ГК Фонда, бюджета Астраханской области, бюджета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Володарский</w:t>
      </w:r>
      <w:r w:rsidRPr="002F02A8">
        <w:rPr>
          <w:rFonts w:ascii="Times New Roman" w:hAnsi="Times New Roman" w:cs="Times New Roman"/>
          <w:sz w:val="28"/>
          <w:szCs w:val="28"/>
        </w:rPr>
        <w:t xml:space="preserve"> район".</w:t>
      </w:r>
    </w:p>
    <w:p w:rsidR="00D66E34" w:rsidRPr="002F02A8" w:rsidRDefault="00D66E34" w:rsidP="004D05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2A8">
        <w:rPr>
          <w:rFonts w:ascii="Times New Roman" w:hAnsi="Times New Roman" w:cs="Times New Roman"/>
          <w:sz w:val="28"/>
          <w:szCs w:val="28"/>
        </w:rPr>
        <w:t>Общий объем потребности финансирования Программы представлен в таблице:</w:t>
      </w:r>
      <w:r w:rsidRPr="00363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E34" w:rsidRDefault="00D66E34" w:rsidP="004D05C2">
      <w:pPr>
        <w:pStyle w:val="ConsPlusNormal"/>
        <w:jc w:val="both"/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5"/>
        <w:gridCol w:w="3260"/>
      </w:tblGrid>
      <w:tr w:rsidR="00D66E34" w:rsidTr="00F27904">
        <w:tc>
          <w:tcPr>
            <w:tcW w:w="5665" w:type="dxa"/>
            <w:vAlign w:val="center"/>
          </w:tcPr>
          <w:p w:rsidR="00D66E34" w:rsidRPr="008F5BB2" w:rsidRDefault="00D66E34" w:rsidP="004D05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B2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260" w:type="dxa"/>
            <w:vAlign w:val="center"/>
          </w:tcPr>
          <w:p w:rsidR="00D66E34" w:rsidRPr="008F5BB2" w:rsidRDefault="00D66E34" w:rsidP="004D05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B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рублей</w:t>
            </w:r>
          </w:p>
        </w:tc>
      </w:tr>
      <w:tr w:rsidR="00D66E34" w:rsidTr="00F27904">
        <w:tc>
          <w:tcPr>
            <w:tcW w:w="5665" w:type="dxa"/>
          </w:tcPr>
          <w:p w:rsidR="00D66E34" w:rsidRPr="008F5BB2" w:rsidRDefault="00D66E34" w:rsidP="004D05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5BB2">
              <w:rPr>
                <w:rFonts w:ascii="Times New Roman" w:hAnsi="Times New Roman" w:cs="Times New Roman"/>
                <w:sz w:val="28"/>
                <w:szCs w:val="28"/>
              </w:rPr>
              <w:t>средства ГК Фонда</w:t>
            </w:r>
          </w:p>
        </w:tc>
        <w:tc>
          <w:tcPr>
            <w:tcW w:w="3260" w:type="dxa"/>
          </w:tcPr>
          <w:p w:rsidR="00D66E34" w:rsidRPr="0072503E" w:rsidRDefault="00D66E34" w:rsidP="004D0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3E">
              <w:rPr>
                <w:rFonts w:ascii="Times New Roman" w:hAnsi="Times New Roman" w:cs="Times New Roman"/>
                <w:sz w:val="24"/>
                <w:szCs w:val="24"/>
              </w:rPr>
              <w:t>20 918 608,10</w:t>
            </w:r>
          </w:p>
        </w:tc>
      </w:tr>
      <w:tr w:rsidR="00D66E34" w:rsidTr="00F27904">
        <w:tc>
          <w:tcPr>
            <w:tcW w:w="5665" w:type="dxa"/>
          </w:tcPr>
          <w:p w:rsidR="00D66E34" w:rsidRPr="008F5BB2" w:rsidRDefault="00D66E34" w:rsidP="004D05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5BB2">
              <w:rPr>
                <w:rFonts w:ascii="Times New Roman" w:hAnsi="Times New Roman" w:cs="Times New Roman"/>
                <w:sz w:val="28"/>
                <w:szCs w:val="28"/>
              </w:rPr>
              <w:t>средства бюджета Астраханской области</w:t>
            </w:r>
          </w:p>
        </w:tc>
        <w:tc>
          <w:tcPr>
            <w:tcW w:w="3260" w:type="dxa"/>
          </w:tcPr>
          <w:p w:rsidR="00D66E34" w:rsidRPr="0072503E" w:rsidRDefault="00D66E34" w:rsidP="004D05C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3E">
              <w:rPr>
                <w:rFonts w:ascii="Times New Roman" w:hAnsi="Times New Roman" w:cs="Times New Roman"/>
                <w:sz w:val="24"/>
                <w:szCs w:val="24"/>
              </w:rPr>
              <w:t>14 092 350,79</w:t>
            </w:r>
          </w:p>
        </w:tc>
      </w:tr>
      <w:tr w:rsidR="00D66E34" w:rsidTr="00F27904">
        <w:tc>
          <w:tcPr>
            <w:tcW w:w="5665" w:type="dxa"/>
          </w:tcPr>
          <w:p w:rsidR="00D66E34" w:rsidRPr="008F5BB2" w:rsidRDefault="00D66E34" w:rsidP="004D05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образования</w:t>
            </w:r>
            <w:r w:rsidRPr="008F5BB2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Володарский</w:t>
            </w:r>
            <w:r w:rsidRPr="008F5BB2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</w:p>
        </w:tc>
        <w:tc>
          <w:tcPr>
            <w:tcW w:w="3260" w:type="dxa"/>
          </w:tcPr>
          <w:p w:rsidR="00D66E34" w:rsidRPr="0072503E" w:rsidRDefault="00D66E34" w:rsidP="004D0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3E">
              <w:rPr>
                <w:rFonts w:ascii="Times New Roman" w:hAnsi="Times New Roman" w:cs="Times New Roman"/>
                <w:sz w:val="24"/>
                <w:szCs w:val="24"/>
              </w:rPr>
              <w:t>175 934,46</w:t>
            </w:r>
          </w:p>
        </w:tc>
      </w:tr>
      <w:tr w:rsidR="00D66E34" w:rsidTr="00F27904">
        <w:tc>
          <w:tcPr>
            <w:tcW w:w="5665" w:type="dxa"/>
          </w:tcPr>
          <w:p w:rsidR="00D66E34" w:rsidRPr="008F5BB2" w:rsidRDefault="00D66E34" w:rsidP="004D05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5BB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60" w:type="dxa"/>
          </w:tcPr>
          <w:p w:rsidR="00D66E34" w:rsidRPr="00675EC1" w:rsidRDefault="00D66E34" w:rsidP="004D05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C1">
              <w:rPr>
                <w:rFonts w:ascii="Times New Roman" w:hAnsi="Times New Roman" w:cs="Times New Roman"/>
                <w:b/>
                <w:sz w:val="28"/>
                <w:szCs w:val="28"/>
              </w:rPr>
              <w:t>35 186 893,35</w:t>
            </w:r>
          </w:p>
        </w:tc>
      </w:tr>
    </w:tbl>
    <w:p w:rsidR="00D66E34" w:rsidRDefault="00D66E34" w:rsidP="004D0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E34" w:rsidRPr="00A31EA8" w:rsidRDefault="00D66E34" w:rsidP="004D0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EA8">
        <w:rPr>
          <w:rFonts w:ascii="Times New Roman" w:hAnsi="Times New Roman" w:cs="Times New Roman"/>
          <w:sz w:val="28"/>
          <w:szCs w:val="28"/>
        </w:rPr>
        <w:t>Плановый объем средств на реализацию программы принят в соответствии с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31EA8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Володарский</w:t>
      </w:r>
      <w:r w:rsidRPr="00A31EA8">
        <w:rPr>
          <w:rFonts w:ascii="Times New Roman" w:hAnsi="Times New Roman" w:cs="Times New Roman"/>
          <w:sz w:val="28"/>
          <w:szCs w:val="28"/>
        </w:rPr>
        <w:t xml:space="preserve"> район" от </w:t>
      </w:r>
      <w:r>
        <w:rPr>
          <w:rFonts w:ascii="Times New Roman" w:hAnsi="Times New Roman" w:cs="Times New Roman"/>
          <w:sz w:val="28"/>
          <w:szCs w:val="28"/>
        </w:rPr>
        <w:t>27.04</w:t>
      </w:r>
      <w:r w:rsidRPr="00A31EA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1EA8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1EA8">
        <w:rPr>
          <w:rFonts w:ascii="Times New Roman" w:hAnsi="Times New Roman" w:cs="Times New Roman"/>
          <w:sz w:val="28"/>
          <w:szCs w:val="28"/>
        </w:rPr>
        <w:t xml:space="preserve"> "О внесении изменений в решение Совета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Володарски</w:t>
      </w:r>
      <w:r w:rsidRPr="00A31EA8">
        <w:rPr>
          <w:rFonts w:ascii="Times New Roman" w:hAnsi="Times New Roman" w:cs="Times New Roman"/>
          <w:sz w:val="28"/>
          <w:szCs w:val="28"/>
        </w:rPr>
        <w:t>й район" от 22.12.202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1EA8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A31EA8">
        <w:rPr>
          <w:rFonts w:ascii="Times New Roman" w:hAnsi="Times New Roman" w:cs="Times New Roman"/>
          <w:sz w:val="28"/>
          <w:szCs w:val="28"/>
        </w:rPr>
        <w:t xml:space="preserve"> "О бюджете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Володарский</w:t>
      </w:r>
      <w:r w:rsidRPr="00A31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A31EA8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Pr="00A31EA8">
        <w:rPr>
          <w:rFonts w:ascii="Times New Roman" w:hAnsi="Times New Roman" w:cs="Times New Roman"/>
          <w:sz w:val="28"/>
          <w:szCs w:val="28"/>
        </w:rPr>
        <w:t>"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1EA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1EA8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31EA8">
        <w:rPr>
          <w:rFonts w:ascii="Times New Roman" w:hAnsi="Times New Roman" w:cs="Times New Roman"/>
          <w:sz w:val="28"/>
          <w:szCs w:val="28"/>
        </w:rPr>
        <w:t xml:space="preserve"> годов".</w:t>
      </w:r>
    </w:p>
    <w:p w:rsidR="00D66E34" w:rsidRPr="00A31EA8" w:rsidRDefault="00D66E34" w:rsidP="004D05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EA8">
        <w:rPr>
          <w:rFonts w:ascii="Times New Roman" w:hAnsi="Times New Roman" w:cs="Times New Roman"/>
          <w:sz w:val="28"/>
          <w:szCs w:val="28"/>
        </w:rPr>
        <w:t>В случае изменения объема финансирования мероприятий в бюджете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Володарский</w:t>
      </w:r>
      <w:r w:rsidRPr="00A31EA8">
        <w:rPr>
          <w:rFonts w:ascii="Times New Roman" w:hAnsi="Times New Roman" w:cs="Times New Roman"/>
          <w:sz w:val="28"/>
          <w:szCs w:val="28"/>
        </w:rPr>
        <w:t xml:space="preserve"> район" плановый объем средств на реализацию программы подлежит корректировке.</w:t>
      </w:r>
    </w:p>
    <w:p w:rsidR="00D66E34" w:rsidRPr="00A31EA8" w:rsidRDefault="00D66E34" w:rsidP="004D05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EA8">
        <w:rPr>
          <w:rFonts w:ascii="Times New Roman" w:hAnsi="Times New Roman" w:cs="Times New Roman"/>
          <w:sz w:val="28"/>
          <w:szCs w:val="28"/>
        </w:rPr>
        <w:t xml:space="preserve">Обоснование объема средств на реализацию программы с указанием способов переселения граждан из аварийного жилищного фонда и планируемых дополнительных источников финансирования представлено в </w:t>
      </w:r>
      <w:hyperlink w:anchor="P409">
        <w:r w:rsidRPr="00675EC1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A31EA8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D66E34" w:rsidRPr="00A31EA8" w:rsidRDefault="00D66E34" w:rsidP="004D0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E34" w:rsidRPr="00147C0C" w:rsidRDefault="00D66E34" w:rsidP="004D05C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47C0C">
        <w:rPr>
          <w:rFonts w:ascii="Times New Roman" w:hAnsi="Times New Roman" w:cs="Times New Roman"/>
          <w:sz w:val="28"/>
          <w:szCs w:val="28"/>
        </w:rPr>
        <w:t>. Механизм реализации программы</w:t>
      </w:r>
    </w:p>
    <w:p w:rsidR="00D66E34" w:rsidRPr="00147C0C" w:rsidRDefault="00D66E34" w:rsidP="004D0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E34" w:rsidRPr="00147C0C" w:rsidRDefault="00D66E34" w:rsidP="004D0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C0C">
        <w:rPr>
          <w:rFonts w:ascii="Times New Roman" w:hAnsi="Times New Roman" w:cs="Times New Roman"/>
          <w:sz w:val="28"/>
          <w:szCs w:val="28"/>
        </w:rPr>
        <w:t>Реализация программы осуществляется на основе:</w:t>
      </w:r>
    </w:p>
    <w:p w:rsidR="00D66E34" w:rsidRPr="00147C0C" w:rsidRDefault="00D66E34" w:rsidP="004D05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C0C">
        <w:rPr>
          <w:rFonts w:ascii="Times New Roman" w:hAnsi="Times New Roman" w:cs="Times New Roman"/>
          <w:sz w:val="28"/>
          <w:szCs w:val="28"/>
        </w:rPr>
        <w:t xml:space="preserve">- муниципальных контрактов (договоров) на проведение оценочных </w:t>
      </w:r>
      <w:r>
        <w:rPr>
          <w:rFonts w:ascii="Times New Roman" w:hAnsi="Times New Roman" w:cs="Times New Roman"/>
          <w:sz w:val="28"/>
          <w:szCs w:val="28"/>
        </w:rPr>
        <w:t>жилых помещений</w:t>
      </w:r>
      <w:r w:rsidRPr="00147C0C">
        <w:rPr>
          <w:rFonts w:ascii="Times New Roman" w:hAnsi="Times New Roman" w:cs="Times New Roman"/>
          <w:sz w:val="28"/>
          <w:szCs w:val="28"/>
        </w:rPr>
        <w:t xml:space="preserve"> в соответствии с проведенными аукционными процедурами в соответствии с Федеральным </w:t>
      </w:r>
      <w:hyperlink r:id="rId12">
        <w:r w:rsidRPr="00147C0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47C0C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D66E34" w:rsidRPr="00147C0C" w:rsidRDefault="00D66E34" w:rsidP="004D05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C0C">
        <w:rPr>
          <w:rFonts w:ascii="Times New Roman" w:hAnsi="Times New Roman" w:cs="Times New Roman"/>
          <w:sz w:val="28"/>
          <w:szCs w:val="28"/>
        </w:rPr>
        <w:t xml:space="preserve">- соглашений об изъятии недвижимого имущества для муниципальных нужд в соответствии с Земельным </w:t>
      </w:r>
      <w:hyperlink r:id="rId13">
        <w:r w:rsidRPr="00147C0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47C0C">
        <w:rPr>
          <w:rFonts w:ascii="Times New Roman" w:hAnsi="Times New Roman" w:cs="Times New Roman"/>
          <w:sz w:val="28"/>
          <w:szCs w:val="28"/>
        </w:rPr>
        <w:t xml:space="preserve"> Российской Федерации с выплатой выкупной стоимости.</w:t>
      </w:r>
    </w:p>
    <w:p w:rsidR="00D66E34" w:rsidRPr="00147C0C" w:rsidRDefault="00D66E34" w:rsidP="004D05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архитектуры, имущественных отношений и жилищной политики</w:t>
      </w:r>
      <w:r w:rsidRPr="005F37A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Володарский</w:t>
      </w:r>
      <w:r w:rsidRPr="005F37A0">
        <w:rPr>
          <w:rFonts w:ascii="Times New Roman" w:hAnsi="Times New Roman" w:cs="Times New Roman"/>
          <w:sz w:val="28"/>
          <w:szCs w:val="28"/>
        </w:rPr>
        <w:t xml:space="preserve"> район"</w:t>
      </w:r>
      <w:r w:rsidRPr="00147C0C">
        <w:rPr>
          <w:rFonts w:ascii="Times New Roman" w:hAnsi="Times New Roman" w:cs="Times New Roman"/>
          <w:sz w:val="28"/>
          <w:szCs w:val="28"/>
        </w:rPr>
        <w:t xml:space="preserve"> по мере необходимости (в установленном порядке) уточняет мероприятия, целевые показатели и объемы финансирования программных мероприятий, механизм реализации Программы.</w:t>
      </w:r>
    </w:p>
    <w:p w:rsidR="00D66E34" w:rsidRPr="00147C0C" w:rsidRDefault="00D66E34" w:rsidP="004D0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E34" w:rsidRPr="00501119" w:rsidRDefault="00D66E34" w:rsidP="004D05C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01119">
        <w:rPr>
          <w:rFonts w:ascii="Times New Roman" w:hAnsi="Times New Roman" w:cs="Times New Roman"/>
          <w:sz w:val="28"/>
          <w:szCs w:val="28"/>
        </w:rPr>
        <w:t>. Управление программой и система организации</w:t>
      </w:r>
    </w:p>
    <w:p w:rsidR="00D66E34" w:rsidRPr="00501119" w:rsidRDefault="00D66E34" w:rsidP="004D05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1119">
        <w:rPr>
          <w:rFonts w:ascii="Times New Roman" w:hAnsi="Times New Roman" w:cs="Times New Roman"/>
          <w:sz w:val="28"/>
          <w:szCs w:val="28"/>
        </w:rPr>
        <w:t>контроля за ее реализацией</w:t>
      </w:r>
    </w:p>
    <w:p w:rsidR="00D66E34" w:rsidRPr="00501119" w:rsidRDefault="00D66E34" w:rsidP="004D0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E34" w:rsidRPr="00501119" w:rsidRDefault="00D66E34" w:rsidP="004D0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архитектуры, имущественных отношений и жилищной политики</w:t>
      </w:r>
      <w:r w:rsidRPr="005F37A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Володарский</w:t>
      </w:r>
      <w:r w:rsidRPr="005F37A0">
        <w:rPr>
          <w:rFonts w:ascii="Times New Roman" w:hAnsi="Times New Roman" w:cs="Times New Roman"/>
          <w:sz w:val="28"/>
          <w:szCs w:val="28"/>
        </w:rPr>
        <w:t xml:space="preserve"> район"</w:t>
      </w:r>
      <w:r w:rsidRPr="00501119">
        <w:rPr>
          <w:rFonts w:ascii="Times New Roman" w:hAnsi="Times New Roman" w:cs="Times New Roman"/>
          <w:sz w:val="28"/>
          <w:szCs w:val="28"/>
        </w:rPr>
        <w:t>:</w:t>
      </w:r>
    </w:p>
    <w:p w:rsidR="00D66E34" w:rsidRPr="00501119" w:rsidRDefault="00D66E34" w:rsidP="004D05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119">
        <w:rPr>
          <w:rFonts w:ascii="Times New Roman" w:hAnsi="Times New Roman" w:cs="Times New Roman"/>
          <w:sz w:val="28"/>
          <w:szCs w:val="28"/>
        </w:rPr>
        <w:t>- обеспечивает разработку и утверждение программы;</w:t>
      </w:r>
    </w:p>
    <w:p w:rsidR="00D66E34" w:rsidRPr="00501119" w:rsidRDefault="00D66E34" w:rsidP="004D05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119">
        <w:rPr>
          <w:rFonts w:ascii="Times New Roman" w:hAnsi="Times New Roman" w:cs="Times New Roman"/>
          <w:sz w:val="28"/>
          <w:szCs w:val="28"/>
        </w:rPr>
        <w:t>- представляет отчеты о ходе реализации программы в министерство строительства и жилищно-коммунального хозяйства Астраханской области в сроки и по формам, установленным министерством;</w:t>
      </w:r>
    </w:p>
    <w:p w:rsidR="00D66E34" w:rsidRDefault="00D66E34" w:rsidP="004D05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119">
        <w:rPr>
          <w:rFonts w:ascii="Times New Roman" w:hAnsi="Times New Roman" w:cs="Times New Roman"/>
          <w:sz w:val="28"/>
          <w:szCs w:val="28"/>
        </w:rPr>
        <w:t>- представляет отчеты о ходе реализации программы и оценке ее эффективности в уполномоченное структурное подразделение администрации района в соответствии с утвержденными порядками.</w:t>
      </w:r>
    </w:p>
    <w:p w:rsidR="00D66E34" w:rsidRDefault="00D66E34" w:rsidP="004D0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E34" w:rsidRPr="00501119" w:rsidRDefault="00D66E34" w:rsidP="004D0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управление администрации</w:t>
      </w:r>
      <w:r w:rsidRPr="00501119">
        <w:rPr>
          <w:rFonts w:ascii="Times New Roman" w:hAnsi="Times New Roman" w:cs="Times New Roman"/>
          <w:sz w:val="28"/>
          <w:szCs w:val="28"/>
        </w:rPr>
        <w:t xml:space="preserve"> </w:t>
      </w:r>
      <w:r w:rsidRPr="005F37A0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Володарский</w:t>
      </w:r>
      <w:r w:rsidRPr="005F37A0">
        <w:rPr>
          <w:rFonts w:ascii="Times New Roman" w:hAnsi="Times New Roman" w:cs="Times New Roman"/>
          <w:sz w:val="28"/>
          <w:szCs w:val="28"/>
        </w:rPr>
        <w:t xml:space="preserve"> район"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119">
        <w:rPr>
          <w:rFonts w:ascii="Times New Roman" w:hAnsi="Times New Roman" w:cs="Times New Roman"/>
          <w:sz w:val="28"/>
          <w:szCs w:val="28"/>
        </w:rPr>
        <w:t xml:space="preserve">обеспечивает выполнение условий предоставления финансовой поддержки за счет средств ГК Фонда, предусмотренных </w:t>
      </w:r>
      <w:hyperlink r:id="rId14">
        <w:r w:rsidRPr="00501119">
          <w:rPr>
            <w:rFonts w:ascii="Times New Roman" w:hAnsi="Times New Roman" w:cs="Times New Roman"/>
            <w:color w:val="0000FF"/>
            <w:sz w:val="28"/>
            <w:szCs w:val="28"/>
          </w:rPr>
          <w:t>статьей 14</w:t>
        </w:r>
      </w:hyperlink>
      <w:r w:rsidRPr="00501119">
        <w:rPr>
          <w:rFonts w:ascii="Times New Roman" w:hAnsi="Times New Roman" w:cs="Times New Roman"/>
          <w:sz w:val="28"/>
          <w:szCs w:val="28"/>
        </w:rPr>
        <w:t xml:space="preserve"> Федерального закона N 185-ФЗ "О Фонде содействия реформированию ж</w:t>
      </w:r>
      <w:r>
        <w:rPr>
          <w:rFonts w:ascii="Times New Roman" w:hAnsi="Times New Roman" w:cs="Times New Roman"/>
          <w:sz w:val="28"/>
          <w:szCs w:val="28"/>
        </w:rPr>
        <w:t>илищно-коммунального хозяйства".</w:t>
      </w:r>
    </w:p>
    <w:p w:rsidR="00D66E34" w:rsidRDefault="00D66E34" w:rsidP="004D0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E34" w:rsidRPr="00501119" w:rsidRDefault="00D66E34" w:rsidP="004D05C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1119">
        <w:rPr>
          <w:rFonts w:ascii="Times New Roman" w:hAnsi="Times New Roman" w:cs="Times New Roman"/>
          <w:sz w:val="28"/>
          <w:szCs w:val="28"/>
        </w:rPr>
        <w:t>. Оценка результативности и эффективности</w:t>
      </w:r>
    </w:p>
    <w:p w:rsidR="00D66E34" w:rsidRPr="00501119" w:rsidRDefault="00D66E34" w:rsidP="004D05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1119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D66E34" w:rsidRPr="00501119" w:rsidRDefault="00D66E34" w:rsidP="004D0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E34" w:rsidRPr="00501119" w:rsidRDefault="00D66E34" w:rsidP="004D0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119">
        <w:rPr>
          <w:rFonts w:ascii="Times New Roman" w:hAnsi="Times New Roman" w:cs="Times New Roman"/>
          <w:sz w:val="28"/>
          <w:szCs w:val="28"/>
        </w:rPr>
        <w:t>Ожидаемым социально-экономическим результатом реализации программы является:</w:t>
      </w:r>
    </w:p>
    <w:tbl>
      <w:tblPr>
        <w:tblpPr w:leftFromText="180" w:rightFromText="180" w:vertAnchor="text" w:horzAnchor="margin" w:tblpXSpec="center" w:tblpY="325"/>
        <w:tblW w:w="8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1257"/>
        <w:gridCol w:w="1881"/>
        <w:gridCol w:w="1417"/>
      </w:tblGrid>
      <w:tr w:rsidR="00D66E34" w:rsidRPr="00D27AB5" w:rsidTr="00F27904">
        <w:trPr>
          <w:trHeight w:val="1700"/>
        </w:trPr>
        <w:tc>
          <w:tcPr>
            <w:tcW w:w="4248" w:type="dxa"/>
            <w:vAlign w:val="center"/>
          </w:tcPr>
          <w:p w:rsidR="00D66E34" w:rsidRPr="00D27AB5" w:rsidRDefault="00D66E34" w:rsidP="004D0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B5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1257" w:type="dxa"/>
            <w:vAlign w:val="center"/>
          </w:tcPr>
          <w:p w:rsidR="00D66E34" w:rsidRPr="00D27AB5" w:rsidRDefault="00D66E34" w:rsidP="004D0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B5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81" w:type="dxa"/>
            <w:vAlign w:val="center"/>
          </w:tcPr>
          <w:p w:rsidR="00D66E34" w:rsidRPr="00D27AB5" w:rsidRDefault="00D66E34" w:rsidP="004D0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B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за предшествующий период</w:t>
            </w:r>
          </w:p>
        </w:tc>
        <w:tc>
          <w:tcPr>
            <w:tcW w:w="1417" w:type="dxa"/>
            <w:vAlign w:val="center"/>
          </w:tcPr>
          <w:p w:rsidR="00D66E34" w:rsidRPr="00D27AB5" w:rsidRDefault="00D66E34" w:rsidP="004D0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3-2024</w:t>
            </w:r>
            <w:r w:rsidRPr="00D27A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66E34" w:rsidRPr="00D27AB5" w:rsidTr="00F27904">
        <w:trPr>
          <w:trHeight w:val="556"/>
        </w:trPr>
        <w:tc>
          <w:tcPr>
            <w:tcW w:w="8803" w:type="dxa"/>
            <w:gridSpan w:val="4"/>
          </w:tcPr>
          <w:p w:rsidR="00D66E34" w:rsidRPr="00D27AB5" w:rsidRDefault="00D66E34" w:rsidP="004D05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B5">
              <w:rPr>
                <w:rFonts w:ascii="Times New Roman" w:hAnsi="Times New Roman" w:cs="Times New Roman"/>
                <w:sz w:val="24"/>
                <w:szCs w:val="24"/>
              </w:rPr>
              <w:t>Цель: сокращение аварийного жилого фонда на территории муниципального образования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Володарский</w:t>
            </w:r>
            <w:r w:rsidRPr="00D27AB5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</w:tr>
      <w:tr w:rsidR="00D66E34" w:rsidRPr="002252D2" w:rsidTr="00F27904">
        <w:trPr>
          <w:trHeight w:val="556"/>
        </w:trPr>
        <w:tc>
          <w:tcPr>
            <w:tcW w:w="4248" w:type="dxa"/>
          </w:tcPr>
          <w:p w:rsidR="00D66E34" w:rsidRPr="00D27AB5" w:rsidRDefault="00D66E34" w:rsidP="004D0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B5">
              <w:rPr>
                <w:rFonts w:ascii="Times New Roman" w:hAnsi="Times New Roman" w:cs="Times New Roman"/>
                <w:sz w:val="24"/>
                <w:szCs w:val="24"/>
              </w:rPr>
              <w:t>Площадь аварийного жилищного фонда</w:t>
            </w:r>
          </w:p>
        </w:tc>
        <w:tc>
          <w:tcPr>
            <w:tcW w:w="1257" w:type="dxa"/>
          </w:tcPr>
          <w:p w:rsidR="00D66E34" w:rsidRPr="00D27AB5" w:rsidRDefault="00D66E34" w:rsidP="004D0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B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81" w:type="dxa"/>
          </w:tcPr>
          <w:p w:rsidR="00D66E34" w:rsidRPr="00D27AB5" w:rsidRDefault="00D66E34" w:rsidP="004D0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3 776,61</w:t>
            </w:r>
          </w:p>
        </w:tc>
        <w:tc>
          <w:tcPr>
            <w:tcW w:w="1417" w:type="dxa"/>
          </w:tcPr>
          <w:p w:rsidR="00D66E34" w:rsidRPr="00D27AB5" w:rsidRDefault="00D66E34" w:rsidP="004D05C2">
            <w:pPr>
              <w:pStyle w:val="ConsPlusNormal"/>
              <w:ind w:righ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588,7</w:t>
            </w:r>
          </w:p>
        </w:tc>
      </w:tr>
      <w:tr w:rsidR="00D66E34" w:rsidRPr="00D27AB5" w:rsidTr="00F27904">
        <w:trPr>
          <w:trHeight w:val="556"/>
        </w:trPr>
        <w:tc>
          <w:tcPr>
            <w:tcW w:w="8803" w:type="dxa"/>
            <w:gridSpan w:val="4"/>
          </w:tcPr>
          <w:p w:rsidR="00D66E34" w:rsidRPr="00D27AB5" w:rsidRDefault="00D66E34" w:rsidP="004D0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B5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права граждан на безопасные и благоприятные условия проживания путем их расселения из аварийного жилищного фонда.</w:t>
            </w:r>
          </w:p>
        </w:tc>
      </w:tr>
      <w:tr w:rsidR="00D66E34" w:rsidRPr="00D27AB5" w:rsidTr="00F27904">
        <w:trPr>
          <w:trHeight w:val="1700"/>
        </w:trPr>
        <w:tc>
          <w:tcPr>
            <w:tcW w:w="4248" w:type="dxa"/>
          </w:tcPr>
          <w:p w:rsidR="00D66E34" w:rsidRPr="00D27AB5" w:rsidRDefault="00D66E34" w:rsidP="004D0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B5">
              <w:rPr>
                <w:rFonts w:ascii="Times New Roman" w:hAnsi="Times New Roman" w:cs="Times New Roman"/>
                <w:sz w:val="24"/>
                <w:szCs w:val="24"/>
              </w:rPr>
              <w:t xml:space="preserve">1. Число изъятых жилых помещений </w:t>
            </w:r>
            <w:r w:rsidRPr="0056540F">
              <w:rPr>
                <w:rFonts w:ascii="Times New Roman" w:hAnsi="Times New Roman" w:cs="Times New Roman"/>
                <w:sz w:val="24"/>
                <w:szCs w:val="24"/>
              </w:rPr>
              <w:t>и выплате выкупной стоимости недвижимого имущества собственников жилых помещений</w:t>
            </w:r>
            <w:r w:rsidRPr="00D27AB5">
              <w:rPr>
                <w:rFonts w:ascii="Times New Roman" w:hAnsi="Times New Roman" w:cs="Times New Roman"/>
                <w:sz w:val="24"/>
                <w:szCs w:val="24"/>
              </w:rPr>
              <w:t xml:space="preserve"> с целью расселения аварийного жилищного фонда</w:t>
            </w:r>
          </w:p>
        </w:tc>
        <w:tc>
          <w:tcPr>
            <w:tcW w:w="1257" w:type="dxa"/>
            <w:vAlign w:val="center"/>
          </w:tcPr>
          <w:p w:rsidR="00D66E34" w:rsidRPr="00D27AB5" w:rsidRDefault="00D66E34" w:rsidP="004D0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B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81" w:type="dxa"/>
            <w:vAlign w:val="center"/>
          </w:tcPr>
          <w:p w:rsidR="00D66E34" w:rsidRPr="00D27AB5" w:rsidRDefault="00D66E34" w:rsidP="004D0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66E34" w:rsidRPr="00D27AB5" w:rsidRDefault="00D66E34" w:rsidP="004D0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66E34" w:rsidRPr="00D27AB5" w:rsidTr="00F27904">
        <w:trPr>
          <w:trHeight w:val="1406"/>
        </w:trPr>
        <w:tc>
          <w:tcPr>
            <w:tcW w:w="4248" w:type="dxa"/>
          </w:tcPr>
          <w:p w:rsidR="00D66E34" w:rsidRPr="00D27AB5" w:rsidRDefault="00D66E34" w:rsidP="004D0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B5">
              <w:rPr>
                <w:rFonts w:ascii="Times New Roman" w:hAnsi="Times New Roman" w:cs="Times New Roman"/>
                <w:sz w:val="24"/>
                <w:szCs w:val="24"/>
              </w:rPr>
              <w:t>2. Число представленных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договорам социального найма и договорам мены </w:t>
            </w:r>
            <w:r w:rsidRPr="00D27AB5">
              <w:rPr>
                <w:rFonts w:ascii="Times New Roman" w:hAnsi="Times New Roman" w:cs="Times New Roman"/>
                <w:sz w:val="24"/>
                <w:szCs w:val="24"/>
              </w:rPr>
              <w:t>с целью расселения аварийного жилищного фонда</w:t>
            </w:r>
          </w:p>
        </w:tc>
        <w:tc>
          <w:tcPr>
            <w:tcW w:w="1257" w:type="dxa"/>
            <w:vAlign w:val="center"/>
          </w:tcPr>
          <w:p w:rsidR="00D66E34" w:rsidRPr="00D27AB5" w:rsidRDefault="00D66E34" w:rsidP="004D0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B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81" w:type="dxa"/>
            <w:vAlign w:val="center"/>
          </w:tcPr>
          <w:p w:rsidR="00D66E34" w:rsidRPr="00D27AB5" w:rsidRDefault="00D66E34" w:rsidP="004D0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66E34" w:rsidRPr="00D27AB5" w:rsidRDefault="00D66E34" w:rsidP="004D0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6E34" w:rsidRPr="00D27AB5" w:rsidTr="00F27904">
        <w:trPr>
          <w:trHeight w:val="540"/>
        </w:trPr>
        <w:tc>
          <w:tcPr>
            <w:tcW w:w="4248" w:type="dxa"/>
          </w:tcPr>
          <w:p w:rsidR="00D66E34" w:rsidRPr="00D27AB5" w:rsidRDefault="00D66E34" w:rsidP="004D0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B5">
              <w:rPr>
                <w:rFonts w:ascii="Times New Roman" w:hAnsi="Times New Roman" w:cs="Times New Roman"/>
                <w:sz w:val="24"/>
                <w:szCs w:val="24"/>
              </w:rPr>
              <w:t>3. Площадь расселенного аварийного жилищного фонда</w:t>
            </w:r>
          </w:p>
        </w:tc>
        <w:tc>
          <w:tcPr>
            <w:tcW w:w="1257" w:type="dxa"/>
            <w:vAlign w:val="center"/>
          </w:tcPr>
          <w:p w:rsidR="00D66E34" w:rsidRPr="00D27AB5" w:rsidRDefault="00D66E34" w:rsidP="004D0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B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81" w:type="dxa"/>
            <w:vAlign w:val="center"/>
          </w:tcPr>
          <w:p w:rsidR="00D66E34" w:rsidRPr="00D27AB5" w:rsidRDefault="00D66E34" w:rsidP="004D0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66E34" w:rsidRPr="002252D2" w:rsidRDefault="00D66E34" w:rsidP="004D05C2">
            <w:pPr>
              <w:jc w:val="center"/>
              <w:rPr>
                <w:sz w:val="24"/>
                <w:szCs w:val="24"/>
              </w:rPr>
            </w:pPr>
            <w:r w:rsidRPr="002252D2">
              <w:rPr>
                <w:sz w:val="24"/>
                <w:szCs w:val="24"/>
              </w:rPr>
              <w:t>588,7</w:t>
            </w:r>
          </w:p>
        </w:tc>
      </w:tr>
    </w:tbl>
    <w:p w:rsidR="00D66E34" w:rsidRDefault="00D66E34" w:rsidP="004D05C2">
      <w:pPr>
        <w:pStyle w:val="ConsPlusNormal"/>
      </w:pPr>
    </w:p>
    <w:p w:rsidR="00D66E34" w:rsidRDefault="00D66E34" w:rsidP="004D05C2">
      <w:pPr>
        <w:pStyle w:val="ConsPlusNormal"/>
      </w:pPr>
    </w:p>
    <w:p w:rsidR="00D66E34" w:rsidRPr="00052CE5" w:rsidRDefault="00D66E34" w:rsidP="004D0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CE5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достичь следующих результатов:</w:t>
      </w:r>
    </w:p>
    <w:p w:rsidR="00D66E34" w:rsidRDefault="00D66E34" w:rsidP="004D05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2024 г. расселить 14 жилых</w:t>
      </w:r>
      <w:r w:rsidRPr="00052CE5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2CE5">
        <w:rPr>
          <w:rFonts w:ascii="Times New Roman" w:hAnsi="Times New Roman" w:cs="Times New Roman"/>
          <w:sz w:val="28"/>
          <w:szCs w:val="28"/>
        </w:rPr>
        <w:t xml:space="preserve"> из аварийных многоквартирных жилых домов общей площадью </w:t>
      </w:r>
      <w:r>
        <w:rPr>
          <w:rFonts w:ascii="Times New Roman" w:hAnsi="Times New Roman" w:cs="Times New Roman"/>
          <w:sz w:val="28"/>
          <w:szCs w:val="28"/>
        </w:rPr>
        <w:t>588,7</w:t>
      </w:r>
      <w:r w:rsidRPr="00052CE5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D66E34" w:rsidRPr="00052CE5" w:rsidRDefault="00D66E34" w:rsidP="004D0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E34" w:rsidRPr="00052CE5" w:rsidRDefault="00D66E34" w:rsidP="004D05C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52CE5">
        <w:rPr>
          <w:rFonts w:ascii="Times New Roman" w:hAnsi="Times New Roman" w:cs="Times New Roman"/>
          <w:sz w:val="28"/>
          <w:szCs w:val="28"/>
        </w:rPr>
        <w:t>. Методика оценки эффективности программы</w:t>
      </w:r>
    </w:p>
    <w:p w:rsidR="00D66E34" w:rsidRPr="00052CE5" w:rsidRDefault="00D66E34" w:rsidP="004D0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E34" w:rsidRPr="00052CE5" w:rsidRDefault="00D66E34" w:rsidP="004D0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CE5">
        <w:rPr>
          <w:rFonts w:ascii="Times New Roman" w:hAnsi="Times New Roman" w:cs="Times New Roman"/>
          <w:sz w:val="28"/>
          <w:szCs w:val="28"/>
        </w:rPr>
        <w:t>Оценка результативности реализации программы производится по итогам полугодия, 9 месяцев и года. Для оценки результативности программы используются показатели результативности по направлениям, которые отражают выполнение мероприятий программы.</w:t>
      </w:r>
    </w:p>
    <w:p w:rsidR="00D66E34" w:rsidRPr="00052CE5" w:rsidRDefault="00D66E34" w:rsidP="004D05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CE5">
        <w:rPr>
          <w:rFonts w:ascii="Times New Roman" w:hAnsi="Times New Roman" w:cs="Times New Roman"/>
          <w:sz w:val="28"/>
          <w:szCs w:val="28"/>
        </w:rPr>
        <w:t>Расчеты целевых индикаторов и показателей реализации программы:</w:t>
      </w:r>
    </w:p>
    <w:p w:rsidR="00D66E34" w:rsidRDefault="00D66E34" w:rsidP="004D05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061"/>
        <w:gridCol w:w="3113"/>
      </w:tblGrid>
      <w:tr w:rsidR="00D66E34" w:rsidRPr="0056540F" w:rsidTr="00F27904">
        <w:tc>
          <w:tcPr>
            <w:tcW w:w="2891" w:type="dxa"/>
          </w:tcPr>
          <w:p w:rsidR="00D66E34" w:rsidRPr="0056540F" w:rsidRDefault="00D66E34" w:rsidP="004D0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F">
              <w:rPr>
                <w:rFonts w:ascii="Times New Roman" w:hAnsi="Times New Roman" w:cs="Times New Roman"/>
                <w:sz w:val="24"/>
                <w:szCs w:val="24"/>
              </w:rPr>
              <w:t>Наименование целей и задач</w:t>
            </w:r>
          </w:p>
        </w:tc>
        <w:tc>
          <w:tcPr>
            <w:tcW w:w="3061" w:type="dxa"/>
          </w:tcPr>
          <w:p w:rsidR="00D66E34" w:rsidRPr="0056540F" w:rsidRDefault="00D66E34" w:rsidP="004D0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3" w:type="dxa"/>
          </w:tcPr>
          <w:p w:rsidR="00D66E34" w:rsidRPr="0056540F" w:rsidRDefault="00D66E34" w:rsidP="004D0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F">
              <w:rPr>
                <w:rFonts w:ascii="Times New Roman" w:hAnsi="Times New Roman" w:cs="Times New Roman"/>
                <w:sz w:val="24"/>
                <w:szCs w:val="24"/>
              </w:rPr>
              <w:t>Методика расчета, исходные данные</w:t>
            </w:r>
          </w:p>
        </w:tc>
      </w:tr>
      <w:tr w:rsidR="00D66E34" w:rsidRPr="0056540F" w:rsidTr="00F27904">
        <w:tc>
          <w:tcPr>
            <w:tcW w:w="2891" w:type="dxa"/>
          </w:tcPr>
          <w:p w:rsidR="00D66E34" w:rsidRPr="0056540F" w:rsidRDefault="00D66E34" w:rsidP="004D0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F">
              <w:rPr>
                <w:rFonts w:ascii="Times New Roman" w:hAnsi="Times New Roman" w:cs="Times New Roman"/>
                <w:sz w:val="24"/>
                <w:szCs w:val="24"/>
              </w:rPr>
              <w:t>Цель: обеспечение сокращения аварийного жилого фонда на территории муниципального образования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Володарский</w:t>
            </w:r>
            <w:r w:rsidRPr="0056540F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3061" w:type="dxa"/>
          </w:tcPr>
          <w:p w:rsidR="00D66E34" w:rsidRPr="0056540F" w:rsidRDefault="00D66E34" w:rsidP="004D0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F">
              <w:rPr>
                <w:rFonts w:ascii="Times New Roman" w:hAnsi="Times New Roman" w:cs="Times New Roman"/>
                <w:sz w:val="24"/>
                <w:szCs w:val="24"/>
              </w:rPr>
              <w:t>Площадь аварийного жилья на территории муниципального образования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Володарский </w:t>
            </w:r>
            <w:r w:rsidRPr="0056540F">
              <w:rPr>
                <w:rFonts w:ascii="Times New Roman" w:hAnsi="Times New Roman" w:cs="Times New Roman"/>
                <w:sz w:val="24"/>
                <w:szCs w:val="24"/>
              </w:rPr>
              <w:t>район", кв. м</w:t>
            </w:r>
          </w:p>
        </w:tc>
        <w:tc>
          <w:tcPr>
            <w:tcW w:w="3113" w:type="dxa"/>
          </w:tcPr>
          <w:p w:rsidR="00D66E34" w:rsidRPr="0056540F" w:rsidRDefault="00D66E34" w:rsidP="004D05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F">
              <w:rPr>
                <w:rFonts w:ascii="Times New Roman" w:hAnsi="Times New Roman" w:cs="Times New Roman"/>
                <w:sz w:val="24"/>
                <w:szCs w:val="24"/>
              </w:rPr>
              <w:t>Площадь аварийного жилого фонда на начало года минус площадь расселенных жилых помещений в аварийных многоквартирных домах</w:t>
            </w:r>
          </w:p>
        </w:tc>
      </w:tr>
      <w:tr w:rsidR="00D66E34" w:rsidRPr="0056540F" w:rsidTr="00F27904">
        <w:tc>
          <w:tcPr>
            <w:tcW w:w="2891" w:type="dxa"/>
            <w:vMerge w:val="restart"/>
          </w:tcPr>
          <w:p w:rsidR="00D66E34" w:rsidRPr="0056540F" w:rsidRDefault="00D66E34" w:rsidP="004D0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F">
              <w:rPr>
                <w:rFonts w:ascii="Times New Roman" w:hAnsi="Times New Roman" w:cs="Times New Roman"/>
                <w:sz w:val="24"/>
                <w:szCs w:val="24"/>
              </w:rPr>
              <w:t>Задача 1: Обеспечение права граждан на безопасные и благоприятные условия проживания путем их расселения из аварийного жилищного фонда</w:t>
            </w:r>
          </w:p>
        </w:tc>
        <w:tc>
          <w:tcPr>
            <w:tcW w:w="3061" w:type="dxa"/>
          </w:tcPr>
          <w:p w:rsidR="00D66E34" w:rsidRPr="0056540F" w:rsidRDefault="00D66E34" w:rsidP="004D0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F">
              <w:rPr>
                <w:rFonts w:ascii="Times New Roman" w:hAnsi="Times New Roman" w:cs="Times New Roman"/>
                <w:sz w:val="24"/>
                <w:szCs w:val="24"/>
              </w:rPr>
              <w:t>Число изъятых жилых помещений и выплате выкупной стоимости недвижимого имущества собственников жилых помещений в аварийных многоквартирных жилых домах, ед.</w:t>
            </w:r>
          </w:p>
        </w:tc>
        <w:tc>
          <w:tcPr>
            <w:tcW w:w="3113" w:type="dxa"/>
          </w:tcPr>
          <w:p w:rsidR="00D66E34" w:rsidRPr="0056540F" w:rsidRDefault="00D66E34" w:rsidP="004D05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F">
              <w:rPr>
                <w:rFonts w:ascii="Times New Roman" w:hAnsi="Times New Roman" w:cs="Times New Roman"/>
                <w:sz w:val="24"/>
                <w:szCs w:val="24"/>
              </w:rPr>
              <w:t>Методом прямого подсчета числа жилых помещений (в соответствии с заключенными соглашениями об изъятии)</w:t>
            </w:r>
          </w:p>
        </w:tc>
      </w:tr>
      <w:tr w:rsidR="00D66E34" w:rsidRPr="0056540F" w:rsidTr="00F27904">
        <w:tc>
          <w:tcPr>
            <w:tcW w:w="2891" w:type="dxa"/>
            <w:vMerge/>
          </w:tcPr>
          <w:p w:rsidR="00D66E34" w:rsidRPr="0056540F" w:rsidRDefault="00D66E34" w:rsidP="004D0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D66E34" w:rsidRPr="0056540F" w:rsidRDefault="00D66E34" w:rsidP="004D0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F">
              <w:rPr>
                <w:rFonts w:ascii="Times New Roman" w:hAnsi="Times New Roman" w:cs="Times New Roman"/>
                <w:sz w:val="24"/>
                <w:szCs w:val="24"/>
              </w:rPr>
              <w:t>Число представленных жилых помещений по договорам социального 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договорам мены</w:t>
            </w:r>
            <w:r w:rsidRPr="0056540F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113" w:type="dxa"/>
          </w:tcPr>
          <w:p w:rsidR="00D66E34" w:rsidRPr="0056540F" w:rsidRDefault="00D66E34" w:rsidP="004D05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F">
              <w:rPr>
                <w:rFonts w:ascii="Times New Roman" w:hAnsi="Times New Roman" w:cs="Times New Roman"/>
                <w:sz w:val="24"/>
                <w:szCs w:val="24"/>
              </w:rPr>
              <w:t>Методом прямого подсчета числа жилых помещений (в соответствии с договорами о предоставлении жилого помещения по социальному найму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мены</w:t>
            </w:r>
            <w:r w:rsidRPr="005654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6E34" w:rsidRPr="0056540F" w:rsidTr="00F27904">
        <w:tc>
          <w:tcPr>
            <w:tcW w:w="2891" w:type="dxa"/>
            <w:vMerge/>
          </w:tcPr>
          <w:p w:rsidR="00D66E34" w:rsidRPr="0056540F" w:rsidRDefault="00D66E34" w:rsidP="004D0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D66E34" w:rsidRPr="0056540F" w:rsidRDefault="00D66E34" w:rsidP="004D0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F">
              <w:rPr>
                <w:rFonts w:ascii="Times New Roman" w:hAnsi="Times New Roman" w:cs="Times New Roman"/>
                <w:sz w:val="24"/>
                <w:szCs w:val="24"/>
              </w:rPr>
              <w:t>Площадь расселенных жилых помещений в аварийных многоквартирных домах, кв. м.</w:t>
            </w:r>
          </w:p>
        </w:tc>
        <w:tc>
          <w:tcPr>
            <w:tcW w:w="3113" w:type="dxa"/>
          </w:tcPr>
          <w:p w:rsidR="00D66E34" w:rsidRPr="0056540F" w:rsidRDefault="00D66E34" w:rsidP="004D05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0F">
              <w:rPr>
                <w:rFonts w:ascii="Times New Roman" w:hAnsi="Times New Roman" w:cs="Times New Roman"/>
                <w:sz w:val="24"/>
                <w:szCs w:val="24"/>
              </w:rPr>
              <w:t>Методом прямого подсчета площади расселенных жилых помещений (в соответствии с договорами социального 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мены</w:t>
            </w:r>
            <w:r w:rsidRPr="0056540F">
              <w:rPr>
                <w:rFonts w:ascii="Times New Roman" w:hAnsi="Times New Roman" w:cs="Times New Roman"/>
                <w:sz w:val="24"/>
                <w:szCs w:val="24"/>
              </w:rPr>
              <w:t xml:space="preserve"> и соглашениями об изъятии)</w:t>
            </w:r>
          </w:p>
        </w:tc>
      </w:tr>
    </w:tbl>
    <w:p w:rsidR="00D66E34" w:rsidRDefault="00D66E34" w:rsidP="004D05C2">
      <w:pPr>
        <w:pStyle w:val="ConsPlusNormal"/>
        <w:jc w:val="both"/>
      </w:pPr>
    </w:p>
    <w:p w:rsidR="00D66E34" w:rsidRDefault="00D66E34" w:rsidP="004D05C2">
      <w:pPr>
        <w:pStyle w:val="ConsPlusNormal"/>
        <w:jc w:val="both"/>
      </w:pPr>
    </w:p>
    <w:p w:rsidR="00B82EB4" w:rsidRDefault="00B82EB4" w:rsidP="004D05C2">
      <w:pPr>
        <w:ind w:firstLine="567"/>
      </w:pPr>
    </w:p>
    <w:p w:rsidR="004D05C2" w:rsidRDefault="004D05C2" w:rsidP="004D05C2">
      <w:pPr>
        <w:ind w:firstLine="567"/>
        <w:rPr>
          <w:sz w:val="28"/>
          <w:szCs w:val="28"/>
        </w:rPr>
      </w:pPr>
      <w:r w:rsidRPr="004D05C2">
        <w:rPr>
          <w:sz w:val="28"/>
          <w:szCs w:val="28"/>
        </w:rPr>
        <w:t>Верно:</w:t>
      </w:r>
    </w:p>
    <w:p w:rsidR="004D05C2" w:rsidRDefault="004D05C2" w:rsidP="004D05C2">
      <w:pPr>
        <w:ind w:firstLine="567"/>
        <w:rPr>
          <w:sz w:val="28"/>
          <w:szCs w:val="28"/>
        </w:rPr>
      </w:pPr>
    </w:p>
    <w:p w:rsidR="004D05C2" w:rsidRDefault="004D05C2" w:rsidP="004D05C2">
      <w:pPr>
        <w:ind w:firstLine="567"/>
        <w:rPr>
          <w:sz w:val="28"/>
          <w:szCs w:val="28"/>
        </w:rPr>
        <w:sectPr w:rsidR="004D05C2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4D05C2" w:rsidRPr="004D05C2" w:rsidRDefault="004D05C2" w:rsidP="004D05C2">
      <w:pPr>
        <w:ind w:firstLine="567"/>
        <w:rPr>
          <w:sz w:val="28"/>
          <w:szCs w:val="28"/>
        </w:rPr>
      </w:pPr>
    </w:p>
    <w:sectPr w:rsidR="004D05C2" w:rsidRPr="004D05C2" w:rsidSect="004D05C2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34"/>
    <w:rsid w:val="00016A7D"/>
    <w:rsid w:val="0002082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D05C2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6E4CEE"/>
    <w:rsid w:val="0076099E"/>
    <w:rsid w:val="00762E45"/>
    <w:rsid w:val="007D6E3A"/>
    <w:rsid w:val="007E3C4E"/>
    <w:rsid w:val="007F193B"/>
    <w:rsid w:val="00801D79"/>
    <w:rsid w:val="0082648E"/>
    <w:rsid w:val="00883286"/>
    <w:rsid w:val="008B75DD"/>
    <w:rsid w:val="008C1D7E"/>
    <w:rsid w:val="009008EA"/>
    <w:rsid w:val="0091312D"/>
    <w:rsid w:val="009405D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1760"/>
    <w:rsid w:val="00D03796"/>
    <w:rsid w:val="00D11886"/>
    <w:rsid w:val="00D279E0"/>
    <w:rsid w:val="00D56A5F"/>
    <w:rsid w:val="00D667EC"/>
    <w:rsid w:val="00D66E34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313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53C237-B86D-4D8F-94D9-033BCD2D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3">
    <w:name w:val="heading 3"/>
    <w:basedOn w:val="a"/>
    <w:next w:val="a"/>
    <w:link w:val="30"/>
    <w:uiPriority w:val="9"/>
    <w:unhideWhenUsed/>
    <w:qFormat/>
    <w:rsid w:val="00D66E3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66E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ConsPlusNormal">
    <w:name w:val="ConsPlusNormal"/>
    <w:rsid w:val="00D66E34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">
    <w:name w:val="ConsPlusTitle"/>
    <w:rsid w:val="00D66E34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customStyle="1" w:styleId="formattext">
    <w:name w:val="formattext"/>
    <w:basedOn w:val="a"/>
    <w:rsid w:val="00D66E3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semiHidden/>
    <w:unhideWhenUsed/>
    <w:rsid w:val="004D05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D0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5B86B662E96CFF6BBA32B2B897D67BA5BD2DC5E9372A6AE5812D667AD780A0949A699873FA759D1023B83C5607MCJ" TargetMode="External"/><Relationship Id="rId13" Type="http://schemas.openxmlformats.org/officeDocument/2006/relationships/hyperlink" Target="consultantplus://offline/ref=0A5B86B662E96CFF6BBA32B2B897D67BA5BD2DC5E9372A6AE5812D667AD780A0949A699873FA759D1023B83C5607M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5B86B662E96CFF6BBA32B2B897D67BA5BC2EC8ED372A6AE5812D667AD780A0949A699873FA759D1023B83C5607MCJ" TargetMode="External"/><Relationship Id="rId12" Type="http://schemas.openxmlformats.org/officeDocument/2006/relationships/hyperlink" Target="consultantplus://offline/ref=0A5B86B662E96CFF6BBA32B2B897D67BA5BC2CC5E8312A6AE5812D667AD780A0949A699873FA759D1023B83C5607MC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5B86B662E96CFF6BBA2CBFAEFB8B74A3B471CCEB37223BB1D02B31258786F5C6DA37C122BB3E901538A43C516125DF0D08M2J" TargetMode="External"/><Relationship Id="rId11" Type="http://schemas.openxmlformats.org/officeDocument/2006/relationships/hyperlink" Target="consultantplus://offline/ref=0A5B86B662E96CFF6BBA2CBFAEFB8B74A3B471CCEB37223BB1D02B31258786F5C6DA37C122BB3E901538A43C516125DF0D08M2J" TargetMode="External"/><Relationship Id="rId5" Type="http://schemas.openxmlformats.org/officeDocument/2006/relationships/hyperlink" Target="consultantplus://offline/ref=0A5B86B662E96CFF6BBA32B2B897D67BA5BE2EC4EC312A6AE5812D667AD780A0869A319473FF6E951C36EE6D102A2ADF0A9F2D69AB85532809MA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A5B86B662E96CFF6BBA32B2B897D67BA5BD28C9EF3E2A6AE5812D667AD780A0949A699873FA759D1023B83C5607MCJ" TargetMode="External"/><Relationship Id="rId4" Type="http://schemas.openxmlformats.org/officeDocument/2006/relationships/hyperlink" Target="consultantplus://offline/ref=0A5B86B662E96CFF6BBA32B2B897D67BA5BF2DC3E2352A6AE5812D667AD780A0869A319473FC69951536EE6D102A2ADF0A9F2D69AB85532809MAJ" TargetMode="External"/><Relationship Id="rId9" Type="http://schemas.openxmlformats.org/officeDocument/2006/relationships/hyperlink" Target="consultantplus://offline/ref=0A5B86B662E96CFF6BBA32B2B897D67BA5BE2EC4EC312A6AE5812D667AD780A0949A699873FA759D1023B83C5607MCJ" TargetMode="External"/><Relationship Id="rId14" Type="http://schemas.openxmlformats.org/officeDocument/2006/relationships/hyperlink" Target="consultantplus://offline/ref=0A5B86B662E96CFF6BBA32B2B897D67BA5BE2EC4EC312A6AE5812D667AD780A0869A319473FF6A9C1236EE6D102A2ADF0A9F2D69AB85532809MA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0</TotalTime>
  <Pages>12</Pages>
  <Words>2862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3</cp:revision>
  <cp:lastPrinted>2023-09-22T09:17:00Z</cp:lastPrinted>
  <dcterms:created xsi:type="dcterms:W3CDTF">2023-09-27T11:12:00Z</dcterms:created>
  <dcterms:modified xsi:type="dcterms:W3CDTF">2023-09-27T11:32:00Z</dcterms:modified>
</cp:coreProperties>
</file>