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851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85139" w:rsidRPr="00185139">
              <w:rPr>
                <w:sz w:val="32"/>
                <w:szCs w:val="32"/>
                <w:u w:val="single"/>
              </w:rPr>
              <w:t>31.07.2017г.</w:t>
            </w:r>
            <w:r w:rsidR="001851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185139" w:rsidRDefault="00185139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85139">
              <w:rPr>
                <w:sz w:val="32"/>
                <w:szCs w:val="32"/>
                <w:u w:val="single"/>
              </w:rPr>
              <w:t>739</w:t>
            </w:r>
          </w:p>
        </w:tc>
      </w:tr>
    </w:tbl>
    <w:p w:rsidR="00274400" w:rsidRDefault="00274400">
      <w:pPr>
        <w:jc w:val="center"/>
      </w:pPr>
    </w:p>
    <w:p w:rsidR="00185139" w:rsidRDefault="00185139" w:rsidP="00185139">
      <w:pPr>
        <w:ind w:firstLine="851"/>
        <w:jc w:val="both"/>
        <w:rPr>
          <w:sz w:val="28"/>
          <w:szCs w:val="28"/>
        </w:rPr>
      </w:pPr>
      <w:r w:rsidRPr="00185139">
        <w:rPr>
          <w:sz w:val="28"/>
          <w:szCs w:val="28"/>
        </w:rPr>
        <w:t xml:space="preserve">Об отсутствии необходимости </w:t>
      </w:r>
    </w:p>
    <w:p w:rsidR="00185139" w:rsidRDefault="00185139" w:rsidP="00185139">
      <w:pPr>
        <w:ind w:firstLine="851"/>
        <w:jc w:val="both"/>
        <w:rPr>
          <w:sz w:val="28"/>
          <w:szCs w:val="28"/>
        </w:rPr>
      </w:pPr>
      <w:r w:rsidRPr="00185139">
        <w:rPr>
          <w:sz w:val="28"/>
          <w:szCs w:val="28"/>
        </w:rPr>
        <w:t xml:space="preserve">применения процедуры по предоставлению </w:t>
      </w:r>
    </w:p>
    <w:p w:rsidR="00185139" w:rsidRDefault="00185139" w:rsidP="00185139">
      <w:pPr>
        <w:ind w:firstLine="851"/>
        <w:jc w:val="both"/>
        <w:rPr>
          <w:sz w:val="28"/>
          <w:szCs w:val="28"/>
        </w:rPr>
      </w:pPr>
      <w:r w:rsidRPr="00185139">
        <w:rPr>
          <w:sz w:val="28"/>
          <w:szCs w:val="28"/>
        </w:rPr>
        <w:t>реше</w:t>
      </w:r>
      <w:r>
        <w:rPr>
          <w:sz w:val="28"/>
          <w:szCs w:val="28"/>
        </w:rPr>
        <w:t>ния о согласовании</w:t>
      </w:r>
      <w:r>
        <w:rPr>
          <w:sz w:val="28"/>
          <w:szCs w:val="28"/>
        </w:rPr>
        <w:tab/>
        <w:t>архитектурно-</w:t>
      </w: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</w:t>
      </w:r>
      <w:r w:rsidRPr="00185139">
        <w:rPr>
          <w:sz w:val="28"/>
          <w:szCs w:val="28"/>
        </w:rPr>
        <w:t>облика</w:t>
      </w:r>
      <w:r>
        <w:rPr>
          <w:sz w:val="28"/>
          <w:szCs w:val="28"/>
        </w:rPr>
        <w:t xml:space="preserve"> </w:t>
      </w:r>
      <w:r w:rsidRPr="00185139">
        <w:rPr>
          <w:sz w:val="28"/>
          <w:szCs w:val="28"/>
        </w:rPr>
        <w:t>объекта</w:t>
      </w:r>
    </w:p>
    <w:p w:rsidR="00185139" w:rsidRDefault="00185139" w:rsidP="00185139">
      <w:pPr>
        <w:ind w:firstLine="851"/>
        <w:jc w:val="both"/>
        <w:rPr>
          <w:sz w:val="28"/>
          <w:szCs w:val="28"/>
        </w:rPr>
      </w:pPr>
    </w:p>
    <w:p w:rsidR="00185139" w:rsidRDefault="00185139" w:rsidP="00185139">
      <w:pPr>
        <w:ind w:firstLine="851"/>
        <w:jc w:val="both"/>
        <w:rPr>
          <w:sz w:val="28"/>
          <w:szCs w:val="28"/>
        </w:rPr>
      </w:pPr>
      <w:r w:rsidRPr="00185139">
        <w:rPr>
          <w:sz w:val="28"/>
          <w:szCs w:val="28"/>
        </w:rPr>
        <w:t>В целях снижения административных барьеров и улучшения инвестиционного и предпринимательского климата муниципального образования «Володарский район», направленных на сокращение срока получения разрешения на строительство, а также в соответствии с Разделом II исчерпывающего перечня процедур в сфере строительства, утвержденного Постановлением Правительства Российской Федерации от 30.04.2014 № 403 «Об обеспечивающем перечне процедур в сфере ж</w:t>
      </w:r>
      <w:r>
        <w:rPr>
          <w:sz w:val="28"/>
          <w:szCs w:val="28"/>
        </w:rPr>
        <w:t xml:space="preserve">илищного строительства» (далее - </w:t>
      </w:r>
      <w:r w:rsidRPr="00185139">
        <w:rPr>
          <w:sz w:val="28"/>
          <w:szCs w:val="28"/>
        </w:rPr>
        <w:t>Исчерпывающий перечень), администрация муниципального образования «Володарский район»</w:t>
      </w: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</w:p>
    <w:p w:rsidR="00185139" w:rsidRPr="00185139" w:rsidRDefault="00185139" w:rsidP="00185139">
      <w:pPr>
        <w:jc w:val="both"/>
        <w:rPr>
          <w:sz w:val="28"/>
          <w:szCs w:val="28"/>
        </w:rPr>
      </w:pPr>
      <w:r w:rsidRPr="00185139">
        <w:rPr>
          <w:sz w:val="28"/>
          <w:szCs w:val="28"/>
        </w:rPr>
        <w:t>ПОСТАНОВЛЯЕТ:</w:t>
      </w:r>
    </w:p>
    <w:p w:rsidR="00185139" w:rsidRDefault="00185139" w:rsidP="00185139">
      <w:pPr>
        <w:ind w:firstLine="851"/>
        <w:jc w:val="both"/>
        <w:rPr>
          <w:sz w:val="28"/>
          <w:szCs w:val="28"/>
        </w:rPr>
      </w:pP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139">
        <w:rPr>
          <w:sz w:val="28"/>
          <w:szCs w:val="28"/>
        </w:rPr>
        <w:t>Не применять на территории муниципального образования «Володарский район» процедуру № 130 исчерпывающего перечня «Предоставление решения о согласовании архитектурно-градостроительного облик</w:t>
      </w:r>
      <w:r>
        <w:rPr>
          <w:sz w:val="28"/>
          <w:szCs w:val="28"/>
        </w:rPr>
        <w:t>а объекта».</w:t>
      </w:r>
      <w:r>
        <w:rPr>
          <w:sz w:val="28"/>
          <w:szCs w:val="28"/>
        </w:rPr>
        <w:tab/>
      </w: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5139">
        <w:rPr>
          <w:sz w:val="28"/>
          <w:szCs w:val="28"/>
        </w:rPr>
        <w:t>Главному редактору МАУ «Редакция</w:t>
      </w:r>
      <w:r>
        <w:rPr>
          <w:sz w:val="28"/>
          <w:szCs w:val="28"/>
        </w:rPr>
        <w:t xml:space="preserve"> Газеты «Заря Каспия</w:t>
      </w:r>
      <w:r w:rsidRPr="0018513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185139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районной газете «Заря Каспия».</w:t>
      </w:r>
      <w:r>
        <w:rPr>
          <w:sz w:val="28"/>
          <w:szCs w:val="28"/>
        </w:rPr>
        <w:tab/>
      </w: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5139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85139">
        <w:rPr>
          <w:sz w:val="28"/>
          <w:szCs w:val="28"/>
        </w:rPr>
        <w:t>Лу</w:t>
      </w:r>
      <w:r>
        <w:rPr>
          <w:sz w:val="28"/>
          <w:szCs w:val="28"/>
        </w:rPr>
        <w:t>кманов</w:t>
      </w:r>
      <w:proofErr w:type="spellEnd"/>
      <w:r>
        <w:rPr>
          <w:sz w:val="28"/>
          <w:szCs w:val="28"/>
        </w:rPr>
        <w:t>)</w:t>
      </w:r>
      <w:r w:rsidRPr="00185139">
        <w:rPr>
          <w:sz w:val="28"/>
          <w:szCs w:val="28"/>
        </w:rPr>
        <w:t xml:space="preserve"> разместить настоящее постановление на официальном сайте администрации МО «Володарский район».</w:t>
      </w: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5139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8513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185139">
        <w:rPr>
          <w:sz w:val="28"/>
          <w:szCs w:val="28"/>
        </w:rPr>
        <w:t>Магзанова</w:t>
      </w:r>
      <w:proofErr w:type="spellEnd"/>
      <w:r w:rsidRPr="00185139">
        <w:rPr>
          <w:sz w:val="28"/>
          <w:szCs w:val="28"/>
        </w:rPr>
        <w:t xml:space="preserve"> С.И.</w:t>
      </w:r>
    </w:p>
    <w:p w:rsidR="00185139" w:rsidRDefault="00185139" w:rsidP="00185139">
      <w:pPr>
        <w:ind w:firstLine="851"/>
        <w:jc w:val="both"/>
        <w:rPr>
          <w:sz w:val="28"/>
          <w:szCs w:val="28"/>
        </w:rPr>
      </w:pPr>
    </w:p>
    <w:p w:rsidR="00185139" w:rsidRPr="00185139" w:rsidRDefault="00185139" w:rsidP="001851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О.В. Бояркина </w:t>
      </w:r>
    </w:p>
    <w:sectPr w:rsidR="00185139" w:rsidRPr="00185139" w:rsidSect="00185139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513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5139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0C6D"/>
    <w:rsid w:val="005E28F0"/>
    <w:rsid w:val="00603D8B"/>
    <w:rsid w:val="00617D38"/>
    <w:rsid w:val="00692E8F"/>
    <w:rsid w:val="006D2B15"/>
    <w:rsid w:val="00717E76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4B0C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176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2017-07-31T11:35:00Z</cp:lastPrinted>
  <dcterms:created xsi:type="dcterms:W3CDTF">2017-07-31T11:36:00Z</dcterms:created>
  <dcterms:modified xsi:type="dcterms:W3CDTF">2017-08-01T12:58:00Z</dcterms:modified>
</cp:coreProperties>
</file>