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4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499">
              <w:rPr>
                <w:sz w:val="32"/>
                <w:szCs w:val="32"/>
                <w:u w:val="single"/>
              </w:rPr>
              <w:t>13.02.2018 г.</w:t>
            </w:r>
          </w:p>
        </w:tc>
        <w:tc>
          <w:tcPr>
            <w:tcW w:w="4927" w:type="dxa"/>
          </w:tcPr>
          <w:p w:rsidR="0005118A" w:rsidRPr="000F4499" w:rsidRDefault="0005118A" w:rsidP="000F44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499">
              <w:rPr>
                <w:sz w:val="32"/>
                <w:szCs w:val="32"/>
              </w:rPr>
              <w:t xml:space="preserve"> </w:t>
            </w:r>
            <w:r w:rsidR="000F4499" w:rsidRPr="000F4499">
              <w:rPr>
                <w:sz w:val="32"/>
                <w:szCs w:val="32"/>
                <w:u w:val="single"/>
              </w:rPr>
              <w:t>156-р</w:t>
            </w:r>
          </w:p>
        </w:tc>
      </w:tr>
    </w:tbl>
    <w:p w:rsidR="00274400" w:rsidRDefault="00274400">
      <w:pPr>
        <w:jc w:val="center"/>
      </w:pPr>
    </w:p>
    <w:p w:rsidR="000F4499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 xml:space="preserve">Об обеспечении исполнения </w:t>
      </w: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 xml:space="preserve">наказаний в виде обязательных </w:t>
      </w:r>
    </w:p>
    <w:p w:rsidR="000F4499" w:rsidRPr="00DD68EB" w:rsidRDefault="000F4499" w:rsidP="000F44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>и исправительных работ</w:t>
      </w:r>
    </w:p>
    <w:p w:rsidR="000F4499" w:rsidRPr="004D05A5" w:rsidRDefault="000F4499" w:rsidP="000F4499">
      <w:pPr>
        <w:pStyle w:val="Style8"/>
        <w:tabs>
          <w:tab w:val="left" w:pos="426"/>
        </w:tabs>
        <w:spacing w:before="41" w:line="274" w:lineRule="exact"/>
        <w:ind w:right="-2" w:firstLine="709"/>
        <w:rPr>
          <w:sz w:val="28"/>
          <w:szCs w:val="28"/>
        </w:rPr>
      </w:pP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rStyle w:val="FontStyle53"/>
          <w:sz w:val="28"/>
          <w:szCs w:val="28"/>
        </w:rPr>
        <w:tab/>
      </w:r>
      <w:r w:rsidRPr="00DD68EB">
        <w:rPr>
          <w:sz w:val="28"/>
          <w:szCs w:val="28"/>
        </w:rPr>
        <w:t>В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 и обращениями глав муниципальных образований сельских поселений: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1.Утвердить прилагаемые Перечни предприятий и организаций</w:t>
      </w:r>
      <w:r w:rsidRPr="00DD68EB">
        <w:rPr>
          <w:sz w:val="28"/>
          <w:szCs w:val="28"/>
        </w:rPr>
        <w:br/>
        <w:t>Володарского района, оказывающих содействие занятости граждан,</w:t>
      </w:r>
      <w:r w:rsidRPr="00DD68EB">
        <w:rPr>
          <w:sz w:val="28"/>
          <w:szCs w:val="28"/>
        </w:rPr>
        <w:br/>
        <w:t>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и к отбыванию наказания в виде исправительных работ на срок от двух месяцев до двух лет на 2018 год</w:t>
      </w:r>
      <w:r>
        <w:rPr>
          <w:sz w:val="28"/>
          <w:szCs w:val="28"/>
        </w:rPr>
        <w:t xml:space="preserve"> (Приложение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1,2)</w:t>
      </w:r>
      <w:r w:rsidRPr="00DD68EB">
        <w:rPr>
          <w:sz w:val="28"/>
          <w:szCs w:val="28"/>
        </w:rPr>
        <w:t>.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2.Руководителям организаций, учреждений района, указанных в Перечнях, обеспечить: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rStyle w:val="24pt"/>
          <w:rFonts w:eastAsiaTheme="minorHAnsi"/>
          <w:i w:val="0"/>
          <w:sz w:val="28"/>
          <w:szCs w:val="28"/>
        </w:rPr>
        <w:t>-</w:t>
      </w:r>
      <w:r w:rsidRPr="00DD68EB">
        <w:rPr>
          <w:sz w:val="28"/>
          <w:szCs w:val="28"/>
        </w:rPr>
        <w:t>безопа</w:t>
      </w:r>
      <w:r>
        <w:rPr>
          <w:sz w:val="28"/>
          <w:szCs w:val="28"/>
        </w:rPr>
        <w:t>сные условия и охрану труда лиц,</w:t>
      </w:r>
      <w:r w:rsidRPr="00DD68EB">
        <w:rPr>
          <w:sz w:val="28"/>
          <w:szCs w:val="28"/>
        </w:rPr>
        <w:t xml:space="preserve"> направленных филиалом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-контроль за выполнением лицами, привлеченных к</w:t>
      </w:r>
      <w:r w:rsidRPr="00DD68EB">
        <w:rPr>
          <w:sz w:val="28"/>
          <w:szCs w:val="28"/>
        </w:rPr>
        <w:br/>
        <w:t>административной ответственности, осужденными определенных для них работ;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-уведомление филиала по Володарскому району Астраханской</w:t>
      </w:r>
      <w:r w:rsidRPr="00DD68EB">
        <w:rPr>
          <w:sz w:val="28"/>
          <w:szCs w:val="28"/>
        </w:rPr>
        <w:br/>
        <w:t>области Федерального казенного учреждения «Уголовно-исполнительная</w:t>
      </w:r>
      <w:r w:rsidRPr="00DD68EB">
        <w:rPr>
          <w:sz w:val="28"/>
          <w:szCs w:val="28"/>
        </w:rPr>
        <w:br/>
        <w:t>инспекция управления Федеральной службы исполнения наказаний» России по Астраханской области о количестве часов, проработанных осужденными или об уклонении осужденными от отбывания наказания;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ab/>
        <w:t xml:space="preserve">- уведомление Володарского районного отдела судебных приставов управления Федеральной службы судебных приставов России по Астраханской </w:t>
      </w:r>
      <w:r w:rsidRPr="00DD68EB">
        <w:rPr>
          <w:sz w:val="28"/>
          <w:szCs w:val="28"/>
        </w:rPr>
        <w:lastRenderedPageBreak/>
        <w:t>области о количестве отработанных часов иди об уклонении лица, которому назначено</w:t>
      </w:r>
      <w:r>
        <w:rPr>
          <w:sz w:val="28"/>
          <w:szCs w:val="28"/>
        </w:rPr>
        <w:t xml:space="preserve"> </w:t>
      </w:r>
      <w:r w:rsidRPr="00DD68EB">
        <w:rPr>
          <w:sz w:val="28"/>
          <w:szCs w:val="28"/>
        </w:rPr>
        <w:t>административное наказание в виде обязательных</w:t>
      </w:r>
      <w:r w:rsidRPr="00DD68EB">
        <w:rPr>
          <w:sz w:val="28"/>
          <w:szCs w:val="28"/>
        </w:rPr>
        <w:br/>
        <w:t>работ.</w:t>
      </w:r>
    </w:p>
    <w:p w:rsidR="000F4499" w:rsidRPr="00DD68EB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3.Рекомендовать руководителям предприятий, организаций района, независимо от форм собственности при наличии вакантных мест, не указанных в Перечнях, разрешить осужденным отбывать наказания на</w:t>
      </w:r>
      <w:r w:rsidRPr="00DD68EB">
        <w:rPr>
          <w:sz w:val="28"/>
          <w:szCs w:val="28"/>
        </w:rPr>
        <w:br/>
        <w:t>данных предприятиях.</w:t>
      </w:r>
    </w:p>
    <w:p w:rsidR="000F4499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8EB">
        <w:rPr>
          <w:sz w:val="28"/>
          <w:szCs w:val="28"/>
        </w:rPr>
        <w:t>4.Областному государственному казенному учреждению «Центр</w:t>
      </w:r>
      <w:r w:rsidRPr="00DD68EB">
        <w:rPr>
          <w:sz w:val="28"/>
          <w:szCs w:val="28"/>
        </w:rPr>
        <w:br/>
        <w:t>занятости населения Володарского района» (</w:t>
      </w:r>
      <w:proofErr w:type="spellStart"/>
      <w:r w:rsidRPr="00DD68EB">
        <w:rPr>
          <w:sz w:val="28"/>
          <w:szCs w:val="28"/>
        </w:rPr>
        <w:t>Куйт</w:t>
      </w:r>
      <w:r>
        <w:rPr>
          <w:sz w:val="28"/>
          <w:szCs w:val="28"/>
        </w:rPr>
        <w:t>е</w:t>
      </w:r>
      <w:r w:rsidRPr="00DD68EB">
        <w:rPr>
          <w:sz w:val="28"/>
          <w:szCs w:val="28"/>
        </w:rPr>
        <w:t>мбетова</w:t>
      </w:r>
      <w:proofErr w:type="spellEnd"/>
      <w:r w:rsidRPr="00DD68EB">
        <w:rPr>
          <w:sz w:val="28"/>
          <w:szCs w:val="28"/>
        </w:rPr>
        <w:t>) выдавать</w:t>
      </w:r>
      <w:r w:rsidRPr="00DD68EB">
        <w:rPr>
          <w:sz w:val="28"/>
          <w:szCs w:val="28"/>
        </w:rPr>
        <w:br/>
        <w:t>направления для трудоустройства обращающимся гражданам, осужденным по приговору суда к отбыванию наказания в виде исправительных работ на срок от двух месяцев до двух лет, на свободные вакантные рабочие места по мере поступления приговоров в филиал по Володарскому району Астраханской области Федерального казенного учреждения «Уголовно-</w:t>
      </w:r>
      <w:r>
        <w:rPr>
          <w:sz w:val="28"/>
          <w:szCs w:val="28"/>
        </w:rPr>
        <w:t>исполнительная инспекция-</w:t>
      </w:r>
      <w:r w:rsidRPr="00DD68E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DD68EB">
        <w:rPr>
          <w:sz w:val="28"/>
          <w:szCs w:val="28"/>
        </w:rPr>
        <w:t xml:space="preserve"> Федеральной службы исполнения наказаний» России по Астраханской области.</w:t>
      </w:r>
    </w:p>
    <w:p w:rsidR="000F4499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05A5">
        <w:rPr>
          <w:bCs/>
          <w:color w:val="000000"/>
          <w:sz w:val="28"/>
          <w:szCs w:val="28"/>
        </w:rPr>
        <w:t>5.</w:t>
      </w:r>
      <w:r w:rsidRPr="004D05A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D05A5">
        <w:rPr>
          <w:sz w:val="28"/>
          <w:szCs w:val="28"/>
        </w:rPr>
        <w:t>Лукманов</w:t>
      </w:r>
      <w:proofErr w:type="spellEnd"/>
      <w:r w:rsidRPr="004D05A5">
        <w:rPr>
          <w:sz w:val="28"/>
          <w:szCs w:val="28"/>
        </w:rPr>
        <w:t>) разместить настоящее распоряжение на сайте админ</w:t>
      </w:r>
      <w:r>
        <w:rPr>
          <w:sz w:val="28"/>
          <w:szCs w:val="28"/>
        </w:rPr>
        <w:t>истрации МО «Володарский район».</w:t>
      </w:r>
    </w:p>
    <w:p w:rsidR="000F4499" w:rsidRDefault="000F4499" w:rsidP="000F4499">
      <w:pPr>
        <w:tabs>
          <w:tab w:val="left" w:pos="709"/>
        </w:tabs>
        <w:ind w:firstLine="709"/>
        <w:jc w:val="both"/>
        <w:rPr>
          <w:rStyle w:val="FontStyle53"/>
          <w:sz w:val="28"/>
          <w:szCs w:val="28"/>
        </w:rPr>
      </w:pPr>
      <w:r w:rsidRPr="004D05A5">
        <w:rPr>
          <w:sz w:val="28"/>
          <w:szCs w:val="28"/>
        </w:rPr>
        <w:t xml:space="preserve">6. </w:t>
      </w:r>
      <w:r w:rsidRPr="004D05A5">
        <w:rPr>
          <w:rStyle w:val="FontStyle53"/>
          <w:sz w:val="28"/>
          <w:szCs w:val="28"/>
        </w:rPr>
        <w:t>Главному редактору МАУ «Редакция газеты «Заря Каспия» Шаров</w:t>
      </w:r>
      <w:r>
        <w:rPr>
          <w:rStyle w:val="FontStyle53"/>
          <w:sz w:val="28"/>
          <w:szCs w:val="28"/>
        </w:rPr>
        <w:t>ой</w:t>
      </w:r>
      <w:r w:rsidRPr="004D05A5">
        <w:rPr>
          <w:rStyle w:val="FontStyle53"/>
          <w:sz w:val="28"/>
          <w:szCs w:val="28"/>
        </w:rPr>
        <w:t xml:space="preserve"> Е.А. опубликовать настоящее распоряжение в районной газете «Заря Каспия».</w:t>
      </w:r>
    </w:p>
    <w:p w:rsidR="000F4499" w:rsidRPr="002B5CEE" w:rsidRDefault="000F4499" w:rsidP="000F4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05A5">
        <w:rPr>
          <w:rStyle w:val="FontStyle53"/>
          <w:sz w:val="28"/>
          <w:szCs w:val="28"/>
        </w:rPr>
        <w:t>7.</w:t>
      </w:r>
      <w:r w:rsidRPr="004D05A5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</w:t>
      </w:r>
      <w:r>
        <w:rPr>
          <w:sz w:val="28"/>
          <w:szCs w:val="28"/>
        </w:rPr>
        <w:t>социальной политике Афанасьеву Т.А.</w:t>
      </w: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34CF">
        <w:rPr>
          <w:sz w:val="28"/>
          <w:szCs w:val="28"/>
        </w:rPr>
        <w:t xml:space="preserve">Глава администрации </w:t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</w:r>
      <w:r w:rsidRPr="002834CF">
        <w:rPr>
          <w:sz w:val="28"/>
          <w:szCs w:val="28"/>
        </w:rPr>
        <w:tab/>
        <w:t xml:space="preserve">Б.Г. </w:t>
      </w:r>
      <w:proofErr w:type="spellStart"/>
      <w:r w:rsidRPr="002834CF">
        <w:rPr>
          <w:sz w:val="28"/>
          <w:szCs w:val="28"/>
        </w:rPr>
        <w:t>Миндиев</w:t>
      </w:r>
      <w:proofErr w:type="spellEnd"/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4499">
        <w:rPr>
          <w:sz w:val="28"/>
          <w:szCs w:val="28"/>
          <w:u w:val="single"/>
        </w:rPr>
        <w:t>13.02.2018 г.</w:t>
      </w:r>
      <w:r>
        <w:rPr>
          <w:sz w:val="28"/>
          <w:szCs w:val="28"/>
        </w:rPr>
        <w:t xml:space="preserve"> № </w:t>
      </w:r>
      <w:r w:rsidRPr="000F4499">
        <w:rPr>
          <w:sz w:val="28"/>
          <w:szCs w:val="28"/>
          <w:u w:val="single"/>
        </w:rPr>
        <w:t>156-р</w:t>
      </w:r>
    </w:p>
    <w:p w:rsidR="000F4499" w:rsidRPr="002834CF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Pr="00546C15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ПЕРЕЧЕНЬ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</w:p>
    <w:p w:rsidR="000F4499" w:rsidRPr="00546C15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</w:tcPr>
          <w:p w:rsidR="000F4499" w:rsidRDefault="000F4499" w:rsidP="00DC34E3">
            <w:pPr>
              <w:jc w:val="center"/>
              <w:rPr>
                <w:b/>
                <w:sz w:val="24"/>
                <w:szCs w:val="24"/>
              </w:rPr>
            </w:pPr>
          </w:p>
          <w:p w:rsidR="000F4499" w:rsidRPr="00295109" w:rsidRDefault="000F4499" w:rsidP="00DC34E3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Виновский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Новокрасненский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Новокрасненский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                               -                      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DC6588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0F4499" w:rsidRPr="00546C15" w:rsidRDefault="000F4499" w:rsidP="00DC34E3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            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362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499" w:rsidRPr="00676D2D" w:rsidTr="000F4499">
        <w:trPr>
          <w:jc w:val="center"/>
        </w:trPr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0F4499">
        <w:trPr>
          <w:jc w:val="center"/>
        </w:trPr>
        <w:tc>
          <w:tcPr>
            <w:tcW w:w="5637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 w:firstLine="128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ind w:left="-567"/>
        <w:jc w:val="center"/>
        <w:rPr>
          <w:sz w:val="28"/>
          <w:szCs w:val="28"/>
        </w:rPr>
      </w:pP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245B"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F4499" w:rsidRDefault="000F4499" w:rsidP="000F4499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4499">
        <w:rPr>
          <w:sz w:val="28"/>
          <w:szCs w:val="28"/>
          <w:u w:val="single"/>
        </w:rPr>
        <w:t>13.02.2018 г.</w:t>
      </w:r>
      <w:r>
        <w:rPr>
          <w:sz w:val="28"/>
          <w:szCs w:val="28"/>
        </w:rPr>
        <w:t xml:space="preserve"> № </w:t>
      </w:r>
      <w:r w:rsidRPr="000F4499">
        <w:rPr>
          <w:sz w:val="28"/>
          <w:szCs w:val="28"/>
          <w:u w:val="single"/>
        </w:rPr>
        <w:t>156-р</w:t>
      </w:r>
    </w:p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68EB">
        <w:rPr>
          <w:rFonts w:ascii="Times New Roman" w:hAnsi="Times New Roman"/>
          <w:sz w:val="28"/>
          <w:szCs w:val="28"/>
        </w:rPr>
        <w:t>предприятий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8EB">
        <w:rPr>
          <w:rFonts w:ascii="Times New Roman" w:hAnsi="Times New Roman"/>
          <w:sz w:val="28"/>
          <w:szCs w:val="28"/>
        </w:rPr>
        <w:t>Володарского района, оказывающих содействие занятости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8EB">
        <w:rPr>
          <w:rFonts w:ascii="Times New Roman" w:hAnsi="Times New Roman"/>
          <w:sz w:val="28"/>
          <w:szCs w:val="28"/>
        </w:rPr>
        <w:t>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</w:t>
      </w:r>
      <w:r>
        <w:rPr>
          <w:rFonts w:ascii="Times New Roman" w:hAnsi="Times New Roman"/>
          <w:sz w:val="28"/>
          <w:szCs w:val="28"/>
        </w:rPr>
        <w:t xml:space="preserve"> от 60 до 480 часов на 2018 год</w:t>
      </w:r>
    </w:p>
    <w:p w:rsidR="000F4499" w:rsidRDefault="000F4499" w:rsidP="000F44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3544"/>
        <w:gridCol w:w="1524"/>
      </w:tblGrid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3544" w:type="dxa"/>
          </w:tcPr>
          <w:p w:rsidR="000F4499" w:rsidRDefault="000F4499" w:rsidP="00DC34E3">
            <w:pPr>
              <w:jc w:val="center"/>
              <w:rPr>
                <w:b/>
                <w:sz w:val="24"/>
                <w:szCs w:val="24"/>
              </w:rPr>
            </w:pPr>
          </w:p>
          <w:p w:rsidR="000F4499" w:rsidRPr="00295109" w:rsidRDefault="000F4499" w:rsidP="00DC34E3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Виновский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Рыбообработчик</w:t>
            </w:r>
            <w:proofErr w:type="spellEnd"/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0F44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Новокрасненский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Новокрасненский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0F4499" w:rsidRPr="006E31EE" w:rsidRDefault="00FA5838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МКУ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 "Управление 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жилищно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коммунального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="000F4499" w:rsidRPr="006E31EE">
                <w:rPr>
                  <w:rFonts w:ascii="Times New Roman" w:hAnsi="Times New Roman"/>
                  <w:bCs/>
                  <w:sz w:val="24"/>
                  <w:szCs w:val="24"/>
                </w:rPr>
                <w:t>хозяйства</w:t>
              </w:r>
              <w:r w:rsidR="000F4499" w:rsidRPr="006E31EE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="000F4499">
              <w:rPr>
                <w:sz w:val="24"/>
                <w:szCs w:val="24"/>
              </w:rPr>
              <w:t xml:space="preserve">                        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DC6588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(сезонно)                        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0F4499" w:rsidRPr="00546C15" w:rsidRDefault="000F4499" w:rsidP="00DC34E3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54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F4499" w:rsidRPr="00676D2D" w:rsidTr="00DC34E3">
        <w:tc>
          <w:tcPr>
            <w:tcW w:w="9712" w:type="dxa"/>
            <w:gridSpan w:val="3"/>
          </w:tcPr>
          <w:p w:rsidR="000F4499" w:rsidRPr="00676D2D" w:rsidRDefault="000F4499" w:rsidP="00DC34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F4499" w:rsidRPr="00546C15" w:rsidTr="00DC34E3">
        <w:tc>
          <w:tcPr>
            <w:tcW w:w="4644" w:type="dxa"/>
          </w:tcPr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499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499" w:rsidRPr="00546C15" w:rsidRDefault="000F4499" w:rsidP="00DC3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озеленение, уборка территорий, парков, скверов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09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4499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99" w:rsidRPr="00546C15" w:rsidRDefault="000F4499" w:rsidP="00DC34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4499" w:rsidRDefault="000F4499" w:rsidP="000F4499">
      <w:pPr>
        <w:pStyle w:val="a4"/>
        <w:rPr>
          <w:rFonts w:ascii="Times New Roman" w:hAnsi="Times New Roman"/>
          <w:sz w:val="28"/>
          <w:szCs w:val="28"/>
        </w:rPr>
      </w:pPr>
    </w:p>
    <w:p w:rsidR="00B82EB4" w:rsidRDefault="00B82EB4" w:rsidP="00797964">
      <w:pPr>
        <w:ind w:firstLine="567"/>
      </w:pPr>
    </w:p>
    <w:p w:rsidR="000F4499" w:rsidRDefault="000F4499" w:rsidP="00797964">
      <w:pPr>
        <w:ind w:firstLine="567"/>
      </w:pPr>
    </w:p>
    <w:p w:rsidR="000F4499" w:rsidRDefault="000F4499" w:rsidP="00797964">
      <w:pPr>
        <w:ind w:firstLine="567"/>
      </w:pPr>
    </w:p>
    <w:p w:rsidR="000F4499" w:rsidRPr="000F4499" w:rsidRDefault="000F4499" w:rsidP="00797964">
      <w:pPr>
        <w:ind w:firstLine="567"/>
        <w:rPr>
          <w:sz w:val="28"/>
          <w:szCs w:val="28"/>
        </w:rPr>
      </w:pPr>
      <w:r w:rsidRPr="000F4499">
        <w:rPr>
          <w:sz w:val="28"/>
          <w:szCs w:val="28"/>
        </w:rPr>
        <w:t>Верно:</w:t>
      </w:r>
    </w:p>
    <w:sectPr w:rsidR="000F4499" w:rsidRPr="000F449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499"/>
    <w:rsid w:val="00016A7D"/>
    <w:rsid w:val="0003011F"/>
    <w:rsid w:val="0005118A"/>
    <w:rsid w:val="00095DEC"/>
    <w:rsid w:val="000A09D1"/>
    <w:rsid w:val="000A7875"/>
    <w:rsid w:val="000F4080"/>
    <w:rsid w:val="000F4499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6990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314EC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583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;Курсив"/>
    <w:basedOn w:val="a0"/>
    <w:rsid w:val="000F44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F4499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F449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0F449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L0pNz8zPK8vP0Ssq1c_MS0mt0CvIKLDPSy0vzkyxNbQwMjRgYDA0NbQwNTI3MzZmSMh9ynfR3fHxzpydes_OK7wFAHnSG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2018-02-13T12:21:00Z</dcterms:created>
  <dcterms:modified xsi:type="dcterms:W3CDTF">2018-03-30T11:44:00Z</dcterms:modified>
</cp:coreProperties>
</file>