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220E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220EA">
              <w:rPr>
                <w:sz w:val="32"/>
                <w:szCs w:val="32"/>
                <w:u w:val="single"/>
              </w:rPr>
              <w:t>03.12.2015 г.</w:t>
            </w:r>
          </w:p>
        </w:tc>
        <w:tc>
          <w:tcPr>
            <w:tcW w:w="4927" w:type="dxa"/>
          </w:tcPr>
          <w:p w:rsidR="0005118A" w:rsidRPr="00C220EA" w:rsidRDefault="0005118A" w:rsidP="00C220E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220EA">
              <w:rPr>
                <w:sz w:val="32"/>
                <w:szCs w:val="32"/>
              </w:rPr>
              <w:t xml:space="preserve"> </w:t>
            </w:r>
            <w:r w:rsidR="00C220EA">
              <w:rPr>
                <w:sz w:val="32"/>
                <w:szCs w:val="32"/>
                <w:u w:val="single"/>
              </w:rPr>
              <w:t>1821</w:t>
            </w:r>
          </w:p>
        </w:tc>
      </w:tr>
    </w:tbl>
    <w:p w:rsidR="00274400" w:rsidRDefault="00274400">
      <w:pPr>
        <w:jc w:val="center"/>
      </w:pPr>
    </w:p>
    <w:p w:rsidR="00C220EA" w:rsidRDefault="00C220EA" w:rsidP="00C220EA">
      <w:pPr>
        <w:ind w:firstLine="567"/>
        <w:rPr>
          <w:sz w:val="28"/>
          <w:szCs w:val="28"/>
        </w:rPr>
      </w:pPr>
      <w:r w:rsidRPr="00746FAE">
        <w:rPr>
          <w:sz w:val="28"/>
          <w:szCs w:val="28"/>
        </w:rPr>
        <w:t>Об утверждении</w:t>
      </w:r>
    </w:p>
    <w:p w:rsidR="00C220EA" w:rsidRDefault="00C220EA" w:rsidP="00C220E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746FAE">
        <w:rPr>
          <w:sz w:val="28"/>
          <w:szCs w:val="28"/>
        </w:rPr>
        <w:t xml:space="preserve">орядка предоставления </w:t>
      </w:r>
      <w:r>
        <w:rPr>
          <w:sz w:val="28"/>
          <w:szCs w:val="28"/>
        </w:rPr>
        <w:t xml:space="preserve"> </w:t>
      </w:r>
      <w:r w:rsidRPr="00746FAE">
        <w:rPr>
          <w:sz w:val="28"/>
          <w:szCs w:val="28"/>
        </w:rPr>
        <w:t xml:space="preserve">субсидий </w:t>
      </w:r>
    </w:p>
    <w:p w:rsidR="00C220EA" w:rsidRDefault="00C220EA" w:rsidP="00C220EA">
      <w:pPr>
        <w:ind w:firstLine="567"/>
        <w:rPr>
          <w:sz w:val="28"/>
          <w:szCs w:val="28"/>
        </w:rPr>
      </w:pPr>
      <w:r w:rsidRPr="00746FAE">
        <w:rPr>
          <w:sz w:val="28"/>
          <w:szCs w:val="28"/>
        </w:rPr>
        <w:t>на поддержку</w:t>
      </w:r>
      <w:r>
        <w:rPr>
          <w:sz w:val="28"/>
          <w:szCs w:val="28"/>
        </w:rPr>
        <w:t xml:space="preserve"> </w:t>
      </w:r>
      <w:r w:rsidRPr="00746FAE">
        <w:rPr>
          <w:sz w:val="28"/>
          <w:szCs w:val="28"/>
        </w:rPr>
        <w:t xml:space="preserve">сельскохозяйственного </w:t>
      </w:r>
    </w:p>
    <w:p w:rsidR="00C220EA" w:rsidRPr="00746FAE" w:rsidRDefault="00C220EA" w:rsidP="00C220EA">
      <w:pPr>
        <w:ind w:firstLine="567"/>
        <w:rPr>
          <w:sz w:val="28"/>
          <w:szCs w:val="28"/>
        </w:rPr>
      </w:pPr>
      <w:r w:rsidRPr="00746FAE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 в новой редакции</w:t>
      </w:r>
    </w:p>
    <w:p w:rsidR="00C220EA" w:rsidRPr="00746FAE" w:rsidRDefault="00C220EA" w:rsidP="00C220EA">
      <w:pPr>
        <w:ind w:firstLine="567"/>
        <w:rPr>
          <w:sz w:val="28"/>
          <w:szCs w:val="28"/>
        </w:rPr>
      </w:pPr>
    </w:p>
    <w:p w:rsidR="00C220EA" w:rsidRDefault="00C220EA" w:rsidP="00C220EA">
      <w:pPr>
        <w:pStyle w:val="ConsPlusTitle"/>
        <w:ind w:firstLine="567"/>
        <w:jc w:val="both"/>
        <w:rPr>
          <w:b w:val="0"/>
        </w:rPr>
      </w:pPr>
      <w:r w:rsidRPr="000D35E9">
        <w:rPr>
          <w:b w:val="0"/>
        </w:rPr>
        <w:t xml:space="preserve">В соответствии с Бюджетным кодексом Российской Федерации, </w:t>
      </w:r>
      <w:hyperlink r:id="rId4" w:history="1">
        <w:r w:rsidRPr="000D35E9">
          <w:rPr>
            <w:b w:val="0"/>
          </w:rPr>
          <w:t>Законом</w:t>
        </w:r>
      </w:hyperlink>
      <w:r w:rsidRPr="000D35E9">
        <w:rPr>
          <w:b w:val="0"/>
        </w:rPr>
        <w:t xml:space="preserve"> Астраханской области от 03.07.2009 г. № 49/2009-ОЗ «О наделении органов местного самоуправления муниципальных районов Астраханской области отдельными государственными полномочиями Астраханской области по поддержке сельскохозяйственного производства», в целях реализации на территории Астраханской области Государственной программы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</w:t>
      </w:r>
      <w:r w:rsidRPr="00640204">
        <w:rPr>
          <w:b w:val="0"/>
        </w:rPr>
        <w:t>Федерации от 14.07.2012 № 717 и в целях реализации на территории Володарского района  муниципальной  программы «Развитие агропромышленного комплекса Володарского района на 2015-2017 годы и на период до 2020 года», утвержденной постановлением администрации МО «Володарский район» от 12.05.2015 № 711, согласно</w:t>
      </w:r>
      <w:r w:rsidRPr="000D35E9">
        <w:rPr>
          <w:b w:val="0"/>
        </w:rPr>
        <w:t xml:space="preserve"> </w:t>
      </w:r>
      <w:r>
        <w:rPr>
          <w:b w:val="0"/>
        </w:rPr>
        <w:t xml:space="preserve">объема </w:t>
      </w:r>
      <w:r w:rsidRPr="000D35E9">
        <w:rPr>
          <w:b w:val="0"/>
        </w:rPr>
        <w:t>субвенций из бюджета Астраханской области, поступающих в районный бюджет МО «Володарский район», утвержденных Правительства Астраханской области № 120-П от 10.04.2013 года «</w:t>
      </w:r>
      <w:r>
        <w:rPr>
          <w:b w:val="0"/>
        </w:rPr>
        <w:t>О  порядке</w:t>
      </w:r>
      <w:r w:rsidRPr="000D35E9">
        <w:rPr>
          <w:b w:val="0"/>
        </w:rPr>
        <w:t xml:space="preserve"> </w:t>
      </w:r>
      <w:r>
        <w:rPr>
          <w:b w:val="0"/>
        </w:rPr>
        <w:t xml:space="preserve">   предоставления  и  расходования  субвенций бюджетам муниципальных образований Астраханской области из бюджета Астраханской области</w:t>
      </w:r>
      <w:r w:rsidRPr="000D35E9">
        <w:rPr>
          <w:b w:val="0"/>
        </w:rPr>
        <w:t xml:space="preserve"> </w:t>
      </w:r>
      <w:r>
        <w:rPr>
          <w:b w:val="0"/>
        </w:rPr>
        <w:t>на осуществление государственных полномочий Астраханской области  по  поддержке  сельскохозяйственного  производства»</w:t>
      </w:r>
      <w:r>
        <w:t xml:space="preserve">, </w:t>
      </w:r>
      <w:r w:rsidRPr="000D35E9">
        <w:rPr>
          <w:b w:val="0"/>
        </w:rPr>
        <w:t xml:space="preserve">и предоставления в виде субсидий </w:t>
      </w:r>
      <w:proofErr w:type="spellStart"/>
      <w:r w:rsidRPr="000D35E9">
        <w:rPr>
          <w:b w:val="0"/>
        </w:rPr>
        <w:t>сельхозтоваропроизводителям</w:t>
      </w:r>
      <w:proofErr w:type="spellEnd"/>
      <w:r w:rsidRPr="000D35E9">
        <w:rPr>
          <w:b w:val="0"/>
        </w:rPr>
        <w:t xml:space="preserve">  Володарского района,</w:t>
      </w:r>
      <w:r>
        <w:rPr>
          <w:b w:val="0"/>
        </w:rPr>
        <w:t xml:space="preserve"> </w:t>
      </w:r>
      <w:r w:rsidRPr="000D35E9">
        <w:rPr>
          <w:b w:val="0"/>
        </w:rPr>
        <w:t xml:space="preserve">администрация МО «Володарский </w:t>
      </w:r>
      <w:r w:rsidRPr="00222D09">
        <w:rPr>
          <w:b w:val="0"/>
        </w:rPr>
        <w:t xml:space="preserve">район» </w:t>
      </w:r>
    </w:p>
    <w:p w:rsidR="00C220EA" w:rsidRDefault="00C220EA" w:rsidP="00C220EA">
      <w:pPr>
        <w:pStyle w:val="ConsPlusTitle"/>
        <w:jc w:val="both"/>
        <w:rPr>
          <w:b w:val="0"/>
        </w:rPr>
      </w:pPr>
    </w:p>
    <w:p w:rsidR="00C220EA" w:rsidRDefault="00C220EA" w:rsidP="00C220EA">
      <w:pPr>
        <w:pStyle w:val="ConsPlusTitle"/>
        <w:jc w:val="both"/>
        <w:rPr>
          <w:b w:val="0"/>
        </w:rPr>
      </w:pPr>
      <w:r>
        <w:rPr>
          <w:b w:val="0"/>
        </w:rPr>
        <w:t>ПОСТАНОВЛЯЕТ</w:t>
      </w:r>
      <w:r w:rsidRPr="00222D09">
        <w:rPr>
          <w:b w:val="0"/>
        </w:rPr>
        <w:t>:</w:t>
      </w:r>
    </w:p>
    <w:p w:rsidR="00C220EA" w:rsidRPr="00746FAE" w:rsidRDefault="00C220EA" w:rsidP="00C220EA">
      <w:pPr>
        <w:pStyle w:val="ConsPlusTitle"/>
        <w:jc w:val="both"/>
      </w:pPr>
    </w:p>
    <w:p w:rsidR="00C220EA" w:rsidRPr="00222D09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D09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предоставления  субсидий из бюджета муниципального образования «Володарский район» на реализацию мероприятий по поддержке сельскохозяйственного производства (Приложение </w:t>
      </w:r>
      <w:r w:rsidRPr="00222D09">
        <w:rPr>
          <w:rFonts w:ascii="Times New Roman" w:hAnsi="Times New Roman" w:cs="Times New Roman"/>
          <w:sz w:val="28"/>
          <w:szCs w:val="28"/>
        </w:rPr>
        <w:lastRenderedPageBreak/>
        <w:t>№ 1).</w:t>
      </w:r>
    </w:p>
    <w:p w:rsidR="00C220EA" w:rsidRDefault="00C220EA" w:rsidP="00C220EA">
      <w:pPr>
        <w:ind w:firstLine="567"/>
        <w:jc w:val="both"/>
        <w:rPr>
          <w:sz w:val="28"/>
          <w:szCs w:val="28"/>
        </w:rPr>
      </w:pPr>
      <w:r w:rsidRPr="00222D09">
        <w:rPr>
          <w:sz w:val="28"/>
          <w:szCs w:val="28"/>
        </w:rPr>
        <w:t>2.Признать утратив</w:t>
      </w:r>
      <w:r>
        <w:rPr>
          <w:sz w:val="28"/>
          <w:szCs w:val="28"/>
        </w:rPr>
        <w:t>шими силу постановления администрации МО «Володарский район»:</w:t>
      </w:r>
    </w:p>
    <w:p w:rsidR="00C220EA" w:rsidRDefault="00C220EA" w:rsidP="00C22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от  22.04.2013г.  № 693</w:t>
      </w:r>
      <w:r w:rsidRPr="006F6E7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46FAE">
        <w:rPr>
          <w:sz w:val="28"/>
          <w:szCs w:val="28"/>
        </w:rPr>
        <w:t>Об утверждении порядка предоставления субсидий на поддержку</w:t>
      </w:r>
      <w:r>
        <w:rPr>
          <w:sz w:val="28"/>
          <w:szCs w:val="28"/>
        </w:rPr>
        <w:t xml:space="preserve"> </w:t>
      </w:r>
      <w:r w:rsidRPr="00746FAE">
        <w:rPr>
          <w:sz w:val="28"/>
          <w:szCs w:val="28"/>
        </w:rPr>
        <w:t>сельскохозяйственного производства</w:t>
      </w:r>
      <w:r>
        <w:rPr>
          <w:sz w:val="28"/>
          <w:szCs w:val="28"/>
        </w:rPr>
        <w:t>»;</w:t>
      </w:r>
    </w:p>
    <w:p w:rsidR="00C220EA" w:rsidRDefault="00C220EA" w:rsidP="00C22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29.10.2013г. № </w:t>
      </w:r>
      <w:r w:rsidRPr="000D35E9">
        <w:rPr>
          <w:sz w:val="28"/>
          <w:szCs w:val="28"/>
        </w:rPr>
        <w:t xml:space="preserve">1874 "О внесении изменений в постановление </w:t>
      </w:r>
      <w:r>
        <w:rPr>
          <w:sz w:val="28"/>
          <w:szCs w:val="28"/>
        </w:rPr>
        <w:t>администрации МО «Володарский район»</w:t>
      </w:r>
      <w:r w:rsidRPr="000D35E9">
        <w:rPr>
          <w:sz w:val="28"/>
          <w:szCs w:val="28"/>
        </w:rPr>
        <w:t xml:space="preserve"> от 2</w:t>
      </w:r>
      <w:r>
        <w:rPr>
          <w:sz w:val="28"/>
          <w:szCs w:val="28"/>
        </w:rPr>
        <w:t>2</w:t>
      </w:r>
      <w:r w:rsidRPr="000D35E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0D35E9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0D35E9">
        <w:rPr>
          <w:sz w:val="28"/>
          <w:szCs w:val="28"/>
        </w:rPr>
        <w:t xml:space="preserve"> N </w:t>
      </w:r>
      <w:r>
        <w:rPr>
          <w:sz w:val="28"/>
          <w:szCs w:val="28"/>
        </w:rPr>
        <w:t>693</w:t>
      </w:r>
      <w:r w:rsidRPr="000D35E9">
        <w:rPr>
          <w:sz w:val="28"/>
          <w:szCs w:val="28"/>
        </w:rPr>
        <w:t>;</w:t>
      </w:r>
    </w:p>
    <w:p w:rsidR="00C220EA" w:rsidRPr="008F0C39" w:rsidRDefault="00C220EA" w:rsidP="00C220EA">
      <w:pPr>
        <w:ind w:firstLine="720"/>
        <w:jc w:val="both"/>
        <w:rPr>
          <w:sz w:val="28"/>
          <w:szCs w:val="28"/>
        </w:rPr>
      </w:pPr>
      <w:r w:rsidRPr="008F0C39">
        <w:rPr>
          <w:sz w:val="28"/>
          <w:szCs w:val="28"/>
        </w:rPr>
        <w:t>- от 31.12.2013г. № 2335 "О внесении изменений в постановление администрации МО «Володарский район» от 22.04.2013 N 693;</w:t>
      </w:r>
    </w:p>
    <w:p w:rsidR="00C220EA" w:rsidRPr="008F0C39" w:rsidRDefault="00C220EA" w:rsidP="00C220EA">
      <w:pPr>
        <w:ind w:firstLine="720"/>
        <w:jc w:val="both"/>
        <w:rPr>
          <w:sz w:val="28"/>
          <w:szCs w:val="28"/>
        </w:rPr>
      </w:pPr>
      <w:r w:rsidRPr="008F0C39">
        <w:rPr>
          <w:sz w:val="28"/>
          <w:szCs w:val="28"/>
        </w:rPr>
        <w:t>- от 14.03.2014г. № 428 "О внесении изменений в постановление администрации МО «Володарский район» от 22.04.2013 N 693;</w:t>
      </w:r>
    </w:p>
    <w:p w:rsidR="00C220EA" w:rsidRPr="008F0C39" w:rsidRDefault="00C220EA" w:rsidP="00C220EA">
      <w:pPr>
        <w:ind w:firstLine="720"/>
        <w:jc w:val="both"/>
        <w:rPr>
          <w:sz w:val="28"/>
          <w:szCs w:val="28"/>
        </w:rPr>
      </w:pPr>
      <w:r w:rsidRPr="008F0C39">
        <w:rPr>
          <w:sz w:val="28"/>
          <w:szCs w:val="28"/>
        </w:rPr>
        <w:t xml:space="preserve">- от </w:t>
      </w:r>
      <w:r>
        <w:rPr>
          <w:sz w:val="28"/>
          <w:szCs w:val="28"/>
        </w:rPr>
        <w:t>08</w:t>
      </w:r>
      <w:r w:rsidRPr="008F0C39">
        <w:rPr>
          <w:sz w:val="28"/>
          <w:szCs w:val="28"/>
        </w:rPr>
        <w:t>.10.201</w:t>
      </w:r>
      <w:r>
        <w:rPr>
          <w:sz w:val="28"/>
          <w:szCs w:val="28"/>
        </w:rPr>
        <w:t>4</w:t>
      </w:r>
      <w:r w:rsidRPr="008F0C39">
        <w:rPr>
          <w:sz w:val="28"/>
          <w:szCs w:val="28"/>
        </w:rPr>
        <w:t>г. № 18</w:t>
      </w:r>
      <w:r>
        <w:rPr>
          <w:sz w:val="28"/>
          <w:szCs w:val="28"/>
        </w:rPr>
        <w:t>50</w:t>
      </w:r>
      <w:r w:rsidRPr="008F0C39">
        <w:rPr>
          <w:sz w:val="28"/>
          <w:szCs w:val="28"/>
        </w:rPr>
        <w:t xml:space="preserve"> "О внесении изменений в постановление администрации МО «Володарский район» от 22.04.2013 N 693;</w:t>
      </w:r>
    </w:p>
    <w:p w:rsidR="00C220EA" w:rsidRPr="00726020" w:rsidRDefault="00C220EA" w:rsidP="00C220EA">
      <w:pPr>
        <w:ind w:firstLine="720"/>
        <w:jc w:val="both"/>
        <w:rPr>
          <w:sz w:val="28"/>
          <w:szCs w:val="28"/>
        </w:rPr>
      </w:pPr>
      <w:r w:rsidRPr="00726020">
        <w:rPr>
          <w:sz w:val="28"/>
          <w:szCs w:val="28"/>
        </w:rPr>
        <w:t>- от 29.04.2015г. № 677 "О внесении изменений в постановление администрации МО «Володарский район» от 22.04.2013 N 693;</w:t>
      </w:r>
    </w:p>
    <w:p w:rsidR="00C220EA" w:rsidRPr="00726020" w:rsidRDefault="00C220EA" w:rsidP="00C220EA">
      <w:pPr>
        <w:ind w:firstLine="720"/>
        <w:jc w:val="both"/>
        <w:rPr>
          <w:sz w:val="28"/>
          <w:szCs w:val="28"/>
        </w:rPr>
      </w:pPr>
      <w:r w:rsidRPr="00726020">
        <w:rPr>
          <w:sz w:val="28"/>
          <w:szCs w:val="28"/>
        </w:rPr>
        <w:t>- от 19.08.2015г. № 1281 "О внесении изменений в постановление администрации МО «Володарский район» от 22.04.2013 N 693;</w:t>
      </w:r>
    </w:p>
    <w:p w:rsidR="00C220EA" w:rsidRDefault="00C220EA" w:rsidP="00C220EA">
      <w:pPr>
        <w:ind w:firstLine="720"/>
        <w:jc w:val="both"/>
        <w:rPr>
          <w:sz w:val="28"/>
          <w:szCs w:val="28"/>
        </w:rPr>
      </w:pPr>
      <w:r w:rsidRPr="00726020">
        <w:rPr>
          <w:sz w:val="28"/>
          <w:szCs w:val="28"/>
        </w:rPr>
        <w:t>- от 12.10.2015г. № 1491 "О внесении изменений</w:t>
      </w:r>
      <w:r w:rsidRPr="000D35E9">
        <w:rPr>
          <w:sz w:val="28"/>
          <w:szCs w:val="28"/>
        </w:rPr>
        <w:t xml:space="preserve"> в постановление </w:t>
      </w:r>
      <w:r>
        <w:rPr>
          <w:sz w:val="28"/>
          <w:szCs w:val="28"/>
        </w:rPr>
        <w:t>администрации МО «Володарский район»</w:t>
      </w:r>
      <w:r w:rsidRPr="000D35E9">
        <w:rPr>
          <w:sz w:val="28"/>
          <w:szCs w:val="28"/>
        </w:rPr>
        <w:t xml:space="preserve"> от 2</w:t>
      </w:r>
      <w:r>
        <w:rPr>
          <w:sz w:val="28"/>
          <w:szCs w:val="28"/>
        </w:rPr>
        <w:t>2</w:t>
      </w:r>
      <w:r w:rsidRPr="000D35E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0D35E9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0D35E9">
        <w:rPr>
          <w:sz w:val="28"/>
          <w:szCs w:val="28"/>
        </w:rPr>
        <w:t xml:space="preserve"> N </w:t>
      </w:r>
      <w:r>
        <w:rPr>
          <w:sz w:val="28"/>
          <w:szCs w:val="28"/>
        </w:rPr>
        <w:t>693</w:t>
      </w:r>
      <w:r w:rsidRPr="000D35E9">
        <w:rPr>
          <w:sz w:val="28"/>
          <w:szCs w:val="28"/>
        </w:rPr>
        <w:t>;</w:t>
      </w:r>
    </w:p>
    <w:p w:rsidR="00C220EA" w:rsidRPr="00627B8E" w:rsidRDefault="00C220EA" w:rsidP="00C220E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27B8E">
        <w:rPr>
          <w:color w:val="000000"/>
          <w:sz w:val="28"/>
          <w:szCs w:val="28"/>
        </w:rPr>
        <w:t>.Главному редактору М</w:t>
      </w:r>
      <w:r>
        <w:rPr>
          <w:color w:val="000000"/>
          <w:sz w:val="28"/>
          <w:szCs w:val="28"/>
        </w:rPr>
        <w:t>А</w:t>
      </w:r>
      <w:r w:rsidRPr="00627B8E">
        <w:rPr>
          <w:color w:val="000000"/>
          <w:sz w:val="28"/>
          <w:szCs w:val="28"/>
        </w:rPr>
        <w:t>У «Редакция газеты «Заря Каспия» Шаровой Е.А. опубликовать настоящее постановление.</w:t>
      </w:r>
    </w:p>
    <w:p w:rsidR="00C220EA" w:rsidRPr="00627B8E" w:rsidRDefault="00C220EA" w:rsidP="00C220EA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27B8E">
        <w:rPr>
          <w:color w:val="000000"/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Pr="00627B8E">
        <w:rPr>
          <w:color w:val="000000"/>
          <w:sz w:val="28"/>
          <w:szCs w:val="28"/>
        </w:rPr>
        <w:t>Лукманов</w:t>
      </w:r>
      <w:proofErr w:type="spellEnd"/>
      <w:r w:rsidRPr="00627B8E">
        <w:rPr>
          <w:color w:val="000000"/>
          <w:sz w:val="28"/>
          <w:szCs w:val="28"/>
        </w:rPr>
        <w:t xml:space="preserve">) разместить </w:t>
      </w:r>
      <w:r>
        <w:rPr>
          <w:color w:val="000000"/>
          <w:sz w:val="28"/>
          <w:szCs w:val="28"/>
        </w:rPr>
        <w:t>п</w:t>
      </w:r>
      <w:r w:rsidRPr="00627B8E">
        <w:rPr>
          <w:color w:val="000000"/>
          <w:sz w:val="28"/>
          <w:szCs w:val="28"/>
        </w:rPr>
        <w:t>остановление  на официальном сайте администрации муниципального образования «Володарский район».</w:t>
      </w:r>
    </w:p>
    <w:p w:rsidR="00C220EA" w:rsidRPr="00627B8E" w:rsidRDefault="00C220EA" w:rsidP="00C220E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7B8E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C220EA" w:rsidRPr="00627B8E" w:rsidRDefault="00C220EA" w:rsidP="00C220EA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627B8E">
        <w:rPr>
          <w:color w:val="000000"/>
          <w:sz w:val="28"/>
          <w:szCs w:val="28"/>
        </w:rPr>
        <w:t xml:space="preserve">.Контроль за исполнением настоящего  постановления возложить на начальника управления сельского, рыбного хозяйства и перерабатывающей промышленности  </w:t>
      </w:r>
      <w:r>
        <w:rPr>
          <w:color w:val="000000"/>
          <w:sz w:val="28"/>
          <w:szCs w:val="28"/>
        </w:rPr>
        <w:t xml:space="preserve">администрации МО "Володарский район" </w:t>
      </w:r>
      <w:proofErr w:type="spellStart"/>
      <w:r w:rsidRPr="00627B8E">
        <w:rPr>
          <w:color w:val="000000"/>
          <w:sz w:val="28"/>
          <w:szCs w:val="28"/>
        </w:rPr>
        <w:t>Магзанова</w:t>
      </w:r>
      <w:proofErr w:type="spellEnd"/>
      <w:r w:rsidRPr="00627B8E">
        <w:rPr>
          <w:color w:val="000000"/>
          <w:sz w:val="28"/>
          <w:szCs w:val="28"/>
        </w:rPr>
        <w:t xml:space="preserve"> С.И.</w:t>
      </w:r>
    </w:p>
    <w:p w:rsidR="00C220EA" w:rsidRPr="008F0C39" w:rsidRDefault="00C220EA" w:rsidP="00C220EA">
      <w:pPr>
        <w:ind w:firstLine="720"/>
        <w:jc w:val="both"/>
        <w:rPr>
          <w:color w:val="FF0000"/>
          <w:sz w:val="28"/>
          <w:szCs w:val="28"/>
        </w:rPr>
      </w:pPr>
    </w:p>
    <w:p w:rsidR="00C220EA" w:rsidRDefault="00C220EA" w:rsidP="00C220EA">
      <w:pPr>
        <w:ind w:firstLine="720"/>
        <w:jc w:val="both"/>
        <w:rPr>
          <w:sz w:val="28"/>
          <w:szCs w:val="28"/>
        </w:rPr>
      </w:pPr>
      <w:r w:rsidRPr="008F0C3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C220EA" w:rsidRPr="00222D09" w:rsidRDefault="00C220EA" w:rsidP="00C220EA">
      <w:pPr>
        <w:ind w:firstLine="540"/>
        <w:rPr>
          <w:color w:val="FF0000"/>
        </w:rPr>
      </w:pPr>
    </w:p>
    <w:p w:rsidR="00C220EA" w:rsidRPr="00222D09" w:rsidRDefault="00C220EA" w:rsidP="00C220EA">
      <w:pPr>
        <w:rPr>
          <w:color w:val="FF0000"/>
          <w:sz w:val="28"/>
          <w:szCs w:val="28"/>
        </w:rPr>
      </w:pPr>
    </w:p>
    <w:p w:rsidR="00C220EA" w:rsidRPr="00726020" w:rsidRDefault="00C220EA" w:rsidP="00C220E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26020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6020">
        <w:rPr>
          <w:sz w:val="28"/>
          <w:szCs w:val="28"/>
        </w:rPr>
        <w:t xml:space="preserve">Б.Г. </w:t>
      </w:r>
      <w:proofErr w:type="spellStart"/>
      <w:r w:rsidRPr="00726020">
        <w:rPr>
          <w:sz w:val="28"/>
          <w:szCs w:val="28"/>
        </w:rPr>
        <w:t>Миндиев</w:t>
      </w:r>
      <w:proofErr w:type="spellEnd"/>
      <w:r w:rsidRPr="00726020">
        <w:rPr>
          <w:sz w:val="28"/>
          <w:szCs w:val="28"/>
        </w:rPr>
        <w:t xml:space="preserve"> </w:t>
      </w:r>
    </w:p>
    <w:p w:rsidR="00C220EA" w:rsidRPr="00222D09" w:rsidRDefault="00C220EA" w:rsidP="00C220EA">
      <w:pPr>
        <w:rPr>
          <w:color w:val="FF0000"/>
          <w:sz w:val="28"/>
          <w:szCs w:val="28"/>
        </w:rPr>
      </w:pPr>
    </w:p>
    <w:p w:rsidR="00C220EA" w:rsidRDefault="00C220EA" w:rsidP="00C220EA">
      <w:pPr>
        <w:ind w:firstLine="540"/>
      </w:pPr>
    </w:p>
    <w:p w:rsidR="00C220EA" w:rsidRDefault="00C220EA" w:rsidP="00C220EA"/>
    <w:p w:rsidR="00C220EA" w:rsidRDefault="00C220EA" w:rsidP="00C220EA"/>
    <w:p w:rsidR="00C220EA" w:rsidRDefault="00C220EA" w:rsidP="00C220EA"/>
    <w:p w:rsidR="00C220EA" w:rsidRDefault="00C220EA" w:rsidP="00C220EA"/>
    <w:p w:rsidR="00C220EA" w:rsidRDefault="00C220EA" w:rsidP="00C220EA"/>
    <w:p w:rsidR="00C220EA" w:rsidRDefault="00C220EA" w:rsidP="00C220EA"/>
    <w:p w:rsidR="00C220EA" w:rsidRDefault="00C220EA" w:rsidP="00C220EA">
      <w:pPr>
        <w:widowControl w:val="0"/>
        <w:tabs>
          <w:tab w:val="left" w:pos="8222"/>
        </w:tabs>
        <w:autoSpaceDE w:val="0"/>
        <w:autoSpaceDN w:val="0"/>
        <w:adjustRightInd w:val="0"/>
        <w:spacing w:line="360" w:lineRule="auto"/>
        <w:ind w:left="5954"/>
        <w:outlineLvl w:val="1"/>
        <w:rPr>
          <w:sz w:val="28"/>
          <w:szCs w:val="28"/>
        </w:rPr>
      </w:pPr>
    </w:p>
    <w:p w:rsidR="00C220EA" w:rsidRDefault="00C220EA" w:rsidP="00C220EA">
      <w:pPr>
        <w:widowControl w:val="0"/>
        <w:tabs>
          <w:tab w:val="left" w:pos="8222"/>
        </w:tabs>
        <w:autoSpaceDE w:val="0"/>
        <w:autoSpaceDN w:val="0"/>
        <w:adjustRightInd w:val="0"/>
        <w:spacing w:line="360" w:lineRule="auto"/>
        <w:ind w:left="5954"/>
        <w:outlineLvl w:val="1"/>
        <w:rPr>
          <w:sz w:val="28"/>
          <w:szCs w:val="28"/>
        </w:rPr>
      </w:pPr>
    </w:p>
    <w:p w:rsidR="00C220EA" w:rsidRDefault="00C220EA" w:rsidP="00C220EA">
      <w:pPr>
        <w:widowControl w:val="0"/>
        <w:tabs>
          <w:tab w:val="left" w:pos="8222"/>
        </w:tabs>
        <w:autoSpaceDE w:val="0"/>
        <w:autoSpaceDN w:val="0"/>
        <w:adjustRightInd w:val="0"/>
        <w:spacing w:line="360" w:lineRule="auto"/>
        <w:ind w:left="5954"/>
        <w:outlineLvl w:val="1"/>
        <w:rPr>
          <w:sz w:val="28"/>
          <w:szCs w:val="28"/>
        </w:rPr>
      </w:pPr>
    </w:p>
    <w:p w:rsidR="00C220EA" w:rsidRDefault="00C220EA" w:rsidP="00C220EA">
      <w:pPr>
        <w:widowControl w:val="0"/>
        <w:tabs>
          <w:tab w:val="left" w:pos="8222"/>
        </w:tabs>
        <w:autoSpaceDE w:val="0"/>
        <w:autoSpaceDN w:val="0"/>
        <w:adjustRightInd w:val="0"/>
        <w:spacing w:line="360" w:lineRule="auto"/>
        <w:ind w:left="5954"/>
        <w:outlineLvl w:val="1"/>
        <w:rPr>
          <w:sz w:val="28"/>
          <w:szCs w:val="28"/>
        </w:rPr>
      </w:pPr>
    </w:p>
    <w:p w:rsidR="00C220EA" w:rsidRPr="009D2D87" w:rsidRDefault="00C220EA" w:rsidP="00C220EA">
      <w:pPr>
        <w:widowControl w:val="0"/>
        <w:tabs>
          <w:tab w:val="left" w:pos="8222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D2D87">
        <w:rPr>
          <w:sz w:val="28"/>
          <w:szCs w:val="28"/>
        </w:rPr>
        <w:lastRenderedPageBreak/>
        <w:t>Приложение № 1</w:t>
      </w:r>
    </w:p>
    <w:p w:rsidR="00C220EA" w:rsidRPr="009D2D87" w:rsidRDefault="00C220EA" w:rsidP="00C220EA">
      <w:pPr>
        <w:widowControl w:val="0"/>
        <w:tabs>
          <w:tab w:val="left" w:pos="8222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D2D87">
        <w:rPr>
          <w:sz w:val="28"/>
          <w:szCs w:val="28"/>
        </w:rPr>
        <w:t>к постановлению администрации</w:t>
      </w:r>
    </w:p>
    <w:p w:rsidR="00C220EA" w:rsidRPr="009D2D87" w:rsidRDefault="00C220EA" w:rsidP="00C220EA">
      <w:pPr>
        <w:widowControl w:val="0"/>
        <w:tabs>
          <w:tab w:val="left" w:pos="8222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D2D87">
        <w:rPr>
          <w:sz w:val="28"/>
          <w:szCs w:val="28"/>
        </w:rPr>
        <w:t>МО «Володарский район»</w:t>
      </w:r>
    </w:p>
    <w:p w:rsidR="00C220EA" w:rsidRPr="00C7333B" w:rsidRDefault="00C220EA" w:rsidP="00C220EA">
      <w:pPr>
        <w:widowControl w:val="0"/>
        <w:tabs>
          <w:tab w:val="left" w:pos="8222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7333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03.12.2015 г.</w:t>
      </w:r>
      <w:r w:rsidRPr="00C7333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1821</w:t>
      </w:r>
      <w:r w:rsidRPr="00C7333B">
        <w:rPr>
          <w:sz w:val="28"/>
          <w:szCs w:val="28"/>
        </w:rPr>
        <w:t xml:space="preserve">   </w:t>
      </w:r>
    </w:p>
    <w:p w:rsidR="00C220EA" w:rsidRPr="009D2D87" w:rsidRDefault="00C220EA" w:rsidP="00C220EA">
      <w:pPr>
        <w:pStyle w:val="ConsPlusTitle"/>
        <w:widowControl w:val="0"/>
        <w:jc w:val="center"/>
        <w:rPr>
          <w:b w:val="0"/>
        </w:rPr>
      </w:pPr>
      <w:bookmarkStart w:id="0" w:name="Par41"/>
      <w:bookmarkEnd w:id="0"/>
      <w:r w:rsidRPr="009D2D87">
        <w:rPr>
          <w:b w:val="0"/>
        </w:rPr>
        <w:t>Порядок</w:t>
      </w:r>
    </w:p>
    <w:p w:rsidR="00C220EA" w:rsidRPr="009D2D87" w:rsidRDefault="00C220EA" w:rsidP="00C220EA">
      <w:pPr>
        <w:pStyle w:val="ConsPlusTitle"/>
        <w:widowControl w:val="0"/>
        <w:jc w:val="center"/>
        <w:rPr>
          <w:b w:val="0"/>
        </w:rPr>
      </w:pPr>
      <w:r w:rsidRPr="009D2D87">
        <w:rPr>
          <w:b w:val="0"/>
        </w:rPr>
        <w:t>предоставления субсидий из бюджета муниципального</w:t>
      </w:r>
    </w:p>
    <w:p w:rsidR="00C220EA" w:rsidRDefault="00C220EA" w:rsidP="00C220EA">
      <w:pPr>
        <w:pStyle w:val="ConsPlusTitle"/>
        <w:widowControl w:val="0"/>
        <w:jc w:val="center"/>
        <w:rPr>
          <w:b w:val="0"/>
        </w:rPr>
      </w:pPr>
      <w:r w:rsidRPr="009D2D87">
        <w:rPr>
          <w:b w:val="0"/>
        </w:rPr>
        <w:t>образования «Володарский район» Астраханской области на реализацию мероприятий  по поддержке сельскохозяйственного производства</w:t>
      </w:r>
    </w:p>
    <w:p w:rsidR="00C220EA" w:rsidRPr="009D2D87" w:rsidRDefault="00C220EA" w:rsidP="00C220EA">
      <w:pPr>
        <w:pStyle w:val="ConsPlusTitle"/>
        <w:widowControl w:val="0"/>
        <w:jc w:val="center"/>
        <w:rPr>
          <w:b w:val="0"/>
        </w:rPr>
      </w:pPr>
    </w:p>
    <w:p w:rsidR="00C220EA" w:rsidRDefault="00C220EA" w:rsidP="00C220E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54"/>
      <w:bookmarkEnd w:id="1"/>
      <w:r w:rsidRPr="009D2D87">
        <w:rPr>
          <w:sz w:val="28"/>
          <w:szCs w:val="28"/>
        </w:rPr>
        <w:t>1. Общие положения</w:t>
      </w:r>
    </w:p>
    <w:p w:rsidR="00C220EA" w:rsidRPr="009D2D87" w:rsidRDefault="00C220EA" w:rsidP="00C220E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220EA" w:rsidRPr="009D2D87" w:rsidRDefault="00C220EA" w:rsidP="00C220E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2D87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9D2D87">
        <w:rPr>
          <w:sz w:val="28"/>
          <w:szCs w:val="28"/>
        </w:rPr>
        <w:t xml:space="preserve">.Главным распорядителем субвенций является министерство сельского хозяйства </w:t>
      </w:r>
      <w:r>
        <w:rPr>
          <w:sz w:val="28"/>
          <w:szCs w:val="28"/>
        </w:rPr>
        <w:t xml:space="preserve"> и рыбной промышленности </w:t>
      </w:r>
      <w:r w:rsidRPr="009D2D87">
        <w:rPr>
          <w:sz w:val="28"/>
          <w:szCs w:val="28"/>
        </w:rPr>
        <w:t>Астраханской области (далее - министерство).</w:t>
      </w:r>
    </w:p>
    <w:p w:rsidR="00C220EA" w:rsidRDefault="00C220EA" w:rsidP="00C220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D2D87">
        <w:rPr>
          <w:sz w:val="28"/>
          <w:szCs w:val="28"/>
        </w:rPr>
        <w:t xml:space="preserve">Субвенции предоставляются органам местного самоуправления в целях оказания государственной поддержки сельскохозяйственных товаропроизводителей в форме субсидий по направлениям, установленным </w:t>
      </w:r>
      <w:hyperlink r:id="rId5" w:history="1">
        <w:r w:rsidRPr="009D2D87">
          <w:rPr>
            <w:rStyle w:val="a4"/>
            <w:sz w:val="28"/>
            <w:szCs w:val="28"/>
          </w:rPr>
          <w:t>Законом</w:t>
        </w:r>
      </w:hyperlink>
      <w:r w:rsidRPr="009D2D87">
        <w:rPr>
          <w:sz w:val="28"/>
          <w:szCs w:val="28"/>
        </w:rPr>
        <w:t xml:space="preserve"> Астраханской области от 03.07.2009 № 49/2009-ОЗ «О наделении органов местного самоуправления муниципальных районов Астраханской области отдельными государственными полномочиями Астраханской области по поддержке сельскохозяйственного производства» (далее </w:t>
      </w:r>
      <w:r>
        <w:rPr>
          <w:sz w:val="28"/>
          <w:szCs w:val="28"/>
        </w:rPr>
        <w:t>–</w:t>
      </w:r>
      <w:r w:rsidRPr="009D2D87">
        <w:rPr>
          <w:sz w:val="28"/>
          <w:szCs w:val="28"/>
        </w:rPr>
        <w:t xml:space="preserve"> </w:t>
      </w:r>
      <w:r>
        <w:rPr>
          <w:sz w:val="28"/>
          <w:szCs w:val="28"/>
        </w:rPr>
        <w:t>закон Астраханской области</w:t>
      </w:r>
      <w:r w:rsidRPr="009D2D87">
        <w:rPr>
          <w:sz w:val="28"/>
          <w:szCs w:val="28"/>
        </w:rPr>
        <w:t>).</w:t>
      </w:r>
    </w:p>
    <w:p w:rsidR="00C220EA" w:rsidRDefault="00C220EA" w:rsidP="00C220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9D2D87">
        <w:rPr>
          <w:sz w:val="28"/>
          <w:szCs w:val="28"/>
        </w:rPr>
        <w:t xml:space="preserve">Получателями субвенций является муниципальное образование «Володарский район» Астраханской области. </w:t>
      </w:r>
    </w:p>
    <w:p w:rsidR="00C220EA" w:rsidRPr="009D2D87" w:rsidRDefault="00C220EA" w:rsidP="00C220EA">
      <w:pPr>
        <w:pStyle w:val="ConsPlusTitle"/>
        <w:widowControl w:val="0"/>
        <w:ind w:firstLine="709"/>
        <w:jc w:val="both"/>
        <w:rPr>
          <w:b w:val="0"/>
        </w:rPr>
      </w:pPr>
      <w:r w:rsidRPr="009D2D87">
        <w:rPr>
          <w:b w:val="0"/>
        </w:rPr>
        <w:t>1.</w:t>
      </w:r>
      <w:r>
        <w:rPr>
          <w:b w:val="0"/>
        </w:rPr>
        <w:t>4</w:t>
      </w:r>
      <w:r w:rsidRPr="009D2D87">
        <w:rPr>
          <w:b w:val="0"/>
        </w:rPr>
        <w:t xml:space="preserve">. Настоящий Порядок предоставления субсидий из бюджета муниципального образования «Володарский район» Астраханской области на реализацию </w:t>
      </w:r>
      <w:r>
        <w:rPr>
          <w:b w:val="0"/>
        </w:rPr>
        <w:t xml:space="preserve"> </w:t>
      </w:r>
      <w:r w:rsidRPr="009D2D87">
        <w:rPr>
          <w:b w:val="0"/>
        </w:rPr>
        <w:t xml:space="preserve"> мероприятий  по поддержке  сельскохозяйственного   производства</w:t>
      </w:r>
    </w:p>
    <w:p w:rsidR="00C220EA" w:rsidRPr="009D2D87" w:rsidRDefault="00C220EA" w:rsidP="00C220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2D87">
        <w:rPr>
          <w:sz w:val="28"/>
          <w:szCs w:val="28"/>
        </w:rPr>
        <w:t>(далее - Порядок) регламентирует ме</w:t>
      </w:r>
      <w:r>
        <w:rPr>
          <w:sz w:val="28"/>
          <w:szCs w:val="28"/>
        </w:rPr>
        <w:t>ханизм предоставления субсидий</w:t>
      </w:r>
      <w:r w:rsidRPr="009D2D87">
        <w:rPr>
          <w:sz w:val="28"/>
          <w:szCs w:val="28"/>
        </w:rPr>
        <w:t>, согласно полученных субвенций из бюджета Астраханской области.</w:t>
      </w:r>
    </w:p>
    <w:p w:rsidR="00C220EA" w:rsidRDefault="00C220EA" w:rsidP="00C220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D87">
        <w:rPr>
          <w:sz w:val="28"/>
          <w:szCs w:val="28"/>
        </w:rPr>
        <w:t>1.</w:t>
      </w:r>
      <w:r>
        <w:rPr>
          <w:sz w:val="28"/>
          <w:szCs w:val="28"/>
        </w:rPr>
        <w:t xml:space="preserve">5.  </w:t>
      </w:r>
      <w:r w:rsidRPr="009D2D87">
        <w:rPr>
          <w:sz w:val="28"/>
          <w:szCs w:val="28"/>
        </w:rPr>
        <w:t>Объем субвенций бюджету муниципального образования «Володарский район» Астраханской области для осуществления отдельных государственных полномочий по поддержке сельскохозяйственного производства (далее - субвенции) утверждается законом Астраханской области о бюджете Астраханской области на очередной финансовый год и на плановый период.</w:t>
      </w:r>
    </w:p>
    <w:p w:rsidR="00C220EA" w:rsidRPr="009D2D87" w:rsidRDefault="00C220EA" w:rsidP="00C220EA">
      <w:pPr>
        <w:pStyle w:val="ConsPlusNormal"/>
        <w:ind w:firstLine="709"/>
        <w:jc w:val="both"/>
        <w:rPr>
          <w:sz w:val="28"/>
          <w:szCs w:val="28"/>
        </w:rPr>
      </w:pPr>
      <w:r w:rsidRPr="00714FEE">
        <w:rPr>
          <w:rFonts w:ascii="Times New Roman" w:hAnsi="Times New Roman" w:cs="Times New Roman"/>
          <w:sz w:val="28"/>
          <w:szCs w:val="28"/>
        </w:rPr>
        <w:t xml:space="preserve">1.6. Субвенции предоставляются органам местного самоуправления в целях оказания государственной поддержки сельскохозяйственных товаропроизводителей в форме субсидий по направлениям, установленным </w:t>
      </w:r>
      <w:hyperlink r:id="rId6" w:history="1">
        <w:r w:rsidRPr="00714F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4FEE">
        <w:rPr>
          <w:rFonts w:ascii="Times New Roman" w:hAnsi="Times New Roman" w:cs="Times New Roman"/>
          <w:sz w:val="28"/>
          <w:szCs w:val="28"/>
        </w:rPr>
        <w:t xml:space="preserve"> Астраханской области (далее - субсидии).</w:t>
      </w:r>
    </w:p>
    <w:p w:rsidR="00C220EA" w:rsidRPr="00B1378A" w:rsidRDefault="00C220EA" w:rsidP="00C220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8A">
        <w:rPr>
          <w:rFonts w:ascii="Times New Roman" w:hAnsi="Times New Roman" w:cs="Times New Roman"/>
          <w:sz w:val="28"/>
          <w:szCs w:val="28"/>
        </w:rPr>
        <w:t xml:space="preserve">1.7.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78A">
        <w:rPr>
          <w:rFonts w:ascii="Times New Roman" w:hAnsi="Times New Roman" w:cs="Times New Roman"/>
          <w:sz w:val="28"/>
          <w:szCs w:val="28"/>
        </w:rPr>
        <w:t xml:space="preserve">Субвенции используются органами местного самоуправления на цели, указанные </w:t>
      </w:r>
      <w:r w:rsidRPr="009B056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8" w:history="1">
        <w:r w:rsidRPr="009B056F">
          <w:rPr>
            <w:rFonts w:ascii="Times New Roman" w:hAnsi="Times New Roman" w:cs="Times New Roman"/>
            <w:sz w:val="28"/>
            <w:szCs w:val="28"/>
          </w:rPr>
          <w:t>пункте 1.6</w:t>
        </w:r>
      </w:hyperlink>
      <w:r w:rsidRPr="00B1378A">
        <w:rPr>
          <w:rFonts w:ascii="Times New Roman" w:hAnsi="Times New Roman" w:cs="Times New Roman"/>
          <w:sz w:val="28"/>
          <w:szCs w:val="28"/>
        </w:rPr>
        <w:t xml:space="preserve"> настоящего раздела, только при наличии муниципального правового акта, принятого в соответствии </w:t>
      </w:r>
      <w:r w:rsidRPr="009B056F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7" w:history="1">
        <w:r w:rsidRPr="009B056F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9B056F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B1378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настоящим Порядком и содержащего:</w:t>
      </w:r>
    </w:p>
    <w:p w:rsidR="00C220EA" w:rsidRPr="00B1378A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8A">
        <w:rPr>
          <w:rFonts w:ascii="Times New Roman" w:hAnsi="Times New Roman" w:cs="Times New Roman"/>
          <w:sz w:val="28"/>
          <w:szCs w:val="28"/>
        </w:rPr>
        <w:lastRenderedPageBreak/>
        <w:t>- категории и (или) критерии отбора заявителей, имеющих право на получение субсидий;</w:t>
      </w:r>
    </w:p>
    <w:p w:rsidR="00C220EA" w:rsidRPr="00B1378A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8A">
        <w:rPr>
          <w:rFonts w:ascii="Times New Roman" w:hAnsi="Times New Roman" w:cs="Times New Roman"/>
          <w:sz w:val="28"/>
          <w:szCs w:val="28"/>
        </w:rPr>
        <w:t>- цели, условия и порядок предоставления субсидий, в том числе порядок и сроки рассмотрения документов, представленных заявителями в целях получения субсидий, а также порядок и сроки перечисления средств субсидии на счета получателей субсидии;</w:t>
      </w:r>
    </w:p>
    <w:p w:rsidR="00C220EA" w:rsidRPr="00B1378A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8A">
        <w:rPr>
          <w:rFonts w:ascii="Times New Roman" w:hAnsi="Times New Roman" w:cs="Times New Roman"/>
          <w:sz w:val="28"/>
          <w:szCs w:val="28"/>
        </w:rPr>
        <w:t>- обязанность сельскохозяйственных товаропроизводителей (за исключением граждан, ведущих личное подсобное хозяйство), а также иных лиц, являющихся получателями субсидий в соответствии с муниципальным правовым актом, представлять в органы местного самоуправления отчетность о своем финансово-экономическом состоянии по формам, устанавливаемым Министерством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рыбной промышленности Астраханской области</w:t>
      </w:r>
      <w:r w:rsidRPr="00B1378A">
        <w:rPr>
          <w:rFonts w:ascii="Times New Roman" w:hAnsi="Times New Roman" w:cs="Times New Roman"/>
          <w:sz w:val="28"/>
          <w:szCs w:val="28"/>
        </w:rPr>
        <w:t>, а также сроки представления указанной отчетности;</w:t>
      </w:r>
    </w:p>
    <w:p w:rsidR="00C220EA" w:rsidRPr="00B1378A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8A">
        <w:rPr>
          <w:rFonts w:ascii="Times New Roman" w:hAnsi="Times New Roman" w:cs="Times New Roman"/>
          <w:sz w:val="28"/>
          <w:szCs w:val="28"/>
        </w:rPr>
        <w:t>- порядок возврата в бюджет муниципального района Астраханской области в случае нарушения условий, установленных при их предоставлении;</w:t>
      </w:r>
    </w:p>
    <w:p w:rsidR="00C220EA" w:rsidRPr="00B1378A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8A">
        <w:rPr>
          <w:rFonts w:ascii="Times New Roman" w:hAnsi="Times New Roman" w:cs="Times New Roman"/>
          <w:sz w:val="28"/>
          <w:szCs w:val="28"/>
        </w:rPr>
        <w:t>-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получателями, а также положения о включении в договоры (соглашения) о предоставлении субсидий обязательного условия о согласии получателей субсидии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C220EA" w:rsidRPr="00B1378A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8A">
        <w:rPr>
          <w:rFonts w:ascii="Times New Roman" w:hAnsi="Times New Roman" w:cs="Times New Roman"/>
          <w:sz w:val="28"/>
          <w:szCs w:val="28"/>
        </w:rPr>
        <w:t>-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договорами (соглашениями) о предоставлении субсидий.</w:t>
      </w:r>
    </w:p>
    <w:p w:rsidR="00C220EA" w:rsidRPr="009D2D87" w:rsidRDefault="00C220EA" w:rsidP="00C220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20EA" w:rsidRPr="00712E79" w:rsidRDefault="00C220EA" w:rsidP="00C220E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12E79">
        <w:rPr>
          <w:sz w:val="28"/>
          <w:szCs w:val="28"/>
        </w:rPr>
        <w:t>2. Порядок перечисления субвенций</w:t>
      </w:r>
    </w:p>
    <w:p w:rsidR="00C220EA" w:rsidRPr="009D2D87" w:rsidRDefault="00C220EA" w:rsidP="00C220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20EA" w:rsidRPr="009D2D87" w:rsidRDefault="00C220EA" w:rsidP="00C220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22"/>
      <w:bookmarkEnd w:id="2"/>
      <w:r w:rsidRPr="009D2D87">
        <w:rPr>
          <w:sz w:val="28"/>
          <w:szCs w:val="28"/>
        </w:rPr>
        <w:t>2.1. Перечисление субвенций осуществляет министерство в соответствии с представленными сводными справками-расчетами на счет муниципальн</w:t>
      </w:r>
      <w:r>
        <w:rPr>
          <w:sz w:val="28"/>
          <w:szCs w:val="28"/>
        </w:rPr>
        <w:t>ого</w:t>
      </w:r>
      <w:r w:rsidRPr="009D2D8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D2D87">
        <w:rPr>
          <w:sz w:val="28"/>
          <w:szCs w:val="28"/>
        </w:rPr>
        <w:t xml:space="preserve"> Астраханской области, открытые в территориальных отделениях управления Федерального казначейства по Астраханской области для кассового обслуживания исполнения бюджет</w:t>
      </w:r>
      <w:r>
        <w:rPr>
          <w:sz w:val="28"/>
          <w:szCs w:val="28"/>
        </w:rPr>
        <w:t>а</w:t>
      </w:r>
      <w:r w:rsidRPr="009D2D8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9D2D8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D2D87">
        <w:rPr>
          <w:sz w:val="28"/>
          <w:szCs w:val="28"/>
        </w:rPr>
        <w:t xml:space="preserve"> Астраханской области в рамках межбюджетных отношений по подразделу 0405 «Сельское хозяйство и рыболовство».</w:t>
      </w:r>
    </w:p>
    <w:p w:rsidR="00C220EA" w:rsidRPr="009D2D87" w:rsidRDefault="00C220EA" w:rsidP="00C220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D87">
        <w:rPr>
          <w:sz w:val="28"/>
          <w:szCs w:val="28"/>
        </w:rPr>
        <w:t>Сводные справки-расчеты предоставляются в министерство управлением сельского, рыбного хозяйства и перерабатывающей промышленности администрации МО «Володарский район» не позднее чем через 25 дней после принятия решений, указанных в пункте 3.4 раздела 3 настоящего Порядка.</w:t>
      </w:r>
    </w:p>
    <w:p w:rsidR="00C220EA" w:rsidRPr="009D2D87" w:rsidRDefault="00C220EA" w:rsidP="00C220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D87">
        <w:rPr>
          <w:sz w:val="28"/>
          <w:szCs w:val="28"/>
        </w:rPr>
        <w:t xml:space="preserve">2.2. Субвенции зачисляются в бюджет муниципального района «Володарский район» Астраханской области и учитываются в структуре доходов (в форме безвозмездных и безвозвратных перечислений) и расходов местного бюджета отдельной строкой. </w:t>
      </w:r>
    </w:p>
    <w:p w:rsidR="00C220EA" w:rsidRPr="009D2D87" w:rsidRDefault="00C220EA" w:rsidP="00C220E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D2D87">
        <w:rPr>
          <w:sz w:val="28"/>
          <w:szCs w:val="28"/>
        </w:rPr>
        <w:lastRenderedPageBreak/>
        <w:t>3. Общие условия предоставления субсидий</w:t>
      </w:r>
    </w:p>
    <w:p w:rsidR="00C220EA" w:rsidRPr="009D2D87" w:rsidRDefault="00C220EA" w:rsidP="00C220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20EA" w:rsidRDefault="00C220EA" w:rsidP="00C220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D87">
        <w:rPr>
          <w:sz w:val="28"/>
          <w:szCs w:val="28"/>
        </w:rPr>
        <w:t xml:space="preserve">3.1. Предоставление субсидий осуществляется на условиях </w:t>
      </w:r>
      <w:proofErr w:type="spellStart"/>
      <w:r w:rsidRPr="009D2D87">
        <w:rPr>
          <w:sz w:val="28"/>
          <w:szCs w:val="28"/>
        </w:rPr>
        <w:t>софинансирования</w:t>
      </w:r>
      <w:proofErr w:type="spellEnd"/>
      <w:r w:rsidRPr="009D2D87">
        <w:rPr>
          <w:sz w:val="28"/>
          <w:szCs w:val="28"/>
        </w:rPr>
        <w:t xml:space="preserve"> с федеральным бюджетом</w:t>
      </w:r>
      <w:r>
        <w:rPr>
          <w:sz w:val="28"/>
          <w:szCs w:val="28"/>
        </w:rPr>
        <w:t>, если настоящим Порядком прямо не установлено иное.</w:t>
      </w:r>
    </w:p>
    <w:p w:rsidR="00C220EA" w:rsidRPr="00712E79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E79">
        <w:rPr>
          <w:rFonts w:ascii="Times New Roman" w:hAnsi="Times New Roman" w:cs="Times New Roman"/>
          <w:sz w:val="28"/>
          <w:szCs w:val="28"/>
        </w:rPr>
        <w:t xml:space="preserve">При предоставлении субсидий органы местного самоуправления обеспечивают выполнение условий </w:t>
      </w:r>
      <w:proofErr w:type="spellStart"/>
      <w:r w:rsidRPr="00712E7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12E79">
        <w:rPr>
          <w:rFonts w:ascii="Times New Roman" w:hAnsi="Times New Roman" w:cs="Times New Roman"/>
          <w:sz w:val="28"/>
          <w:szCs w:val="28"/>
        </w:rPr>
        <w:t>, установленных законодательством Российской Федерации и Астраханской области.</w:t>
      </w:r>
    </w:p>
    <w:p w:rsidR="00C220EA" w:rsidRDefault="00C220EA" w:rsidP="00C220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D87">
        <w:rPr>
          <w:sz w:val="28"/>
          <w:szCs w:val="28"/>
        </w:rPr>
        <w:t>3.2. Субсидии предоставляются управлением сельского, рыбного хозяйства и перерабатывающей промышленности администрации МО «Володарский район» (далее – управление) сельскохозяйственным товаропроизводителям - юридическим лицам и крестьянским (фермерским) хозяйствам (далее – сельскохозяйственные товаропроизводители), и иным категориям получателей субсидий, установленным настоящим Порядком.</w:t>
      </w:r>
    </w:p>
    <w:p w:rsidR="00C220EA" w:rsidRPr="009D2D87" w:rsidRDefault="00C220EA" w:rsidP="00C220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D87">
        <w:rPr>
          <w:sz w:val="28"/>
          <w:szCs w:val="28"/>
        </w:rPr>
        <w:t>Заявителю, претендующему на получение субсидии, выдается уведомление о принятии документов для рассмотрения. После рассмотрения Заявителю, выдается уведомление о включении в список получателей субсидии, т.е. о предоставлении субсидии или отказе в предоставлении субсидии.</w:t>
      </w:r>
    </w:p>
    <w:p w:rsidR="00C220EA" w:rsidRPr="009D2D87" w:rsidRDefault="00C220EA" w:rsidP="00C220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D87">
        <w:rPr>
          <w:sz w:val="28"/>
          <w:szCs w:val="28"/>
        </w:rPr>
        <w:t>3.3. Ставки субсидий, перечень документов, необходимых для получения субсидий, формы справок и отчетности по каждому виду субсидии утверждаются нормативным правовым актом министерства</w:t>
      </w:r>
      <w:r>
        <w:rPr>
          <w:sz w:val="28"/>
          <w:szCs w:val="28"/>
        </w:rPr>
        <w:t>.</w:t>
      </w:r>
    </w:p>
    <w:p w:rsidR="00C220EA" w:rsidRDefault="00C220EA" w:rsidP="00C220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D87">
        <w:rPr>
          <w:sz w:val="28"/>
          <w:szCs w:val="28"/>
        </w:rPr>
        <w:t>Ставки субсидий устанавливаются министерством в пределах средств, предусмотренных законом Астраханской области о бюджете Астраханской области на текущий финансовый год и на плановый период на предоставление субвенции.</w:t>
      </w:r>
    </w:p>
    <w:p w:rsidR="00C220EA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9D6">
        <w:rPr>
          <w:rFonts w:ascii="Times New Roman" w:hAnsi="Times New Roman" w:cs="Times New Roman"/>
          <w:sz w:val="28"/>
          <w:szCs w:val="28"/>
        </w:rPr>
        <w:t>В случае увеличения в текущем году установленных министерством ставок субсидии после ее перечисления получателям указанные получатели вправе повторно обратиться за предоставлением субсидии в порядке, установленном настоящим Порядком (далее - повторное обращение за предоставлением субсидии). При повторном обращении за предоставлением субсидии ее размер определяется исходя из разницы между фактически полученной в текущем году суммой субсидии и размером субсидии, рассчитанным исходя из вновь установленных ставок субсидии.</w:t>
      </w:r>
    </w:p>
    <w:p w:rsidR="00C220EA" w:rsidRPr="000A4DE9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Срок рассмотрения документов, представленных заявителями в целях получения субсидий, не может превышать 10 рабочих дней со дня их регистрации в органе местного самоуправления. Решения органов местного самоуправления, принятые в результате рассмотрения документов на предоставление субсидий, являются основанием формирования сводных справок-расчетов, указанных в </w:t>
      </w:r>
      <w:hyperlink r:id="rId8" w:anchor="Par122" w:history="1">
        <w:r w:rsidRPr="000A4DE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пункте 2.1</w:t>
        </w:r>
      </w:hyperlink>
      <w:r w:rsidRPr="000A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2  настоящего Порядка.</w:t>
      </w:r>
    </w:p>
    <w:p w:rsidR="00C220EA" w:rsidRPr="009D2D87" w:rsidRDefault="00C220EA" w:rsidP="00C220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9D2D87">
        <w:rPr>
          <w:sz w:val="28"/>
          <w:szCs w:val="28"/>
        </w:rPr>
        <w:t xml:space="preserve">Субсидии перечисляются управлением на счета получателей субсидий в течение 30  дней со дня принятия решения об их предоставлении при условии поступления средств субвенций в бюджет муниципального образования Володарского района Астраханской области. </w:t>
      </w:r>
    </w:p>
    <w:p w:rsidR="00C220EA" w:rsidRPr="009D2D87" w:rsidRDefault="00C220EA" w:rsidP="00C220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9D2D87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 </w:t>
      </w:r>
      <w:r w:rsidRPr="009D2D87">
        <w:rPr>
          <w:sz w:val="28"/>
          <w:szCs w:val="28"/>
        </w:rPr>
        <w:t>предоставляются</w:t>
      </w:r>
      <w:r>
        <w:rPr>
          <w:sz w:val="28"/>
          <w:szCs w:val="28"/>
        </w:rPr>
        <w:t xml:space="preserve"> </w:t>
      </w:r>
      <w:r w:rsidRPr="009D2D87">
        <w:rPr>
          <w:sz w:val="28"/>
          <w:szCs w:val="28"/>
        </w:rPr>
        <w:t xml:space="preserve"> сельскохозяйственным </w:t>
      </w:r>
      <w:r w:rsidRPr="009D2D87">
        <w:rPr>
          <w:sz w:val="28"/>
          <w:szCs w:val="28"/>
        </w:rPr>
        <w:lastRenderedPageBreak/>
        <w:t>товаропроизводителям в виде возмещения части фактически произведенных в текущем году затрат (если настоящим Порядком прямо не установлено иное) в пределах средств, зачисляемых в бюджет МО «Володарский район» Астраханской области в виде субвенций. При этом преимуществом пользуются сельскохозяйственные товаропроизводители:</w:t>
      </w:r>
    </w:p>
    <w:p w:rsidR="00C220EA" w:rsidRPr="009D2D87" w:rsidRDefault="00C220EA" w:rsidP="00C220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D87">
        <w:rPr>
          <w:sz w:val="28"/>
          <w:szCs w:val="28"/>
        </w:rPr>
        <w:t>- реализующие инвестиционные проекты, включенные в реестр инвестиционных проектов, реализуемых на территории Астраханской области в соответствии с Законом Астраханской области от 13.04.2011 № 17/2011-ОЗ «О государственной поддержке инвестиционной деятельности в Астраханской области»;</w:t>
      </w:r>
    </w:p>
    <w:p w:rsidR="00C220EA" w:rsidRPr="009D2D87" w:rsidRDefault="00C220EA" w:rsidP="00C220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D87">
        <w:rPr>
          <w:sz w:val="28"/>
          <w:szCs w:val="28"/>
        </w:rPr>
        <w:t xml:space="preserve">- заключившие договоры сельскохозяйственного страхования, отвечающие требованиям Федерального закона от 25.07.2011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 (далее – Федеральный закон от 25.07.2011 № 260-ФЗ), за исключением граждан, ведущих личное подсобное хозяйство, и сельскохозяйственных потребительских кооперативов. </w:t>
      </w:r>
    </w:p>
    <w:p w:rsidR="00C220EA" w:rsidRPr="009D2D87" w:rsidRDefault="00C220EA" w:rsidP="00C220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D87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9D2D87">
        <w:rPr>
          <w:sz w:val="28"/>
          <w:szCs w:val="28"/>
        </w:rPr>
        <w:t>.   Субсидии не предоставляются заявителям:</w:t>
      </w:r>
    </w:p>
    <w:p w:rsidR="00C220EA" w:rsidRPr="009D2D87" w:rsidRDefault="00C220EA" w:rsidP="00C220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D87">
        <w:rPr>
          <w:sz w:val="28"/>
          <w:szCs w:val="28"/>
        </w:rPr>
        <w:t>- находящимся в стадии реорганизации, ликвидации или банкротства в соответствии с законодательством Российской Федерации;</w:t>
      </w:r>
    </w:p>
    <w:p w:rsidR="00C220EA" w:rsidRPr="009D2D87" w:rsidRDefault="00C220EA" w:rsidP="00C220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D87">
        <w:rPr>
          <w:sz w:val="28"/>
          <w:szCs w:val="28"/>
        </w:rPr>
        <w:t>- сообщившим о себе недостоверные сведения</w:t>
      </w:r>
      <w:r>
        <w:rPr>
          <w:sz w:val="28"/>
          <w:szCs w:val="28"/>
        </w:rPr>
        <w:t xml:space="preserve"> при обращении за предоставлением субсидии</w:t>
      </w:r>
      <w:r w:rsidRPr="009D2D87">
        <w:rPr>
          <w:sz w:val="28"/>
          <w:szCs w:val="28"/>
        </w:rPr>
        <w:t>;</w:t>
      </w:r>
    </w:p>
    <w:p w:rsidR="00C220EA" w:rsidRPr="000A4DE9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E9">
        <w:rPr>
          <w:rFonts w:ascii="Times New Roman" w:hAnsi="Times New Roman" w:cs="Times New Roman"/>
          <w:sz w:val="28"/>
          <w:szCs w:val="28"/>
        </w:rPr>
        <w:t>- при наличии просроченной задолженности по налогам (сборам), обязательным платежам в государственные внебюджетные фонды, за исключением случаев наличия задолженности по пеням и штрафам или заключения соглашения о реструктуризации долгов (кроме граждан, ведущих личное подсобное хозяйство);</w:t>
      </w:r>
    </w:p>
    <w:p w:rsidR="00C220EA" w:rsidRDefault="00C220EA" w:rsidP="00C220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D87">
        <w:rPr>
          <w:sz w:val="28"/>
          <w:szCs w:val="28"/>
        </w:rPr>
        <w:t>- при наличии просроченной задолженности по заработной плате (кроме граждан, ведущих личное подсобное хозяйство</w:t>
      </w:r>
      <w:r>
        <w:rPr>
          <w:sz w:val="28"/>
          <w:szCs w:val="28"/>
        </w:rPr>
        <w:t>);</w:t>
      </w:r>
    </w:p>
    <w:p w:rsidR="00C220EA" w:rsidRPr="000A4DE9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допустившим нарушение требований, установленных муниципальным правовым актом, указанным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 3,4 </w:t>
      </w:r>
      <w:hyperlink w:anchor="P70" w:history="1">
        <w:r w:rsidRPr="000A4D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Pr="000A4DE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1.7 раздела 1</w:t>
        </w:r>
      </w:hyperlink>
      <w:r w:rsidRPr="000A4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C220EA" w:rsidRDefault="00C220EA" w:rsidP="00C220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0F83">
        <w:rPr>
          <w:sz w:val="28"/>
          <w:szCs w:val="28"/>
        </w:rPr>
        <w:t>3.8. Субсидии, предусмотренные</w:t>
      </w:r>
      <w:r w:rsidRPr="009D2D87">
        <w:rPr>
          <w:sz w:val="28"/>
          <w:szCs w:val="28"/>
        </w:rPr>
        <w:t xml:space="preserve"> </w:t>
      </w:r>
      <w:hyperlink r:id="rId9" w:anchor="Par173" w:history="1">
        <w:r w:rsidRPr="009D2D87">
          <w:rPr>
            <w:rStyle w:val="a4"/>
            <w:sz w:val="28"/>
            <w:szCs w:val="28"/>
          </w:rPr>
          <w:t>пунктами</w:t>
        </w:r>
        <w:r>
          <w:rPr>
            <w:rStyle w:val="a4"/>
            <w:sz w:val="28"/>
            <w:szCs w:val="28"/>
          </w:rPr>
          <w:t xml:space="preserve"> </w:t>
        </w:r>
        <w:r w:rsidRPr="009D2D87">
          <w:rPr>
            <w:rStyle w:val="a4"/>
            <w:sz w:val="28"/>
            <w:szCs w:val="28"/>
          </w:rPr>
          <w:t xml:space="preserve"> 4.6,</w:t>
        </w:r>
        <w:r>
          <w:rPr>
            <w:rStyle w:val="a4"/>
            <w:sz w:val="28"/>
            <w:szCs w:val="28"/>
          </w:rPr>
          <w:t xml:space="preserve">   </w:t>
        </w:r>
      </w:hyperlink>
      <w:hyperlink r:id="rId10" w:anchor="Par205" w:history="1">
        <w:r w:rsidRPr="009D2D87">
          <w:rPr>
            <w:rStyle w:val="a4"/>
            <w:sz w:val="28"/>
            <w:szCs w:val="28"/>
          </w:rPr>
          <w:t>4.7,</w:t>
        </w:r>
        <w:r>
          <w:rPr>
            <w:rStyle w:val="a4"/>
            <w:sz w:val="28"/>
            <w:szCs w:val="28"/>
          </w:rPr>
          <w:t xml:space="preserve">   4.9,   </w:t>
        </w:r>
        <w:r w:rsidRPr="009D2D87">
          <w:rPr>
            <w:rStyle w:val="a4"/>
            <w:sz w:val="28"/>
            <w:szCs w:val="28"/>
          </w:rPr>
          <w:t xml:space="preserve"> 4.10, </w:t>
        </w:r>
        <w:r>
          <w:rPr>
            <w:rStyle w:val="a4"/>
            <w:sz w:val="28"/>
            <w:szCs w:val="28"/>
          </w:rPr>
          <w:t xml:space="preserve">     </w:t>
        </w:r>
        <w:r w:rsidRPr="009D2D87">
          <w:rPr>
            <w:rStyle w:val="a4"/>
            <w:sz w:val="28"/>
            <w:szCs w:val="28"/>
          </w:rPr>
          <w:t>раздела 4</w:t>
        </w:r>
      </w:hyperlink>
      <w:r w:rsidRPr="009D2D87">
        <w:rPr>
          <w:sz w:val="28"/>
          <w:szCs w:val="28"/>
        </w:rPr>
        <w:t xml:space="preserve"> настоящего Порядка, не предоставляются сельскохозяйственным товаропроизводителям, хозяйства которых являются неблагополучными по особо опасным болезням животных</w:t>
      </w:r>
      <w:r>
        <w:rPr>
          <w:sz w:val="28"/>
          <w:szCs w:val="28"/>
        </w:rPr>
        <w:t xml:space="preserve"> и (или) по заболеванию бруцеллезом</w:t>
      </w:r>
      <w:r w:rsidRPr="009D2D87">
        <w:rPr>
          <w:sz w:val="28"/>
          <w:szCs w:val="28"/>
        </w:rPr>
        <w:t>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 xml:space="preserve">3.9. Заявитель вправе обратиться за предоставлением одной и той же субсидии по одним и тем же основаниям только один раз и в одном муниципальном районе Астраханской области, за исключением случая повторного обращения за предоставлением субсидии, указанного в </w:t>
      </w:r>
      <w:hyperlink w:anchor="P94" w:history="1">
        <w:r w:rsidRPr="003B656F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3B656F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C220EA" w:rsidRDefault="00C220EA" w:rsidP="00C220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D87">
        <w:rPr>
          <w:sz w:val="28"/>
          <w:szCs w:val="28"/>
        </w:rPr>
        <w:t xml:space="preserve">3.10. Имущество, затраты на приобретение (оформление) и (или) создание (строительство, реконструкцию, ремонт) которого субсидированы в соответствии с настоящим Порядком, за исключением субсидий, указанных в пунктах 4.7, 4.13 – 4.15 раздела 4 настоящего Порядка, в течение года со дня </w:t>
      </w:r>
      <w:r w:rsidRPr="009D2D87">
        <w:rPr>
          <w:sz w:val="28"/>
          <w:szCs w:val="28"/>
        </w:rPr>
        <w:lastRenderedPageBreak/>
        <w:t>предоставления средств соответствующей субсидии должно использоваться только получателем соответствующей субсидии. Получатели субсидии в течение указанного срока не вправе продавать, дарить, передавать в аренду (пользование), обменивать, вносить в виде пая (вклада) или иным образом отчуждать вышеуказанное имущество.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0EA">
        <w:rPr>
          <w:rFonts w:ascii="Times New Roman" w:hAnsi="Times New Roman" w:cs="Times New Roman"/>
          <w:sz w:val="28"/>
          <w:szCs w:val="28"/>
        </w:rPr>
        <w:t>3.11.</w:t>
      </w:r>
      <w:r>
        <w:rPr>
          <w:sz w:val="28"/>
          <w:szCs w:val="28"/>
        </w:rPr>
        <w:t xml:space="preserve"> </w:t>
      </w:r>
      <w:r w:rsidRPr="003B656F">
        <w:rPr>
          <w:rFonts w:ascii="Times New Roman" w:hAnsi="Times New Roman" w:cs="Times New Roman"/>
          <w:sz w:val="28"/>
          <w:szCs w:val="28"/>
        </w:rPr>
        <w:t xml:space="preserve">Предоставление субсидий, указанных в </w:t>
      </w:r>
      <w:hyperlink w:anchor="P250" w:history="1">
        <w:r w:rsidRPr="003B656F">
          <w:rPr>
            <w:rFonts w:ascii="Times New Roman" w:hAnsi="Times New Roman" w:cs="Times New Roman"/>
            <w:sz w:val="28"/>
            <w:szCs w:val="28"/>
          </w:rPr>
          <w:t>пунктах 4.23</w:t>
        </w:r>
      </w:hyperlink>
      <w:r w:rsidRPr="003B656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4" w:history="1">
        <w:r w:rsidRPr="003B656F">
          <w:rPr>
            <w:rFonts w:ascii="Times New Roman" w:hAnsi="Times New Roman" w:cs="Times New Roman"/>
            <w:sz w:val="28"/>
            <w:szCs w:val="28"/>
          </w:rPr>
          <w:t>4.24 раздела 4</w:t>
        </w:r>
      </w:hyperlink>
      <w:r w:rsidRPr="003B656F">
        <w:rPr>
          <w:rFonts w:ascii="Times New Roman" w:hAnsi="Times New Roman" w:cs="Times New Roman"/>
          <w:sz w:val="28"/>
          <w:szCs w:val="28"/>
        </w:rPr>
        <w:t xml:space="preserve"> настоящего Порядка, не допускается в отношении затрат: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656F">
        <w:rPr>
          <w:rFonts w:ascii="Times New Roman" w:hAnsi="Times New Roman" w:cs="Times New Roman"/>
          <w:sz w:val="28"/>
          <w:szCs w:val="28"/>
        </w:rPr>
        <w:t>по договорам на приобретение оборудования, бывшего в употреблении;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- по договорам на разработку проектно-сметной документации и ее экспертизу.</w:t>
      </w:r>
    </w:p>
    <w:p w:rsidR="00C220EA" w:rsidRDefault="00C220EA" w:rsidP="00C220EA">
      <w:pPr>
        <w:pStyle w:val="ConsPlusNormal"/>
        <w:jc w:val="center"/>
      </w:pPr>
      <w:bookmarkStart w:id="3" w:name="Par157"/>
      <w:bookmarkEnd w:id="3"/>
    </w:p>
    <w:p w:rsidR="00C220EA" w:rsidRDefault="00C220EA" w:rsidP="00C220EA">
      <w:pPr>
        <w:pStyle w:val="ConsPlusNormal"/>
        <w:jc w:val="center"/>
      </w:pPr>
    </w:p>
    <w:p w:rsidR="00C220EA" w:rsidRPr="003B656F" w:rsidRDefault="00C220EA" w:rsidP="00C220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4. Условия предоставления субсидий по направлениям</w:t>
      </w:r>
    </w:p>
    <w:p w:rsidR="00C220EA" w:rsidRPr="003B656F" w:rsidRDefault="00C220EA" w:rsidP="00C220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поддержки сельскохозяйственного производства</w:t>
      </w:r>
    </w:p>
    <w:p w:rsidR="00C220EA" w:rsidRPr="003B656F" w:rsidRDefault="00C220EA" w:rsidP="00C220E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4.1. Субсидии на возмещение части затрат на приобретение элитных семян.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4.1.1. Субсидии на возмещение части затрат на приобретение элитных семян предоставляются сельскохозяйственным товаропроизводителям: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1"/>
      <w:bookmarkEnd w:id="4"/>
      <w:r w:rsidRPr="003B656F">
        <w:rPr>
          <w:rFonts w:ascii="Times New Roman" w:hAnsi="Times New Roman" w:cs="Times New Roman"/>
          <w:sz w:val="28"/>
          <w:szCs w:val="28"/>
        </w:rPr>
        <w:t xml:space="preserve">- за счет средств бюджета Астраханской области, средств субсидии, полученной из федерального бюджета в соответствии с </w:t>
      </w:r>
      <w:hyperlink r:id="rId11" w:history="1">
        <w:r w:rsidRPr="003B656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B656F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поддержку отдельных </w:t>
      </w:r>
      <w:proofErr w:type="spellStart"/>
      <w:r w:rsidRPr="003B656F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3B656F">
        <w:rPr>
          <w:rFonts w:ascii="Times New Roman" w:hAnsi="Times New Roman" w:cs="Times New Roman"/>
          <w:sz w:val="28"/>
          <w:szCs w:val="28"/>
        </w:rPr>
        <w:t xml:space="preserve"> растениеводства, утвержденными Постановлением Правительства Российской Федерации от 12.12.2012 N 1295 (далее - Правила по растениеводству), на приобретение элитных семян сельскохозяйственных культур по перечню, утверждаемому Министерством сельского хозяйства Российской Федерации, у организаций, занимающихся производством семян и (или) их подготовкой к посеву (с полным технологическим циклом их подготовки к посеву в соответствии с принятой технологией по каждой сельскохозяйственной культуре), или у лиц, уполномоченных этими организациями, по ставке за 1 тонну или 1 посевную единицу семян (норма высева семян - штук на гектар);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2"/>
      <w:bookmarkEnd w:id="5"/>
      <w:r w:rsidRPr="003B656F">
        <w:rPr>
          <w:rFonts w:ascii="Times New Roman" w:hAnsi="Times New Roman" w:cs="Times New Roman"/>
          <w:sz w:val="28"/>
          <w:szCs w:val="28"/>
        </w:rPr>
        <w:t>- за счет средств бюджета Астраханской области, на приобретение элитных семян сельскохозяйственных культур у организаций, занимающихся производством семян, или у лиц, уполномоченных этими организациями, по ставке за 1 тонну семян.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 xml:space="preserve">4.1.2. Субсидии, указанные в </w:t>
      </w:r>
      <w:hyperlink w:anchor="P131" w:history="1">
        <w:r w:rsidRPr="003B656F">
          <w:rPr>
            <w:rFonts w:ascii="Times New Roman" w:hAnsi="Times New Roman" w:cs="Times New Roman"/>
            <w:sz w:val="28"/>
            <w:szCs w:val="28"/>
          </w:rPr>
          <w:t>абзаце втором подпункта 4.1.1</w:t>
        </w:r>
      </w:hyperlink>
      <w:r w:rsidRPr="003B656F">
        <w:rPr>
          <w:rFonts w:ascii="Times New Roman" w:hAnsi="Times New Roman" w:cs="Times New Roman"/>
          <w:sz w:val="28"/>
          <w:szCs w:val="28"/>
        </w:rPr>
        <w:t xml:space="preserve"> настоящего пункта, предоставляются сельскохозяйственным товаропроизводителям при условии: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- наличия посевных площадей под сельскохозяйственными культурами, перечень которых определяется Министерством сельского хозяйства Российской Федерации;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- приобретения элитных семян сельскохозяйственных культур, относящихся к сортам, включенным в Государственный реестр селекционных достижений, допущенных к использованию, по восьмому (Нижневолжскому) региону допуска (для защищенного грунта - по IV световой зоне).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lastRenderedPageBreak/>
        <w:t xml:space="preserve">4.1.3. Субсидии, указанные в </w:t>
      </w:r>
      <w:hyperlink w:anchor="P132" w:history="1">
        <w:r w:rsidRPr="003B656F">
          <w:rPr>
            <w:rFonts w:ascii="Times New Roman" w:hAnsi="Times New Roman" w:cs="Times New Roman"/>
            <w:sz w:val="28"/>
            <w:szCs w:val="28"/>
          </w:rPr>
          <w:t>абзаце третьем подпункта 4.1.1</w:t>
        </w:r>
      </w:hyperlink>
      <w:r w:rsidRPr="003B656F">
        <w:rPr>
          <w:rFonts w:ascii="Times New Roman" w:hAnsi="Times New Roman" w:cs="Times New Roman"/>
          <w:sz w:val="28"/>
          <w:szCs w:val="28"/>
        </w:rPr>
        <w:t xml:space="preserve"> настоящего пункта, предоставляются сельскохозяйственным товаропроизводителям в виде возмещения части затрат, связанных с приобретением элитных семян сельскохозяйственных культур, фактически произведенных в текущем году, а также в IV квартале года, предшествующего текущему году, при условии: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- наличия посевных площадей под сельскохозяйственными культурами, перечень которых определяется Министерством сельского хозяйства Российской Федерации;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- приобретения элитных семян сельскохозяйственных культур, относящихся к сортам, включенным в Государственный реестр селекционных достижений, допущенных к использованию, за исключением элитных семян сельскохозяйственных культур, относящихся к сортам, допущенным к использованию, по восьмому (Нижневолжскому) региону допуска (для защищенного грунта - по IV световой зоне).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4.1.4. В случае приобретения элитных семян картофеля субсидия, указанная в настоящем пункте, предоставляется при условии приобретения семенного материала по цене не ниже 25000 рублей за 1 тонну.</w:t>
      </w:r>
    </w:p>
    <w:p w:rsidR="00C220EA" w:rsidRPr="003B656F" w:rsidRDefault="00163F49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220EA" w:rsidRPr="003B656F">
          <w:rPr>
            <w:rFonts w:ascii="Times New Roman" w:hAnsi="Times New Roman" w:cs="Times New Roman"/>
            <w:sz w:val="28"/>
            <w:szCs w:val="28"/>
          </w:rPr>
          <w:t>4.1.5</w:t>
        </w:r>
      </w:hyperlink>
      <w:r w:rsidR="00C220EA" w:rsidRPr="003B656F">
        <w:rPr>
          <w:rFonts w:ascii="Times New Roman" w:hAnsi="Times New Roman" w:cs="Times New Roman"/>
          <w:sz w:val="28"/>
          <w:szCs w:val="28"/>
        </w:rPr>
        <w:t>. За счет средств субсидии, полученной из федерального бюджета, субсидии предоставляются по ставкам, утвержденным приказом Министерства сельского хозяйства Российской Федерации на соответствующий год.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4.2. Субсидии на возмещение части затрат на закладку и уход за многолетними плодовыми и ягодными насаждениями.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 xml:space="preserve">4.2.1. Субсидии на возмещение части затрат на закладку и уход за многолетними плодовыми и ягодными насаждениями предоставляются сельскохозяйственным товаропроизводителям в целях осуществления закладки и ухода за многолетними плодовыми и ягодными кустарниковыми насаждениями, садами интенсивного типа (не менее 800 деревьев на 1 гектар) до начала периода их товарного плодоношения по ставкам на 1 гектар в соответствии с </w:t>
      </w:r>
      <w:hyperlink r:id="rId13" w:history="1">
        <w:r w:rsidRPr="003B656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B656F">
        <w:rPr>
          <w:rFonts w:ascii="Times New Roman" w:hAnsi="Times New Roman" w:cs="Times New Roman"/>
          <w:sz w:val="28"/>
          <w:szCs w:val="28"/>
        </w:rPr>
        <w:t xml:space="preserve"> по растениеводству.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4.2.2. Субсидии на возмещение части затрат на закладку и уход за многолетними плодовыми и ягодными насаждениями предоставляются сельскохозяйственным товаропроизводителям при наличии у них проекта закладки сада и при условии соответствия одному из следующих требований: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 xml:space="preserve">- осуществление закладки указанных насаждений площадью не менее 1 гектара в год при наличии договоров сельскохозяйственного страхования, отвечающих требованиям Федерального </w:t>
      </w:r>
      <w:hyperlink r:id="rId14" w:history="1">
        <w:r w:rsidRPr="003B656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B656F">
        <w:rPr>
          <w:rFonts w:ascii="Times New Roman" w:hAnsi="Times New Roman" w:cs="Times New Roman"/>
          <w:sz w:val="28"/>
          <w:szCs w:val="28"/>
        </w:rPr>
        <w:t xml:space="preserve"> от 25.07.2011 N 260-ФЗ, объектами страхования по которым выступают имущественные интересы, связанные с риском утраты (гибели) указанных насаждений, - для получения возмещения части затрат на закладку;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- наличие на начало текущего финансового года не менее 1 гектара площади указанных насаждений - для получения возмещения части затрат на работы по уходу.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4.2.3. За счет средств субсидии, полученной из федерального бюджета, субсидии предоставляются по ставкам, утвержденным приказом Министерства сельского хозяйства Российской Федерации на соответствующий год.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lastRenderedPageBreak/>
        <w:t>4.3. Субсидии на возмещение части затрат на закладку и уход за виноградниками.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 xml:space="preserve">4.3.1. Субсидии на возмещение части затрат на закладку и уход за виноградниками предоставляются сельскохозяйственным товаропроизводителям - в целях осуществления закладки и ухода за виноградниками до начала периода их товарного плодоношения по ставкам на 1 гектар в соответствии с </w:t>
      </w:r>
      <w:hyperlink r:id="rId15" w:history="1">
        <w:r w:rsidRPr="003B656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B656F">
        <w:rPr>
          <w:rFonts w:ascii="Times New Roman" w:hAnsi="Times New Roman" w:cs="Times New Roman"/>
          <w:sz w:val="28"/>
          <w:szCs w:val="28"/>
        </w:rPr>
        <w:t xml:space="preserve"> по растениеводству.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4.3.2. Субсидии на возмещение части затрат на закладку и уход за виноградниками предоставляются сельскохозяйственным товаропроизводителям при условии наличия у них на начало текущего финансового года не менее 2 гектаров площади виноградников.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4.3.3. За счет средств субсидии, полученной из федерального бюджета, субсидии предоставляются по ставкам, утвержденным приказом Министерства сельского хозяйства Российской Федерации на соответствующий год.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4.4. Субсидии на возмещение части затрат на раскорчевку выбывших из эксплуатации старых садов и рекультивацию раскорчеванных площадей.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 xml:space="preserve">4.4.1. Субсидии на возмещение части затрат на раскорчевку выбывших из эксплуатации старых садов и рекультивацию раскорчеванных площадей предоставляются сельскохозяйственным товаропроизводителям в целях осуществления раскорчевки садов в возрасте более 30 лет от года закладки в соответствии с </w:t>
      </w:r>
      <w:hyperlink r:id="rId16" w:history="1">
        <w:r w:rsidRPr="003B656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B656F">
        <w:rPr>
          <w:rFonts w:ascii="Times New Roman" w:hAnsi="Times New Roman" w:cs="Times New Roman"/>
          <w:sz w:val="28"/>
          <w:szCs w:val="28"/>
        </w:rPr>
        <w:t xml:space="preserve"> по растениеводству.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4.4.2. Субсидии на возмещение части затрат на раскорчевку выбывших из эксплуатации старых садов и рекультивацию раскорчеванных площадей предоставляются сельскохозяйственным товаропроизводителям по ставке на 1 гектар при условии наличия у них: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- проекта на закладку нового сада на раскорчеванной площади;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- площадей выбывших из эксплуатации старых садов в возрасте более 30 лет от года закладки.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4.4.3. За счет средств субсидии, полученной из федерального бюджета, субсидии предоставляются по ставкам, утвержденным приказом Министерства сельского хозяйства Российской Федерации на соответствующий год.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4.5. Субсидии на оказание несвязанной поддержки сельскохозяйственным товаропроизводителям в области растениеводства (далее - субсидии на оказание несвязанной поддержки).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 xml:space="preserve">4.5.1. Предоставление субсидии на оказание несвязанной поддержки осуществляется в соответствии с </w:t>
      </w:r>
      <w:hyperlink r:id="rId17" w:history="1">
        <w:r w:rsidRPr="003B656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B656F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растениеводства, утвержденными Постановлением Правительства Российской Федерации от 27.12.2012 N 1431.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 xml:space="preserve">4.5.2. Субсидии на оказание несвязанной поддержки предоставляются на возмещение части затрат на проведение комплекса </w:t>
      </w:r>
      <w:proofErr w:type="spellStart"/>
      <w:r w:rsidRPr="003B656F">
        <w:rPr>
          <w:rFonts w:ascii="Times New Roman" w:hAnsi="Times New Roman" w:cs="Times New Roman"/>
          <w:sz w:val="28"/>
          <w:szCs w:val="28"/>
        </w:rPr>
        <w:t>агротехнологических</w:t>
      </w:r>
      <w:proofErr w:type="spellEnd"/>
      <w:r w:rsidRPr="003B656F">
        <w:rPr>
          <w:rFonts w:ascii="Times New Roman" w:hAnsi="Times New Roman" w:cs="Times New Roman"/>
          <w:sz w:val="28"/>
          <w:szCs w:val="28"/>
        </w:rPr>
        <w:t xml:space="preserve"> работ, повышение уровня экологической безопасности сельскохозяйственного производства, повышение плодородия и качества почв в расчете на 1 гектар посевной площади сельскохозяйственных культур.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5"/>
      <w:bookmarkEnd w:id="6"/>
      <w:r w:rsidRPr="003B656F">
        <w:rPr>
          <w:rFonts w:ascii="Times New Roman" w:hAnsi="Times New Roman" w:cs="Times New Roman"/>
          <w:sz w:val="28"/>
          <w:szCs w:val="28"/>
        </w:rPr>
        <w:lastRenderedPageBreak/>
        <w:t>4.6. Субсидии на содержание племенного маточного поголовья сельскохозяйственных животных.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 xml:space="preserve">4.6.1. Предоставление субсидий на содержание племенного маточного поголовья сельскохозяйственных животных осуществляется в соответствии с </w:t>
      </w:r>
      <w:hyperlink r:id="rId18" w:history="1">
        <w:r w:rsidRPr="003B656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B656F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04.12.2012 N 1257 (далее - Правила по племенному животноводству).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4.6.2. Субсидии на содержание племенного маточного поголовья сельскохозяйственных животных предоставляются сельскохозяйственным товаропроизводителям, включенным в перечень, утверждаемый Министерством сельского хозяйства Российской Федерации, исходя из племенного маточного поголовья сельскохозяйственных животных, сложившегося на начало текущего финансового года, по ставке на 1 условную голову (в мясном и молочном скотоводстве - из расчета на 1 корову, от которой получен живой теленок в отчетном финансовом году).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Перевод племенного маточного поголовья сельскохозяйственных животных в условные головы осуществляется в соответствии с коэффициентами, установленными Министерством сельского хозяйства Российской Федерации.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9"/>
      <w:bookmarkEnd w:id="7"/>
      <w:r w:rsidRPr="003B656F">
        <w:rPr>
          <w:rFonts w:ascii="Times New Roman" w:hAnsi="Times New Roman" w:cs="Times New Roman"/>
          <w:sz w:val="28"/>
          <w:szCs w:val="28"/>
        </w:rPr>
        <w:t>4.7. Субсидии на приобретение племенного молодняка крупного рогатого скота.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 xml:space="preserve">4.7.1. Предоставление субсидий на приобретение племенного молодняка крупного рогатого скота осуществляется в соответствии с </w:t>
      </w:r>
      <w:hyperlink r:id="rId19" w:history="1">
        <w:r w:rsidRPr="003B656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B656F">
        <w:rPr>
          <w:rFonts w:ascii="Times New Roman" w:hAnsi="Times New Roman" w:cs="Times New Roman"/>
          <w:sz w:val="28"/>
          <w:szCs w:val="28"/>
        </w:rPr>
        <w:t xml:space="preserve"> по племенному животноводству.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1"/>
      <w:bookmarkEnd w:id="8"/>
      <w:r w:rsidRPr="003B656F">
        <w:rPr>
          <w:rFonts w:ascii="Times New Roman" w:hAnsi="Times New Roman" w:cs="Times New Roman"/>
          <w:sz w:val="28"/>
          <w:szCs w:val="28"/>
        </w:rPr>
        <w:t>4.7.2.  Субсидии на приобретение племенного молодняка крупного рогатого скота предоставляются: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- главам крестьянских (фермерских) хозяйств, признанным участниками программы развития семейных животноводческих ферм и включенным в реестр победителей конкурсного отбора заявителей в целях предоставления грантов на развитие семейных животноводческих ферм, организованных на базе крестьянских (фермерских) хозяйств Астраханской области, в порядке, установленном Правительством Астраханской области, на возмещение части затрат, связанных с приобретением в текущем году, а также в IV квартале года, предшествующего текущему году, племенного молодняка крупного рогатого скота молочного направления в племенных стадах, зарегистрированных в государственном племенном регистре, по ставке за 1 кг живой массы приобретенных сельскохозяйственных животных, прошедших профилактический карантин (</w:t>
      </w:r>
      <w:proofErr w:type="spellStart"/>
      <w:r w:rsidRPr="003B656F">
        <w:rPr>
          <w:rFonts w:ascii="Times New Roman" w:hAnsi="Times New Roman" w:cs="Times New Roman"/>
          <w:sz w:val="28"/>
          <w:szCs w:val="28"/>
        </w:rPr>
        <w:t>карантинирование</w:t>
      </w:r>
      <w:proofErr w:type="spellEnd"/>
      <w:r w:rsidRPr="003B656F">
        <w:rPr>
          <w:rFonts w:ascii="Times New Roman" w:hAnsi="Times New Roman" w:cs="Times New Roman"/>
          <w:sz w:val="28"/>
          <w:szCs w:val="28"/>
        </w:rPr>
        <w:t>), за исключением падших животных;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 xml:space="preserve">- организациям по племенному животноводству на возмещение части затрат, связанных с приобретением в текущем году племенного молодняка крупного рогатого скота мясного направления - телок, нетелей абердин-ангусской породы и (или) быков-производителей в возрасте от 1 года до 3 лет с </w:t>
      </w:r>
      <w:r w:rsidRPr="003B656F">
        <w:rPr>
          <w:rFonts w:ascii="Times New Roman" w:hAnsi="Times New Roman" w:cs="Times New Roman"/>
          <w:sz w:val="28"/>
          <w:szCs w:val="28"/>
        </w:rPr>
        <w:lastRenderedPageBreak/>
        <w:t>учетом нагрузки не менее 20 голов случного контингента на 1 голову приобретаемого быка-производителя по ставке за 1 кг живой массы приобретенных сельскохозяйственных животных, прошедших профилактический карантин (</w:t>
      </w:r>
      <w:proofErr w:type="spellStart"/>
      <w:r w:rsidRPr="003B656F">
        <w:rPr>
          <w:rFonts w:ascii="Times New Roman" w:hAnsi="Times New Roman" w:cs="Times New Roman"/>
          <w:sz w:val="28"/>
          <w:szCs w:val="28"/>
        </w:rPr>
        <w:t>карантинирование</w:t>
      </w:r>
      <w:proofErr w:type="spellEnd"/>
      <w:r w:rsidRPr="003B656F">
        <w:rPr>
          <w:rFonts w:ascii="Times New Roman" w:hAnsi="Times New Roman" w:cs="Times New Roman"/>
          <w:sz w:val="28"/>
          <w:szCs w:val="28"/>
        </w:rPr>
        <w:t>), за исключением падших животных.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 xml:space="preserve">4.7.3. Субсидии на приобретение племенного молодняка крупного рогатого скота предоставляются при условии наличия у сельскохозяйственных товаропроизводителей договоров сельскохозяйственного страхования, отвечающих требованиям Федерального </w:t>
      </w:r>
      <w:hyperlink r:id="rId20" w:history="1">
        <w:r w:rsidRPr="003B656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B656F">
        <w:rPr>
          <w:rFonts w:ascii="Times New Roman" w:hAnsi="Times New Roman" w:cs="Times New Roman"/>
          <w:sz w:val="28"/>
          <w:szCs w:val="28"/>
        </w:rPr>
        <w:t xml:space="preserve"> от 25.07.2011 N 260-ФЗ, объектами страхования по которым выступают имущественные интересы, связанные с риском утраты (гибели) сельскохозяйственных животных, указанных в </w:t>
      </w:r>
      <w:hyperlink w:anchor="P171" w:history="1">
        <w:r w:rsidRPr="003B656F">
          <w:rPr>
            <w:rFonts w:ascii="Times New Roman" w:hAnsi="Times New Roman" w:cs="Times New Roman"/>
            <w:sz w:val="28"/>
            <w:szCs w:val="28"/>
          </w:rPr>
          <w:t>подпункте 4.7.2</w:t>
        </w:r>
      </w:hyperlink>
      <w:r w:rsidRPr="003B656F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4.8.  Субсидии на возмещение части затрат на 1 килограмм реализованного и (или) отгруженного на собственную переработку молока.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4.8.1. Субсидии на возмещение части затрат на 1 килограмм реализованного и (или) отгруженного на собственную переработку молока предоставляются: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79"/>
      <w:bookmarkEnd w:id="9"/>
      <w:r w:rsidRPr="003B656F">
        <w:rPr>
          <w:rFonts w:ascii="Times New Roman" w:hAnsi="Times New Roman" w:cs="Times New Roman"/>
          <w:sz w:val="28"/>
          <w:szCs w:val="28"/>
        </w:rPr>
        <w:t xml:space="preserve">-  за счет средств бюджета Астраханской области, средств субсидии, полученной из федерального бюджета, в соответствии с </w:t>
      </w:r>
      <w:hyperlink r:id="rId21" w:history="1">
        <w:r w:rsidRPr="003B656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B656F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1 килограмм реализованного и (или) отгруженного на собственную переработку молока, утвержденными Постановлением Правительства Российской Федерации от 22.12.2012 N 1370, сельскохозяйственным товаропроизводителям, осуществляющим производство, реализацию и (или) отгрузку на собственную переработку молока, - на возмещение части затрат на 1 килограмм реализованного и (или) отгруженного на собственную переработку коровьего молока высшего и (или) первого сорта и (или) козьего молока;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- за счет средств бюджета Астраханской области: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 - на возмещение части затрат на 1 килограмм молока (молока и молокопродуктов в пересчете на молоко базисной жирности), отгруженного на собственную переработку и (или) реализованного организациям, предприятиям, осуществляющим переработку молока (в том числе организациям, предприятиям пищевой промышленности и общественного питания), а также образовательным организациям, организациям здравоохранения и социального обслуживания;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хозяйство, - на возмещение части затрат на 1 килограмм реализованного молока (в пересчете на молоко базисной жирности) молокоперерабатывающим предприятиям, сельскохозяйственным товаропроизводителям, осуществляющим переработку молока напрямую или через администрации сельских поселений.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 xml:space="preserve">4.8.2. Субсидии, указанные в </w:t>
      </w:r>
      <w:hyperlink w:anchor="P179" w:history="1">
        <w:r w:rsidRPr="003B656F">
          <w:rPr>
            <w:rFonts w:ascii="Times New Roman" w:hAnsi="Times New Roman" w:cs="Times New Roman"/>
            <w:sz w:val="28"/>
            <w:szCs w:val="28"/>
          </w:rPr>
          <w:t>абзаце втором подпункта 4.8.1</w:t>
        </w:r>
      </w:hyperlink>
      <w:r w:rsidRPr="003B656F">
        <w:rPr>
          <w:rFonts w:ascii="Times New Roman" w:hAnsi="Times New Roman" w:cs="Times New Roman"/>
          <w:sz w:val="28"/>
          <w:szCs w:val="28"/>
        </w:rPr>
        <w:t xml:space="preserve"> настоящего пункта, предоставляются сельскохозяйственным товаропроизводителям исходя из наличия у них поголовья коров и (или) коз на 1-е число месяца их обращения за предоставлением указанных субсидий.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lastRenderedPageBreak/>
        <w:t>4.8.3. Субсидии на возмещение части затрат на 1 литр (килограмм) молока, реализованного в IV квартале текущего года, выплачиваются в пределах бюджетных ассигнований и лимитов бюджетных обязательств, предусмотренных в бюджете Астраханской области на очередной финансовый год.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88"/>
      <w:bookmarkEnd w:id="10"/>
      <w:r w:rsidRPr="003B656F">
        <w:rPr>
          <w:rFonts w:ascii="Times New Roman" w:hAnsi="Times New Roman" w:cs="Times New Roman"/>
          <w:sz w:val="28"/>
          <w:szCs w:val="28"/>
        </w:rPr>
        <w:t>4.9. Субсидии на возмещение части затрат по наращиванию маточного поголовья овец и коз.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 xml:space="preserve">4.9.1. Предоставление субсидий на возмещение части затрат по наращиванию маточного поголовья овец и коз осуществляется в соответствии с </w:t>
      </w:r>
      <w:hyperlink r:id="rId22" w:history="1">
        <w:r w:rsidRPr="003B656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B656F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возмещение части затрат по наращиванию маточного поголовья овец и коз, поголовья северных оленей, маралов и мясных табунных лошадей, утвержденными Постановлением Правительства Российской Федерации от 04.12.2012 N 1258 (далее - Правила по животноводству).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4.9.2. Субсидии предоставляются сельскохозяйственным товаропроизводителям на возмещение части затрат по наращиванию маточного поголовья овец и (или) коз (включая ярок от года и старше) исходя из поголовья этих животных на начало текущего года.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4.9.3. Субсидии на возмещение части затрат по наращиванию маточного поголовья овец и коз предоставляются сельскохозяйственным товаропроизводителям при условии увеличения ими маточного поголовья овец и (или) коз по отношению к поголовью этих животных на начало предшествующего финансового года.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93"/>
      <w:bookmarkEnd w:id="11"/>
      <w:r w:rsidRPr="003B656F">
        <w:rPr>
          <w:rFonts w:ascii="Times New Roman" w:hAnsi="Times New Roman" w:cs="Times New Roman"/>
          <w:sz w:val="28"/>
          <w:szCs w:val="28"/>
        </w:rPr>
        <w:t>4.10. Субсидии на возмещение части затрат по наращиванию поголовья мясных табунных лошадей.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 xml:space="preserve">4.10.1. Субсидии на возмещение части затрат по наращиванию поголовья мясных табунных лошадей предоставляются в соответствии с </w:t>
      </w:r>
      <w:hyperlink r:id="rId23" w:history="1">
        <w:r w:rsidRPr="003B656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B656F">
        <w:rPr>
          <w:rFonts w:ascii="Times New Roman" w:hAnsi="Times New Roman" w:cs="Times New Roman"/>
          <w:sz w:val="28"/>
          <w:szCs w:val="28"/>
        </w:rPr>
        <w:t xml:space="preserve"> по животноводству.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4.10.2. Субсидии предоставляются сельскохозяйственным товаропроизводителям на возмещение части затрат по наращиванию поголовья мясных табунных лошадей исходя из поголовья этих животных на начало текущего года.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4.10.3. Субсидии на возмещение части затрат по наращиванию поголовья мясных табунных лошадей предоставляются сельскохозяйственным товаропроизводителям при условии увеличения ими поголовья мясных табунных лошадей по отношению к поголовью этих животных на начало предшествующего финансового года.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4.11. 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 xml:space="preserve">4.11.1. 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</w:t>
      </w:r>
      <w:r w:rsidRPr="003B656F">
        <w:rPr>
          <w:rFonts w:ascii="Times New Roman" w:hAnsi="Times New Roman" w:cs="Times New Roman"/>
          <w:sz w:val="28"/>
          <w:szCs w:val="28"/>
        </w:rPr>
        <w:lastRenderedPageBreak/>
        <w:t xml:space="preserve">кооперативах, предоставляется в соответствии </w:t>
      </w:r>
      <w:hyperlink r:id="rId24" w:history="1">
        <w:r w:rsidRPr="003B656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B656F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утвержденными Постановлением Правительства Российской Федерации от 28.12.2012 N 1460 (далее - Правила по кредитованию).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 xml:space="preserve">4.11.2. 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предоставляются за счет средств субсидии, полученной из федерального бюджета, и за счет средств бюджета Астраханской области сельскохозяйственным товаропроизводителям, а также иным категориям получателей, указанным в </w:t>
      </w:r>
      <w:hyperlink r:id="rId25" w:history="1">
        <w:r w:rsidRPr="003B656F">
          <w:rPr>
            <w:rFonts w:ascii="Times New Roman" w:hAnsi="Times New Roman" w:cs="Times New Roman"/>
            <w:sz w:val="28"/>
            <w:szCs w:val="28"/>
          </w:rPr>
          <w:t>Правилах</w:t>
        </w:r>
      </w:hyperlink>
      <w:r w:rsidRPr="003B656F">
        <w:rPr>
          <w:rFonts w:ascii="Times New Roman" w:hAnsi="Times New Roman" w:cs="Times New Roman"/>
          <w:sz w:val="28"/>
          <w:szCs w:val="28"/>
        </w:rPr>
        <w:t xml:space="preserve"> по кредитованию, в соответствии с условиями, установленными указанными </w:t>
      </w:r>
      <w:hyperlink r:id="rId26" w:history="1">
        <w:r w:rsidRPr="003B656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B656F">
        <w:rPr>
          <w:rFonts w:ascii="Times New Roman" w:hAnsi="Times New Roman" w:cs="Times New Roman"/>
          <w:sz w:val="28"/>
          <w:szCs w:val="28"/>
        </w:rPr>
        <w:t>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4.12. 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 xml:space="preserve">4.12.1. Субсидии на возмещение части затрат сельскохозяйственных товаропроизводителей на уплату страховой премии по договорам сельскохозяйственного страхования предоставляются на уплату страховой премии, начисленной по договорам сельскохозяйственного страхования, заключенным в соответствии с требованиями, установленными Федеральным </w:t>
      </w:r>
      <w:hyperlink r:id="rId27" w:history="1">
        <w:r w:rsidRPr="003B65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656F">
        <w:rPr>
          <w:rFonts w:ascii="Times New Roman" w:hAnsi="Times New Roman" w:cs="Times New Roman"/>
          <w:sz w:val="28"/>
          <w:szCs w:val="28"/>
        </w:rPr>
        <w:t xml:space="preserve"> от 25.07.2011 N 260-ФЗ.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03"/>
      <w:bookmarkEnd w:id="12"/>
      <w:r w:rsidRPr="003B656F">
        <w:rPr>
          <w:rFonts w:ascii="Times New Roman" w:hAnsi="Times New Roman" w:cs="Times New Roman"/>
          <w:sz w:val="28"/>
          <w:szCs w:val="28"/>
        </w:rPr>
        <w:t xml:space="preserve">4.12.2. Предоставление 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 осуществляется в соответствии с </w:t>
      </w:r>
      <w:hyperlink r:id="rId28" w:history="1">
        <w:r w:rsidRPr="003B656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B656F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страхования, утвержденными Постановлением Правительства Российской Федерации от 22.12.2012 N 1371 (далее - Правила по страхованию).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4.12.3. 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страхования, предоставляются сельскохозяйственным товаропроизводителям на основании их заявлений с перечислением суммы субсидии в размере 50 процентов начисленной страховой премии на расчетный счет страховой организации (страховщика).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4.12.4. 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 предоставляются при условии: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 xml:space="preserve">- соблюдения сельскохозяйственными товаропроизводителями требований, установленных </w:t>
      </w:r>
      <w:hyperlink r:id="rId29" w:history="1">
        <w:r w:rsidRPr="003B656F">
          <w:rPr>
            <w:rFonts w:ascii="Times New Roman" w:hAnsi="Times New Roman" w:cs="Times New Roman"/>
            <w:sz w:val="28"/>
            <w:szCs w:val="28"/>
          </w:rPr>
          <w:t>подпунктом "</w:t>
        </w:r>
        <w:proofErr w:type="spellStart"/>
        <w:r w:rsidRPr="003B656F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3B656F">
          <w:rPr>
            <w:rFonts w:ascii="Times New Roman" w:hAnsi="Times New Roman" w:cs="Times New Roman"/>
            <w:sz w:val="28"/>
            <w:szCs w:val="28"/>
          </w:rPr>
          <w:t>" пункта 3</w:t>
        </w:r>
      </w:hyperlink>
      <w:r w:rsidRPr="003B656F">
        <w:rPr>
          <w:rFonts w:ascii="Times New Roman" w:hAnsi="Times New Roman" w:cs="Times New Roman"/>
          <w:sz w:val="28"/>
          <w:szCs w:val="28"/>
        </w:rPr>
        <w:t xml:space="preserve"> Правил по страхованию;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 xml:space="preserve">- соответствия страховой организации, указанной в </w:t>
      </w:r>
      <w:hyperlink w:anchor="P203" w:history="1">
        <w:r w:rsidRPr="003B656F">
          <w:rPr>
            <w:rFonts w:ascii="Times New Roman" w:hAnsi="Times New Roman" w:cs="Times New Roman"/>
            <w:sz w:val="28"/>
            <w:szCs w:val="28"/>
          </w:rPr>
          <w:t>подпункте 4.12.2</w:t>
        </w:r>
      </w:hyperlink>
      <w:r w:rsidRPr="003B656F">
        <w:rPr>
          <w:rFonts w:ascii="Times New Roman" w:hAnsi="Times New Roman" w:cs="Times New Roman"/>
          <w:sz w:val="28"/>
          <w:szCs w:val="28"/>
        </w:rPr>
        <w:t xml:space="preserve"> </w:t>
      </w:r>
      <w:r w:rsidRPr="003B656F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пункта условиям, установленным </w:t>
      </w:r>
      <w:hyperlink r:id="rId30" w:history="1">
        <w:r w:rsidRPr="003B656F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3B656F">
        <w:rPr>
          <w:rFonts w:ascii="Times New Roman" w:hAnsi="Times New Roman" w:cs="Times New Roman"/>
          <w:sz w:val="28"/>
          <w:szCs w:val="28"/>
        </w:rPr>
        <w:t xml:space="preserve"> Правил по страхованию.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08"/>
      <w:bookmarkEnd w:id="13"/>
      <w:r w:rsidRPr="003B656F">
        <w:rPr>
          <w:rFonts w:ascii="Times New Roman" w:hAnsi="Times New Roman" w:cs="Times New Roman"/>
          <w:sz w:val="28"/>
          <w:szCs w:val="28"/>
        </w:rPr>
        <w:t>4.13. Грант на создание и развитие крестьянского (фермерского) хозяйства (далее - грант).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 xml:space="preserve">4.13.1. Предоставление гранта осуществляется в форме субсидии в соответствии с </w:t>
      </w:r>
      <w:hyperlink r:id="rId31" w:history="1">
        <w:r w:rsidRPr="003B656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B656F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поддержку начинающих фермеров, утвержденными Постановлением Правительства Российской Федерации от 28.02.2012 N 166 (далее - Правила по начинающим фермерам).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4.13.2. Грант предоставляется главам крестьянских (фермерских) хозяйств, признанным участниками программы поддержки начинающих фермеров Астраханской области и включенным в реестр начинающих фермеров Астраханской области в порядке, установленном Правительством Астраханской области.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4.13.3. Грант предоставляется с целью возмещения части затрат, связанных с созданием и (или) развитием производственной базы крестьянского (фермерского) хозяйства, указанных в плане расходов бизнес-плана, утвержденного конкурсной комиссией по проведению отбора заявителей в целях предоставления государственной поддержки начинающим фермерам Астраханской области (далее - конкурсная комиссия).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4.13.4. Грант предоставляется в размере, определенном конкурсной комиссией и указанном в протоколе конкурсной комиссии.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Предельная сумма гранта в расчете на одного начинающего фермера составляет 1.5 млн. рублей.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4.14. Единовременная помощь на бытовое обустройство начинающего фермера (далее - единовременная помощь).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4.14.1. Предоставление единовременной помощи осуществляется в соответствии с Правилами по начинающим фермерам.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4.14.2. Единовременная помощь предоставляется в форме субсидии главам крестьянских (фермерских) хозяйств, признанным участниками программы поддержки начинающих фермеров Астраханской области и включенным в реестр начинающих фермеров Астраханской области, в порядке, установленном Правительством Астраханской области.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4.14.3. Единовременная помощь предоставляется на возмещение части затрат, связанных с бытовым обустройством начинающего фермера и указанных в плане расходов бизнес-плана, утвержденного конкурсной комиссией.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4.14.4. Единовременная помощь предоставляется в размере, определенном конкурсной комиссией и указанном в протоколе конкурсной комиссии.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Предельная сумма единовременной помощи в расчете на одного начинающего фермера составляет 250 тыс. рублей.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20"/>
      <w:bookmarkEnd w:id="14"/>
      <w:r w:rsidRPr="003B656F">
        <w:rPr>
          <w:rFonts w:ascii="Times New Roman" w:hAnsi="Times New Roman" w:cs="Times New Roman"/>
          <w:sz w:val="28"/>
          <w:szCs w:val="28"/>
        </w:rPr>
        <w:t>4.15. Грант на развитие семейных животноводческих ферм (далее - грант).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 xml:space="preserve">4.15.1. Предоставление гранта осуществляется в форме субсидии в соответствии с </w:t>
      </w:r>
      <w:hyperlink r:id="rId32" w:history="1">
        <w:r w:rsidRPr="003B656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B656F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</w:t>
      </w:r>
      <w:r w:rsidRPr="003B656F">
        <w:rPr>
          <w:rFonts w:ascii="Times New Roman" w:hAnsi="Times New Roman" w:cs="Times New Roman"/>
          <w:sz w:val="28"/>
          <w:szCs w:val="28"/>
        </w:rPr>
        <w:lastRenderedPageBreak/>
        <w:t>федерального бюджета бюджетам субъектов Российской Федерации на развитие семейных животноводческих ферм, утвержденными Постановлением Правительства Российской Федерации от 28.02.2012 N 165.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4.15.2. Грант предоставляется главам крестьянских (фермерских) хозяйств, признанным участниками программы поддержки семейных животноводческих ферм Астраханской области и включенным в реестр победителей конкурсного отбора в порядке, установленном Правительством Астраханской области.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4.15.3. Грант предоставляется с целью возмещения части затрат, связанных с созданием семейных животноводческих ферм, указанных в плане расходов бизнес-плана, утвержденного конкурсной комиссией по проведению отбора заявителей в целях предоставления грантов на развитие семейных животноводческих ферм, организованных на базе крестьянских (фермерских) хозяйств Астраханской области (далее - конкурсная комиссия).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4.15.4. Грант предоставляется в размере, определенном конкурсной комиссией и указанном в протоколе конкурсной комиссии.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 xml:space="preserve">Предельная сумма гранта в расчете на одно крестьянское (фермерское) хозяйство </w:t>
      </w:r>
      <w:r>
        <w:rPr>
          <w:rFonts w:ascii="Times New Roman" w:hAnsi="Times New Roman" w:cs="Times New Roman"/>
          <w:sz w:val="28"/>
          <w:szCs w:val="28"/>
        </w:rPr>
        <w:t>не превышает</w:t>
      </w:r>
      <w:r w:rsidRPr="003B656F">
        <w:rPr>
          <w:rFonts w:ascii="Times New Roman" w:hAnsi="Times New Roman" w:cs="Times New Roman"/>
          <w:sz w:val="28"/>
          <w:szCs w:val="28"/>
        </w:rPr>
        <w:t xml:space="preserve"> 21.6 млн. рублей.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4.16. Субсидии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 (далее - субсидии на оформление земельных участков).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 xml:space="preserve">4.16.1. Предоставление субсидий на оформление земельных участков осуществляется в соответствии с </w:t>
      </w:r>
      <w:hyperlink r:id="rId33" w:history="1">
        <w:r w:rsidRPr="003B656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B656F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назначения, утвержденными постановлением Правительства Российской Федерации от 31.10.2011 N 874.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29"/>
      <w:bookmarkEnd w:id="15"/>
      <w:r w:rsidRPr="003B656F">
        <w:rPr>
          <w:rFonts w:ascii="Times New Roman" w:hAnsi="Times New Roman" w:cs="Times New Roman"/>
          <w:sz w:val="28"/>
          <w:szCs w:val="28"/>
        </w:rPr>
        <w:t>4.16.2. Субсидии на оформление земельных участков предоставляются крестьянским (фермерским) хозяйствам, включая индивидуальных предпринимателей, на проведение кадастровых работ при оформлении в собственность используемых крестьянскими (фермерскими) хозяйствами, включая индивидуальных предпринимателей, земельных участков из земель сельскохозяйственного назначения в случаях: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- уточнения местоположения границ земельных участков, предоставленных крестьянским (фермерским) хозяйствам, включая индивидуальных предпринимателей, на правах собственности, постоянного (бессрочного) пользования, пожизненного наследуемого владения или аренды с правом выкупа;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- образования земельных участков в счет земельных долей, принадлежащих крестьянским (фермерским) хозяйствам, включая индивидуальных предпринимателей, на праве собственности и на праве аренды с последующим выкупом.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lastRenderedPageBreak/>
        <w:t xml:space="preserve">4.16.3. Субсидии на оформление земельных участков предоставляются при условии, что право собственности на земельные участки и иные права, указанные в </w:t>
      </w:r>
      <w:hyperlink w:anchor="P229" w:history="1">
        <w:r w:rsidRPr="003B656F">
          <w:rPr>
            <w:rFonts w:ascii="Times New Roman" w:hAnsi="Times New Roman" w:cs="Times New Roman"/>
            <w:sz w:val="28"/>
            <w:szCs w:val="28"/>
          </w:rPr>
          <w:t>подпункте 4.16.2</w:t>
        </w:r>
      </w:hyperlink>
      <w:r w:rsidRPr="003B656F">
        <w:rPr>
          <w:rFonts w:ascii="Times New Roman" w:hAnsi="Times New Roman" w:cs="Times New Roman"/>
          <w:sz w:val="28"/>
          <w:szCs w:val="28"/>
        </w:rPr>
        <w:t xml:space="preserve"> настоящего пункта, зарегистрированы в Едином государственном реестре прав на недвижимое имущество и сделок с ним в порядке, установленном законодательством Российской Федерации.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4.16.4. Субсидии на оформление земельных участков предоставляются исходя из расчета 1000 рублей за 1 гектар оформленных в собственность земельных участков.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B656F">
        <w:rPr>
          <w:rFonts w:ascii="Times New Roman" w:hAnsi="Times New Roman" w:cs="Times New Roman"/>
          <w:sz w:val="28"/>
          <w:szCs w:val="28"/>
        </w:rPr>
        <w:t>. Субсидии на возмещение части затрат на закупку кормов для содержания коров молочного стада.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Pr="003B656F">
        <w:rPr>
          <w:rFonts w:ascii="Times New Roman" w:hAnsi="Times New Roman" w:cs="Times New Roman"/>
          <w:sz w:val="28"/>
          <w:szCs w:val="28"/>
        </w:rPr>
        <w:t>.1. Субсидии на возмещение части затрат на закупку кормов для содержания коров молочного стада предоставляются сельскохозяйственным товаропроизводителям на приобретение кормов для содержания коров молочного стада.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Pr="003B656F">
        <w:rPr>
          <w:rFonts w:ascii="Times New Roman" w:hAnsi="Times New Roman" w:cs="Times New Roman"/>
          <w:sz w:val="28"/>
          <w:szCs w:val="28"/>
        </w:rPr>
        <w:t>.2. Субсидии на возмещение части затрат на закупку кормов для содержания коров молочного стада предоставляются за счет средств бюджета Астраханской области по ставке на 1 голову коровы молочного стада.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Pr="003B656F">
        <w:rPr>
          <w:rFonts w:ascii="Times New Roman" w:hAnsi="Times New Roman" w:cs="Times New Roman"/>
          <w:sz w:val="28"/>
          <w:szCs w:val="28"/>
        </w:rPr>
        <w:t>.3. Субсидии на возмещение части затрат на закупку кормов для содержания коров молочного стада предоставляются сельскохозяйственным товаропроизводителям при условии наличия поголовья коров молочного стада на 1 января текущего года.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44"/>
      <w:bookmarkEnd w:id="16"/>
      <w:r w:rsidRPr="003B656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B656F">
        <w:rPr>
          <w:rFonts w:ascii="Times New Roman" w:hAnsi="Times New Roman" w:cs="Times New Roman"/>
          <w:sz w:val="28"/>
          <w:szCs w:val="28"/>
        </w:rPr>
        <w:t>. Субсидии на возмещение части затрат на приобретение сельскохозяйственной техники.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Субсидии на возмещение части затрат на приобретение сельскохозяйственной техники предоставляются сельскохозяйственным товаропроизводителям за счет средств бюджета Астраханской области на возмещение части затрат на приобретение сельскохозяйственной техники в соответствии с перечнем, утверждаемым министерством.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B656F">
        <w:rPr>
          <w:rFonts w:ascii="Times New Roman" w:hAnsi="Times New Roman" w:cs="Times New Roman"/>
          <w:sz w:val="28"/>
          <w:szCs w:val="28"/>
        </w:rPr>
        <w:t>. Субсидии на возмещение части затрат на строительство теплиц для выращивания овощей защищенного грунта.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</w:t>
      </w:r>
      <w:r w:rsidRPr="003B656F">
        <w:rPr>
          <w:rFonts w:ascii="Times New Roman" w:hAnsi="Times New Roman" w:cs="Times New Roman"/>
          <w:sz w:val="28"/>
          <w:szCs w:val="28"/>
        </w:rPr>
        <w:t>.1. Субсидии на возмещение части затрат на строительство теплиц для выращивания овощей защищенного грунта предоставляются за счет средств бюджета Астраханской области сельскохозяйственным товаропроизводителям, осуществляющим строительство теплиц для выращивания овощей защищенного грунта.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4.19.</w:t>
      </w:r>
      <w:r w:rsidRPr="003B656F">
        <w:rPr>
          <w:rFonts w:ascii="Times New Roman" w:hAnsi="Times New Roman" w:cs="Times New Roman"/>
          <w:sz w:val="28"/>
          <w:szCs w:val="28"/>
        </w:rPr>
        <w:t>2. Субсидии на возмещение части затрат на строительство теплиц для выращивания овощей защищенного грунта предоставляются по ставке на 1 квадратный метр теплиц, но не более 100% фактических затрат, при условии строительства теплиц на фундаменте с использованием металлического каркаса и многолетних укрывных материалов.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54"/>
      <w:bookmarkEnd w:id="17"/>
      <w:r w:rsidRPr="003B656F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B656F">
        <w:rPr>
          <w:rFonts w:ascii="Times New Roman" w:hAnsi="Times New Roman" w:cs="Times New Roman"/>
          <w:sz w:val="28"/>
          <w:szCs w:val="28"/>
        </w:rPr>
        <w:t>. Субсидии на возмещение части затрат, связанных с развитием овощеводства, бахчеводства, картофелеводства и овощеперерабатывающей промышленности.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</w:t>
      </w:r>
      <w:r w:rsidRPr="003B656F">
        <w:rPr>
          <w:rFonts w:ascii="Times New Roman" w:hAnsi="Times New Roman" w:cs="Times New Roman"/>
          <w:sz w:val="28"/>
          <w:szCs w:val="28"/>
        </w:rPr>
        <w:t xml:space="preserve">.1. Субсидии на возмещение части затрат, связанных с развитием овощеводства, бахчеводства, картофелеводства и овощеперерабатывающей </w:t>
      </w:r>
      <w:r w:rsidRPr="003B656F">
        <w:rPr>
          <w:rFonts w:ascii="Times New Roman" w:hAnsi="Times New Roman" w:cs="Times New Roman"/>
          <w:sz w:val="28"/>
          <w:szCs w:val="28"/>
        </w:rPr>
        <w:lastRenderedPageBreak/>
        <w:t>промышленности, предоставляются сельскохозяйственным товаропроизводителям за счет средств бюджета Астраханской области: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- на приобретение оборудования в целях организации хранения и (или) промышленной переработки и (или) предпродажной подготовки плодоовощной продукции (сырья) и картофеля;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- за поставку овощного сырья.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</w:t>
      </w:r>
      <w:r w:rsidRPr="003B656F">
        <w:rPr>
          <w:rFonts w:ascii="Times New Roman" w:hAnsi="Times New Roman" w:cs="Times New Roman"/>
          <w:sz w:val="28"/>
          <w:szCs w:val="28"/>
        </w:rPr>
        <w:t>.2. Субсидии на возмещение части затрат, связанных с развитием овощеводства, бахчеводства, картофелеводства и овощеперерабатывающей промышленности, предоставляются: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- на возмещение части затрат, связанных с приобретением: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оборудования (систем активной вентиляции) для поддержания микроклимата с использованием камер смешения или напорных колонн, включая холодильное оборудование, и специализированной (складской) техники для хранения плодоовощной продукции (сырья) и картофеля для хранилищ объемом не менее 3000 куб. м;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оборудования для промышленной переработки плодоовощной продукции (сырья) и картофеля, включая холодильное оборудование;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оборудования для предпродажной подготовки (прием, обработка, сортировка и фасовка) плодоовощной продукции (сырья) и картофеля;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64"/>
      <w:bookmarkEnd w:id="18"/>
      <w:r w:rsidRPr="003B656F">
        <w:rPr>
          <w:rFonts w:ascii="Times New Roman" w:hAnsi="Times New Roman" w:cs="Times New Roman"/>
          <w:sz w:val="28"/>
          <w:szCs w:val="28"/>
        </w:rPr>
        <w:t>- за поставку овощного сырья на предприятия Астраханской области, осуществляющие его переработку;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65"/>
      <w:bookmarkEnd w:id="19"/>
      <w:r w:rsidRPr="003B656F">
        <w:rPr>
          <w:rFonts w:ascii="Times New Roman" w:hAnsi="Times New Roman" w:cs="Times New Roman"/>
          <w:sz w:val="28"/>
          <w:szCs w:val="28"/>
        </w:rPr>
        <w:t>- за переработку овощного сырья собственного производства.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>Перечень оборудования и специализированной техники, затраты на приобретение которых подлежат субсидированию в соответствии с настоящим подпунктом, утверждается министерством.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</w:t>
      </w:r>
      <w:r w:rsidRPr="003B656F">
        <w:rPr>
          <w:rFonts w:ascii="Times New Roman" w:hAnsi="Times New Roman" w:cs="Times New Roman"/>
          <w:sz w:val="28"/>
          <w:szCs w:val="28"/>
        </w:rPr>
        <w:t xml:space="preserve">.3. Субсидии, указанные в </w:t>
      </w:r>
      <w:hyperlink w:anchor="P264" w:history="1">
        <w:r w:rsidRPr="003B656F">
          <w:rPr>
            <w:rFonts w:ascii="Times New Roman" w:hAnsi="Times New Roman" w:cs="Times New Roman"/>
            <w:sz w:val="28"/>
            <w:szCs w:val="28"/>
          </w:rPr>
          <w:t>абзаце шестом подпункта 4.24.2</w:t>
        </w:r>
      </w:hyperlink>
      <w:r w:rsidRPr="003B656F">
        <w:rPr>
          <w:rFonts w:ascii="Times New Roman" w:hAnsi="Times New Roman" w:cs="Times New Roman"/>
          <w:sz w:val="28"/>
          <w:szCs w:val="28"/>
        </w:rPr>
        <w:t xml:space="preserve"> настоящего пункта, предоставляются по ставке за 1 тонну овощного сырья, поставленного на предприятия Астраханской области, осуществляющие его переработку, в I - III кварталах текущего года, а также в IV квартале года, предшествующего текущему году.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</w:t>
      </w:r>
      <w:r w:rsidRPr="003B656F">
        <w:rPr>
          <w:rFonts w:ascii="Times New Roman" w:hAnsi="Times New Roman" w:cs="Times New Roman"/>
          <w:sz w:val="28"/>
          <w:szCs w:val="28"/>
        </w:rPr>
        <w:t xml:space="preserve">.4. Субсидии, указанные в </w:t>
      </w:r>
      <w:hyperlink w:anchor="P265" w:history="1">
        <w:r w:rsidRPr="003B656F">
          <w:rPr>
            <w:rFonts w:ascii="Times New Roman" w:hAnsi="Times New Roman" w:cs="Times New Roman"/>
            <w:sz w:val="28"/>
            <w:szCs w:val="28"/>
          </w:rPr>
          <w:t>абзаце седьмом подпункта 4.24.2</w:t>
        </w:r>
      </w:hyperlink>
      <w:r w:rsidRPr="003B656F">
        <w:rPr>
          <w:rFonts w:ascii="Times New Roman" w:hAnsi="Times New Roman" w:cs="Times New Roman"/>
          <w:sz w:val="28"/>
          <w:szCs w:val="28"/>
        </w:rPr>
        <w:t xml:space="preserve"> настоящего пункта, предоставляются по ставке за 1 тонну овощного сырья собственного производства, переработанного по состоянию на 1 октября текущего года.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4.21</w:t>
      </w:r>
      <w:r w:rsidRPr="003B656F">
        <w:rPr>
          <w:rFonts w:ascii="Times New Roman" w:hAnsi="Times New Roman" w:cs="Times New Roman"/>
          <w:sz w:val="28"/>
          <w:szCs w:val="28"/>
        </w:rPr>
        <w:t>. Грант на развитие материально-технической базы сельскохозяйственных потребительских кооперативов (далее - грант на развитие).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4.21</w:t>
      </w:r>
      <w:r w:rsidRPr="003B656F">
        <w:rPr>
          <w:rFonts w:ascii="Times New Roman" w:hAnsi="Times New Roman" w:cs="Times New Roman"/>
          <w:sz w:val="28"/>
          <w:szCs w:val="28"/>
        </w:rPr>
        <w:t xml:space="preserve">.1. Предоставление гранта на развитие осуществляется в форме субсидии в соответствии с </w:t>
      </w:r>
      <w:hyperlink r:id="rId34" w:history="1">
        <w:r w:rsidRPr="003B656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B656F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</w:t>
      </w:r>
      <w:proofErr w:type="spellStart"/>
      <w:r w:rsidRPr="003B656F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Pr="003B656F">
        <w:rPr>
          <w:rFonts w:ascii="Times New Roman" w:hAnsi="Times New Roman" w:cs="Times New Roman"/>
          <w:sz w:val="28"/>
          <w:szCs w:val="28"/>
        </w:rPr>
        <w:t xml:space="preserve"> поддержку сельскохозяйственных кооперативов для развития материально-технической базы, утвержденными Постановлением Правительства Российской Федерации от 24.06.2015 N 623 (далее - Правила по кооперации).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4.21</w:t>
      </w:r>
      <w:r w:rsidRPr="003B656F">
        <w:rPr>
          <w:rFonts w:ascii="Times New Roman" w:hAnsi="Times New Roman" w:cs="Times New Roman"/>
          <w:sz w:val="28"/>
          <w:szCs w:val="28"/>
        </w:rPr>
        <w:t xml:space="preserve">.2. Грант на развитие предоставляется сельскохозяйственным потребительским кооперативам, указанным в Правилах по кооперации (далее - </w:t>
      </w:r>
      <w:r w:rsidRPr="003B656F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сельскохозяйственные потребительские кооперативы), признанным победителями конкурсного отбора заявителей, в целях предоставления </w:t>
      </w:r>
      <w:proofErr w:type="spellStart"/>
      <w:r w:rsidRPr="003B656F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3B656F">
        <w:rPr>
          <w:rFonts w:ascii="Times New Roman" w:hAnsi="Times New Roman" w:cs="Times New Roman"/>
          <w:sz w:val="28"/>
          <w:szCs w:val="28"/>
        </w:rPr>
        <w:t xml:space="preserve"> поддержки сельскохозяйственным потребительским кооперативам.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4.21</w:t>
      </w:r>
      <w:r w:rsidRPr="003B656F">
        <w:rPr>
          <w:rFonts w:ascii="Times New Roman" w:hAnsi="Times New Roman" w:cs="Times New Roman"/>
          <w:sz w:val="28"/>
          <w:szCs w:val="28"/>
        </w:rPr>
        <w:t>.3. Грант на развитие предоставляется с целью возмещения части затрат на развитие материально-технической базы сельскохозяйственных потребительских кооперативов.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4.21</w:t>
      </w:r>
      <w:r w:rsidRPr="003B656F">
        <w:rPr>
          <w:rFonts w:ascii="Times New Roman" w:hAnsi="Times New Roman" w:cs="Times New Roman"/>
          <w:sz w:val="28"/>
          <w:szCs w:val="28"/>
        </w:rPr>
        <w:t xml:space="preserve">.4. Грант на развитие предоставляется в размере, определенном конкурсной комиссией по проведению отбора заявителей в целях предоставления </w:t>
      </w:r>
      <w:proofErr w:type="spellStart"/>
      <w:r w:rsidRPr="003B656F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3B656F">
        <w:rPr>
          <w:rFonts w:ascii="Times New Roman" w:hAnsi="Times New Roman" w:cs="Times New Roman"/>
          <w:sz w:val="28"/>
          <w:szCs w:val="28"/>
        </w:rPr>
        <w:t xml:space="preserve"> поддержки сельскохозяйственным потребительским кооперативам для развития материально-технической базы и указанном в протоколе конкурсной комиссии.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 xml:space="preserve">Максимальный размер гранта на развитие в расчете на один сельскохозяйственный потребительский кооператив </w:t>
      </w:r>
      <w:r>
        <w:rPr>
          <w:rFonts w:ascii="Times New Roman" w:hAnsi="Times New Roman" w:cs="Times New Roman"/>
          <w:sz w:val="28"/>
          <w:szCs w:val="28"/>
        </w:rPr>
        <w:t>не превышает</w:t>
      </w:r>
      <w:r w:rsidRPr="003B656F">
        <w:rPr>
          <w:rFonts w:ascii="Times New Roman" w:hAnsi="Times New Roman" w:cs="Times New Roman"/>
          <w:sz w:val="28"/>
          <w:szCs w:val="28"/>
        </w:rPr>
        <w:t xml:space="preserve"> 70 </w:t>
      </w:r>
      <w:proofErr w:type="spellStart"/>
      <w:r w:rsidRPr="003B656F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3B656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</w:t>
      </w:r>
      <w:r w:rsidRPr="003B656F">
        <w:rPr>
          <w:rFonts w:ascii="Times New Roman" w:hAnsi="Times New Roman" w:cs="Times New Roman"/>
          <w:sz w:val="28"/>
          <w:szCs w:val="28"/>
        </w:rPr>
        <w:t>. Субсидии на возмещение части прямых понесенных затрат на создание и модернизацию объектов агропромышленного комплекса.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</w:t>
      </w:r>
      <w:r w:rsidRPr="003B656F">
        <w:rPr>
          <w:rFonts w:ascii="Times New Roman" w:hAnsi="Times New Roman" w:cs="Times New Roman"/>
          <w:sz w:val="28"/>
          <w:szCs w:val="28"/>
        </w:rPr>
        <w:t xml:space="preserve">.1. Предоставление субсидий на возмещение части прямых понесенных затрат на создание и модернизацию объектов агропромышленного комплекса осуществляется в соответствии с </w:t>
      </w:r>
      <w:hyperlink r:id="rId35" w:history="1">
        <w:r w:rsidRPr="003B656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B656F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комплекса, утвержденными Постановлением Правительства Российской Федерации от 24.06.2015 N 624 (далее - Правила по прямым понесенным затратам).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</w:t>
      </w:r>
      <w:r w:rsidRPr="003B656F">
        <w:rPr>
          <w:rFonts w:ascii="Times New Roman" w:hAnsi="Times New Roman" w:cs="Times New Roman"/>
          <w:sz w:val="28"/>
          <w:szCs w:val="28"/>
        </w:rPr>
        <w:t>.2. Субсидии на возмещение части прямых понесенных затрат на создание и модернизацию объектов агропромышленного комплекса предоставляются за счет средств бюджета Астраханской области, средств субсидии, полученной из федерального бюджета, следующим категориям заявителей: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 xml:space="preserve">- сельскохозяйственным товаропроизводителям, за исключением граждан, ведущих личное подсобное хозяйство, по направлениям, предусмотренным </w:t>
      </w:r>
      <w:hyperlink r:id="rId36" w:history="1">
        <w:r w:rsidRPr="003B656F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3B656F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 w:rsidRPr="003B656F">
          <w:rPr>
            <w:rFonts w:ascii="Times New Roman" w:hAnsi="Times New Roman" w:cs="Times New Roman"/>
            <w:sz w:val="28"/>
            <w:szCs w:val="28"/>
          </w:rPr>
          <w:t>"б" пункта 3</w:t>
        </w:r>
      </w:hyperlink>
      <w:r w:rsidRPr="003B656F">
        <w:rPr>
          <w:rFonts w:ascii="Times New Roman" w:hAnsi="Times New Roman" w:cs="Times New Roman"/>
          <w:sz w:val="28"/>
          <w:szCs w:val="28"/>
        </w:rPr>
        <w:t xml:space="preserve"> Правил по прямым понесенным затратам;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 xml:space="preserve">- сельскохозяйственным товаропроизводителям, за исключением граждан, ведущих личное подсобное хозяйство и российским организациям, по направлениям, предусмотренным </w:t>
      </w:r>
      <w:hyperlink r:id="rId38" w:history="1">
        <w:r w:rsidRPr="003B656F">
          <w:rPr>
            <w:rFonts w:ascii="Times New Roman" w:hAnsi="Times New Roman" w:cs="Times New Roman"/>
            <w:sz w:val="28"/>
            <w:szCs w:val="28"/>
          </w:rPr>
          <w:t>подпунктами "в"</w:t>
        </w:r>
      </w:hyperlink>
      <w:r w:rsidRPr="003B656F">
        <w:rPr>
          <w:rFonts w:ascii="Times New Roman" w:hAnsi="Times New Roman" w:cs="Times New Roman"/>
          <w:sz w:val="28"/>
          <w:szCs w:val="28"/>
        </w:rPr>
        <w:t xml:space="preserve"> - </w:t>
      </w:r>
      <w:hyperlink r:id="rId39" w:history="1">
        <w:r w:rsidRPr="003B656F">
          <w:rPr>
            <w:rFonts w:ascii="Times New Roman" w:hAnsi="Times New Roman" w:cs="Times New Roman"/>
            <w:sz w:val="28"/>
            <w:szCs w:val="28"/>
          </w:rPr>
          <w:t>"</w:t>
        </w:r>
        <w:proofErr w:type="spellStart"/>
        <w:r w:rsidRPr="003B656F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3B656F">
          <w:rPr>
            <w:rFonts w:ascii="Times New Roman" w:hAnsi="Times New Roman" w:cs="Times New Roman"/>
            <w:sz w:val="28"/>
            <w:szCs w:val="28"/>
          </w:rPr>
          <w:t>" пункта 3</w:t>
        </w:r>
      </w:hyperlink>
      <w:r w:rsidRPr="003B656F">
        <w:rPr>
          <w:rFonts w:ascii="Times New Roman" w:hAnsi="Times New Roman" w:cs="Times New Roman"/>
          <w:sz w:val="28"/>
          <w:szCs w:val="28"/>
        </w:rPr>
        <w:t xml:space="preserve"> Правил по прямым понесенным затратам;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56F">
        <w:rPr>
          <w:rFonts w:ascii="Times New Roman" w:hAnsi="Times New Roman" w:cs="Times New Roman"/>
          <w:sz w:val="28"/>
          <w:szCs w:val="28"/>
        </w:rPr>
        <w:t xml:space="preserve">- российским организациям, по направлениям, предусмотренным подпунктом </w:t>
      </w:r>
      <w:hyperlink r:id="rId40" w:history="1">
        <w:r w:rsidRPr="003B656F">
          <w:rPr>
            <w:rFonts w:ascii="Times New Roman" w:hAnsi="Times New Roman" w:cs="Times New Roman"/>
            <w:sz w:val="28"/>
            <w:szCs w:val="28"/>
          </w:rPr>
          <w:t>"е" пункта 3</w:t>
        </w:r>
      </w:hyperlink>
      <w:r w:rsidRPr="003B656F">
        <w:rPr>
          <w:rFonts w:ascii="Times New Roman" w:hAnsi="Times New Roman" w:cs="Times New Roman"/>
          <w:sz w:val="28"/>
          <w:szCs w:val="28"/>
        </w:rPr>
        <w:t xml:space="preserve"> Правил по прямым понесенным затратам.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</w:t>
      </w:r>
      <w:r w:rsidRPr="003B656F">
        <w:rPr>
          <w:rFonts w:ascii="Times New Roman" w:hAnsi="Times New Roman" w:cs="Times New Roman"/>
          <w:sz w:val="28"/>
          <w:szCs w:val="28"/>
        </w:rPr>
        <w:t>.3. Субсидии на возмещение части прямых понесенных затрат на создание и модернизацию объектов агропромышленного комплекса предоставляются, заявителям инвестиционные проекты которых прошли конкурсный отбор инвестиционных проектов, направленных на строительство и (или) модернизацию объектов агропромышленного комплекса, реализуемых на территории Астраханской области, проводимый Министерством сельского хозяйства Российской Федерации в текущем финансовом году.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4.22</w:t>
      </w:r>
      <w:r w:rsidRPr="003B656F">
        <w:rPr>
          <w:rFonts w:ascii="Times New Roman" w:hAnsi="Times New Roman" w:cs="Times New Roman"/>
          <w:sz w:val="28"/>
          <w:szCs w:val="28"/>
        </w:rPr>
        <w:t>.4. Субсидии на возмещение части прямых понесенных затрат на создание и модернизацию объектов агропромышленного комплекса предоставляются на возмещение части прямых понесенных затрат на создание и (или) модернизацию объектов, по которым строительство и (или) модернизация начаты не ранее 1 января года, предшествующего году предоставления субсидии, и не могут служить источником финансового обеспечения расходов, связанных с разработкой проектной документации и проведением инженерных изысканий, выполняемых для подготовки такой проектной документации,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4.23</w:t>
      </w:r>
      <w:r w:rsidRPr="003B656F">
        <w:rPr>
          <w:rFonts w:ascii="Times New Roman" w:hAnsi="Times New Roman" w:cs="Times New Roman"/>
          <w:sz w:val="28"/>
          <w:szCs w:val="28"/>
        </w:rPr>
        <w:t>. Субсидии на приобретение племенного поголовья свиней и гибридного молодняка свиней - F1.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4.23</w:t>
      </w:r>
      <w:r w:rsidRPr="003B656F">
        <w:rPr>
          <w:rFonts w:ascii="Times New Roman" w:hAnsi="Times New Roman" w:cs="Times New Roman"/>
          <w:sz w:val="28"/>
          <w:szCs w:val="28"/>
        </w:rPr>
        <w:t>.1. Субсидии на приобретение племенного поголовья свиней и гибридного молодняка свиней - F1 предоставляются сельскохозяйственным товаропроизводителям, за исключением крестьянских (фермерских) хозяйств, за счет средств бюджета Астраханской области.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4.23</w:t>
      </w:r>
      <w:r w:rsidRPr="003B656F">
        <w:rPr>
          <w:rFonts w:ascii="Times New Roman" w:hAnsi="Times New Roman" w:cs="Times New Roman"/>
          <w:sz w:val="28"/>
          <w:szCs w:val="28"/>
        </w:rPr>
        <w:t>.2. Субсидии на приобретение племенного поголовья свиней и гибридного молодняка свиней - F1 предоставляются на возмещение части затрат, связанных с приобретением племенного поголовья свиней и гибридного молодняка свиней - F1.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4.24</w:t>
      </w:r>
      <w:r w:rsidRPr="003B656F">
        <w:rPr>
          <w:rFonts w:ascii="Times New Roman" w:hAnsi="Times New Roman" w:cs="Times New Roman"/>
          <w:sz w:val="28"/>
          <w:szCs w:val="28"/>
        </w:rPr>
        <w:t>. Субсидии на поддержку производства и реализации тонкорунной и полутонкорунной шерсти.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4.24</w:t>
      </w:r>
      <w:r w:rsidRPr="003B656F">
        <w:rPr>
          <w:rFonts w:ascii="Times New Roman" w:hAnsi="Times New Roman" w:cs="Times New Roman"/>
          <w:sz w:val="28"/>
          <w:szCs w:val="28"/>
        </w:rPr>
        <w:t xml:space="preserve">.1. Предоставление субсидий на поддержку производства и реализации тонкорунной и полутонкорунной шерсти осуществляется в соответствии с </w:t>
      </w:r>
      <w:hyperlink r:id="rId41" w:history="1">
        <w:r w:rsidRPr="003B656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B656F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поддержку производства и реализации тонкорунной и полутонкорунной шерсти, утвержденными Постановлением Правительства Российской Федерации от 02.07.2015 N 667 (далее - Правила по производству шерсти).</w:t>
      </w:r>
    </w:p>
    <w:p w:rsidR="00C220EA" w:rsidRPr="003B656F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4.24</w:t>
      </w:r>
      <w:r w:rsidRPr="003B656F">
        <w:rPr>
          <w:rFonts w:ascii="Times New Roman" w:hAnsi="Times New Roman" w:cs="Times New Roman"/>
          <w:sz w:val="28"/>
          <w:szCs w:val="28"/>
        </w:rPr>
        <w:t>.2. Субсидии на поддержку производства и реализации тонкорунной и полутонкорунной шерсти предоставляются за счет средств бюджета Астраханской области, средств субсидии, полученной из федерального бюджета, сельскохозяйственным товаропроизводителям, осуществляющим производство шерсти и ее реализацию на перерабатывающие организации на территории Российской Федерации, на основании документов, выданных аккредитованными лабораториями, подтверждающих соответствие качества шерсти установленным стандартам, исходя из наличия у сельскохозяйственных товаропроизводителей поголовья овец и подтверждения объемов реализации шерсти на 1-е число месяца их обращения за предоставлением указанных субсидий.</w:t>
      </w:r>
    </w:p>
    <w:p w:rsidR="00C220EA" w:rsidRDefault="00C220EA" w:rsidP="00C220E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220EA" w:rsidRDefault="00C220EA" w:rsidP="00C220E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220EA" w:rsidRDefault="00C220EA" w:rsidP="00C220E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220EA" w:rsidRPr="003B656F" w:rsidRDefault="00C220EA" w:rsidP="00C220E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220EA" w:rsidRPr="009D2D87" w:rsidRDefault="00C220EA" w:rsidP="00C220E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9D2D87">
        <w:rPr>
          <w:sz w:val="28"/>
          <w:szCs w:val="28"/>
        </w:rPr>
        <w:t>. Сроки и порядок представления отчетности</w:t>
      </w:r>
    </w:p>
    <w:p w:rsidR="00C220EA" w:rsidRPr="009D2D87" w:rsidRDefault="00C220EA" w:rsidP="00C220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D2D87">
        <w:rPr>
          <w:sz w:val="28"/>
          <w:szCs w:val="28"/>
        </w:rPr>
        <w:t>об использовании субсидий</w:t>
      </w:r>
    </w:p>
    <w:p w:rsidR="00C220EA" w:rsidRPr="009D2D87" w:rsidRDefault="00C220EA" w:rsidP="00C220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20EA" w:rsidRPr="009D2D87" w:rsidRDefault="00C220EA" w:rsidP="00C220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D2D87">
        <w:rPr>
          <w:sz w:val="28"/>
          <w:szCs w:val="28"/>
        </w:rPr>
        <w:t>.1. Управление сельского</w:t>
      </w:r>
      <w:r>
        <w:rPr>
          <w:sz w:val="28"/>
          <w:szCs w:val="28"/>
        </w:rPr>
        <w:t xml:space="preserve">, рыбного </w:t>
      </w:r>
      <w:r w:rsidRPr="009D2D87">
        <w:rPr>
          <w:sz w:val="28"/>
          <w:szCs w:val="28"/>
        </w:rPr>
        <w:t xml:space="preserve"> хозяйства </w:t>
      </w:r>
      <w:r>
        <w:rPr>
          <w:sz w:val="28"/>
          <w:szCs w:val="28"/>
        </w:rPr>
        <w:t>и перерабатывающей промышленности администрации МО «Володарский район»</w:t>
      </w:r>
      <w:r w:rsidRPr="009D2D87">
        <w:rPr>
          <w:sz w:val="28"/>
          <w:szCs w:val="28"/>
        </w:rPr>
        <w:t xml:space="preserve"> представляет в министерство:</w:t>
      </w:r>
    </w:p>
    <w:p w:rsidR="00C220EA" w:rsidRPr="00850079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79">
        <w:rPr>
          <w:rFonts w:ascii="Times New Roman" w:hAnsi="Times New Roman" w:cs="Times New Roman"/>
          <w:sz w:val="28"/>
          <w:szCs w:val="28"/>
        </w:rPr>
        <w:t>- отчет об использовании субсидий, а также об осуществлении отдельных государственных полномочий Астраханской области по поддержке сельскохозяйственного производства по формам и в сроки, установленные министерством;</w:t>
      </w:r>
    </w:p>
    <w:p w:rsidR="00C220EA" w:rsidRPr="00850079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079">
        <w:rPr>
          <w:rFonts w:ascii="Times New Roman" w:hAnsi="Times New Roman" w:cs="Times New Roman"/>
          <w:sz w:val="28"/>
          <w:szCs w:val="28"/>
        </w:rPr>
        <w:t>- в сроки, установленные правовым актом министерства, сводную отчетность о финансово-экономическом состоянии получателей субсидий (за исключением граждан, ведущих личное подсобное хозяйство) по формам, установленным Министерством сельского хозяйства Российской Федерации.</w:t>
      </w:r>
    </w:p>
    <w:p w:rsidR="00C220EA" w:rsidRPr="009D2D87" w:rsidRDefault="00C220EA" w:rsidP="00C220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220EA" w:rsidRPr="009D2D87" w:rsidRDefault="00C220EA" w:rsidP="00C220E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D2D87">
        <w:rPr>
          <w:sz w:val="28"/>
          <w:szCs w:val="28"/>
        </w:rPr>
        <w:t>. Ответственность за несоблюдение условий настоящего</w:t>
      </w:r>
    </w:p>
    <w:p w:rsidR="00C220EA" w:rsidRPr="009D2D87" w:rsidRDefault="00C220EA" w:rsidP="00C220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D2D87">
        <w:rPr>
          <w:sz w:val="28"/>
          <w:szCs w:val="28"/>
        </w:rPr>
        <w:t>Порядка и нецелевое использование средств</w:t>
      </w:r>
    </w:p>
    <w:p w:rsidR="00C220EA" w:rsidRPr="009D2D87" w:rsidRDefault="00C220EA" w:rsidP="00C220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20EA" w:rsidRPr="009D2D87" w:rsidRDefault="00C220EA" w:rsidP="00C220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D2D87">
        <w:rPr>
          <w:sz w:val="28"/>
          <w:szCs w:val="28"/>
        </w:rPr>
        <w:t>.1. Получатели субсидий несут ответственность за достоверность представленных документов, нецелевое использование средств указанных субсидий и несоблюдение условий их предоставления. В случае выявления нарушений условий предоставления субсидий, установленных настоящим Порядком, и (или) нецелевого использования бюджетных средств, предоставленных в форме указанных субсидий, управление сельского хозяйства в течение 7 рабочих дней со дня обнаружения указанных фактов направляет получателю субсидии письменное требование о возврате незаконно полученных бюджетных средств.</w:t>
      </w:r>
    </w:p>
    <w:p w:rsidR="00C220EA" w:rsidRPr="009D2D87" w:rsidRDefault="00C220EA" w:rsidP="00C220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D87">
        <w:rPr>
          <w:sz w:val="28"/>
          <w:szCs w:val="28"/>
        </w:rPr>
        <w:t>Получатели субсидий обязаны в течение 14 рабочих дней со дня получения требования о возврате незаконно полученных бюджетных средств вернуть незаконно полученную сумму в бюджет муниципального образования «Володарский район»  Астраханской области.</w:t>
      </w:r>
    </w:p>
    <w:p w:rsidR="00C220EA" w:rsidRPr="009D2D87" w:rsidRDefault="00C220EA" w:rsidP="00C220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D87">
        <w:rPr>
          <w:sz w:val="28"/>
          <w:szCs w:val="28"/>
        </w:rPr>
        <w:t>В случае отказа получателей субсидий добровольно возвратить незаконно полученные средства возврат данных средств осуществляется управление сельского хозяйства в судебном порядке.</w:t>
      </w:r>
    </w:p>
    <w:p w:rsidR="00C220EA" w:rsidRPr="00EF74B5" w:rsidRDefault="00C220EA" w:rsidP="00C22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6</w:t>
      </w:r>
      <w:r w:rsidRPr="009D2D87">
        <w:rPr>
          <w:sz w:val="28"/>
          <w:szCs w:val="28"/>
        </w:rPr>
        <w:t xml:space="preserve">.2. </w:t>
      </w:r>
      <w:r w:rsidRPr="00EF74B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EF74B5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EF74B5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выявленных министерством нарушений в срок, установленный абзацем третьим настоящего пункта, к органам местного самоуправления применяются меры бюджетного принуждения в порядке, установленном бюджетным законодательством Российской Федерации.</w:t>
      </w:r>
    </w:p>
    <w:p w:rsidR="00C220EA" w:rsidRPr="009D2D87" w:rsidRDefault="00C220EA" w:rsidP="00C220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D87">
        <w:rPr>
          <w:sz w:val="28"/>
          <w:szCs w:val="28"/>
        </w:rPr>
        <w:t xml:space="preserve">Сельскохозяйственные товаропроизводители (за исключением граждан, ведущих личное подсобное хозяйство), а также иные лица, являющихся получателями субсидий в соответствии с муниципальным правовым актом, обязаны представлять в управление сельского хозяйства копию статистической отчетности, отчетность о своем финансово-экономическом состоянии по формам, устанавливаемым Министерством сельского хозяйства Российской </w:t>
      </w:r>
      <w:r w:rsidRPr="009D2D87">
        <w:rPr>
          <w:sz w:val="28"/>
          <w:szCs w:val="28"/>
        </w:rPr>
        <w:lastRenderedPageBreak/>
        <w:t>Федерации, ежеквартально и дополнительно при запросах управления;</w:t>
      </w:r>
    </w:p>
    <w:p w:rsidR="00C220EA" w:rsidRPr="009D2D87" w:rsidRDefault="00C220EA" w:rsidP="00C220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D2D87">
        <w:rPr>
          <w:sz w:val="28"/>
          <w:szCs w:val="28"/>
        </w:rPr>
        <w:t>.3. За недостоверность отчетов и отчетности, указанных в пункте 6.1 раздела 6 настоящего Порядка, а также за непредставление и (или) несвоевременное представление указанных отчетов и отчетности управление сельского хозяйства несет ответственность в соответствии с законодательством Российской Федерации.</w:t>
      </w:r>
    </w:p>
    <w:p w:rsidR="00C220EA" w:rsidRPr="009D2D87" w:rsidRDefault="00C220EA" w:rsidP="00C220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D2D87">
        <w:rPr>
          <w:sz w:val="28"/>
          <w:szCs w:val="28"/>
        </w:rPr>
        <w:t>.4. Субвенции, не использованные в текущем финансовом году, подлежат возврату в доход бюджета Астраханской области в порядке, установленном действующим законодательством Российской Федерации.</w:t>
      </w:r>
    </w:p>
    <w:p w:rsidR="00C220EA" w:rsidRPr="009D2D87" w:rsidRDefault="00C220EA" w:rsidP="00C220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20EA" w:rsidRPr="009D2D87" w:rsidRDefault="00C220EA" w:rsidP="00C220E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9D2D87">
        <w:rPr>
          <w:sz w:val="28"/>
          <w:szCs w:val="28"/>
        </w:rPr>
        <w:t>. Контроль за целевым использованием суб</w:t>
      </w:r>
      <w:r>
        <w:rPr>
          <w:sz w:val="28"/>
          <w:szCs w:val="28"/>
        </w:rPr>
        <w:t>сидий</w:t>
      </w:r>
    </w:p>
    <w:p w:rsidR="00C220EA" w:rsidRPr="009D2D87" w:rsidRDefault="00C220EA" w:rsidP="00C220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20EA" w:rsidRPr="009D2D87" w:rsidRDefault="00C220EA" w:rsidP="00C220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D87">
        <w:rPr>
          <w:sz w:val="28"/>
          <w:szCs w:val="28"/>
        </w:rPr>
        <w:t>Контроль за целевым использованием субвенций и соблюдением условий их предоставления осуществляется в соответствии с действующим законодательством Российской Федерации.</w:t>
      </w:r>
    </w:p>
    <w:p w:rsidR="00C220EA" w:rsidRPr="009D2D87" w:rsidRDefault="00C220EA" w:rsidP="00C220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0EA" w:rsidRPr="009D2D87" w:rsidRDefault="00C220EA" w:rsidP="00C220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0EA" w:rsidRPr="009D2D87" w:rsidRDefault="00C220EA" w:rsidP="00C220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0EA" w:rsidRPr="009D2D87" w:rsidRDefault="00C220EA" w:rsidP="00C220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D87">
        <w:rPr>
          <w:sz w:val="28"/>
          <w:szCs w:val="28"/>
        </w:rPr>
        <w:t>Верно:</w:t>
      </w: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220EA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3F49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453AA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5E6B2A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220EA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C220EA"/>
    <w:rPr>
      <w:color w:val="0000FF"/>
      <w:u w:val="single"/>
    </w:rPr>
  </w:style>
  <w:style w:type="paragraph" w:customStyle="1" w:styleId="ConsPlusTitle">
    <w:name w:val="ConsPlusTitle"/>
    <w:rsid w:val="00C220E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C220E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85;&#1085;&#1072;1\&#1056;&#1072;&#1073;&#1086;&#1095;&#1080;&#1081;%20&#1089;&#1090;&#1086;&#1083;\&#1055;&#1056;&#1054;&#1045;&#1050;&#1058;%20&#1055;&#1086;&#1089;&#1090;%20&#1072;&#1076;&#1084;%20&#1052;&#1054;%20&#8470;%20693%20&#1086;&#1090;%2022.04.2013.doc" TargetMode="External"/><Relationship Id="rId13" Type="http://schemas.openxmlformats.org/officeDocument/2006/relationships/hyperlink" Target="consultantplus://offline/ref=D065868A0B0435B315D0C4E7BE211937D94A3296254167FF4A402F6B4FB56B82831C59BEB454457532qCL" TargetMode="External"/><Relationship Id="rId18" Type="http://schemas.openxmlformats.org/officeDocument/2006/relationships/hyperlink" Target="consultantplus://offline/ref=D065868A0B0435B315D0C4E7BE211937D94A3393204E67FF4A402F6B4FB56B82831C59BEB454457532q7L" TargetMode="External"/><Relationship Id="rId26" Type="http://schemas.openxmlformats.org/officeDocument/2006/relationships/hyperlink" Target="consultantplus://offline/ref=D065868A0B0435B315D0C4E7BE211937D94D3B90204167FF4A402F6B4FB56B82831C59BEB454457632qBL" TargetMode="External"/><Relationship Id="rId39" Type="http://schemas.openxmlformats.org/officeDocument/2006/relationships/hyperlink" Target="consultantplus://offline/ref=D065868A0B0435B315D0C4E7BE211937D9413A92244067FF4A402F6B4FB56B82831C59BEB454457632qC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65868A0B0435B315D0C4E7BE211937D94E3F92224967FF4A402F6B4FB56B82831C59BEB454447032q9L" TargetMode="External"/><Relationship Id="rId34" Type="http://schemas.openxmlformats.org/officeDocument/2006/relationships/hyperlink" Target="consultantplus://offline/ref=D065868A0B0435B315D0C4E7BE211937D9413A92244E67FF4A402F6B4FB56B82831C59BEB454457432q7L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D065868A0B0435B315D0C4E7BE211937D94E3D97214E67FF4A402F6B4FB56B82831C59BEB05434q2L" TargetMode="External"/><Relationship Id="rId12" Type="http://schemas.openxmlformats.org/officeDocument/2006/relationships/hyperlink" Target="consultantplus://offline/ref=D065868A0B0435B315D0DAEAA84D4438DA42659921486AAB121F743618BC61D5C45300FCF05944742F32E535q4L" TargetMode="External"/><Relationship Id="rId17" Type="http://schemas.openxmlformats.org/officeDocument/2006/relationships/hyperlink" Target="consultantplus://offline/ref=D065868A0B0435B315D0C4E7BE211937D94D399C2F4E67FF4A402F6B4FB56B82831C59BEB454457432q6L" TargetMode="External"/><Relationship Id="rId25" Type="http://schemas.openxmlformats.org/officeDocument/2006/relationships/hyperlink" Target="consultantplus://offline/ref=D065868A0B0435B315D0C4E7BE211937D94D3B90204167FF4A402F6B4FB56B82831C59BEB454457632qBL" TargetMode="External"/><Relationship Id="rId33" Type="http://schemas.openxmlformats.org/officeDocument/2006/relationships/hyperlink" Target="consultantplus://offline/ref=D065868A0B0435B315D0C4E7BE211937D94D3F922E4D67FF4A402F6B4FB56B82831C59BEB454457432q7L" TargetMode="External"/><Relationship Id="rId38" Type="http://schemas.openxmlformats.org/officeDocument/2006/relationships/hyperlink" Target="consultantplus://offline/ref=D065868A0B0435B315D0C4E7BE211937D9413A92244067FF4A402F6B4FB56B82831C59BEB454457632q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65868A0B0435B315D0C4E7BE211937D94A3296254167FF4A402F6B4FB56B82831C59BEB454457532qCL" TargetMode="External"/><Relationship Id="rId20" Type="http://schemas.openxmlformats.org/officeDocument/2006/relationships/hyperlink" Target="consultantplus://offline/ref=D065868A0B0435B315D0C4E7BE211937D94E3993254967FF4A402F6B4F3Bq5L" TargetMode="External"/><Relationship Id="rId29" Type="http://schemas.openxmlformats.org/officeDocument/2006/relationships/hyperlink" Target="consultantplus://offline/ref=D065868A0B0435B315D0C4E7BE211937D94D3D93214C67FF4A402F6B4FB56B82831C59BEB454457732qBL" TargetMode="External"/><Relationship Id="rId41" Type="http://schemas.openxmlformats.org/officeDocument/2006/relationships/hyperlink" Target="consultantplus://offline/ref=D065868A0B0435B315D0C4E7BE211937D9413996224C67FF4A402F6B4FB56B82831C59BEB454457432q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65868A0B0435B315D0DAEAA84D4438DA426599254E68AD101F743618BC61D53Cq4L" TargetMode="External"/><Relationship Id="rId11" Type="http://schemas.openxmlformats.org/officeDocument/2006/relationships/hyperlink" Target="consultantplus://offline/ref=D065868A0B0435B315D0C4E7BE211937D94A3296254167FF4A402F6B4FB56B82831C59BEB454457532qCL" TargetMode="External"/><Relationship Id="rId24" Type="http://schemas.openxmlformats.org/officeDocument/2006/relationships/hyperlink" Target="consultantplus://offline/ref=D065868A0B0435B315D0C4E7BE211937D94D3B90204167FF4A402F6B4FB56B82831C59BEB454457632qBL" TargetMode="External"/><Relationship Id="rId32" Type="http://schemas.openxmlformats.org/officeDocument/2006/relationships/hyperlink" Target="consultantplus://offline/ref=D065868A0B0435B315D0C4E7BE211937D94D3D94244B67FF4A402F6B4FB56B82831C59BEB454457432q7L" TargetMode="External"/><Relationship Id="rId37" Type="http://schemas.openxmlformats.org/officeDocument/2006/relationships/hyperlink" Target="consultantplus://offline/ref=D065868A0B0435B315D0C4E7BE211937D9413A92244067FF4A402F6B4FB56B82831C59BEB454457632qFL" TargetMode="External"/><Relationship Id="rId40" Type="http://schemas.openxmlformats.org/officeDocument/2006/relationships/hyperlink" Target="consultantplus://offline/ref=D065868A0B0435B315D0C4E7BE211937D9413A92244067FF4A402F6B4FB56B82831C59BEB454457632qBL" TargetMode="External"/><Relationship Id="rId5" Type="http://schemas.openxmlformats.org/officeDocument/2006/relationships/hyperlink" Target="consultantplus://offline/ref=65E1B494187660CD44273ADA5813FD106D75C5A61CCF8C9427B94E04FEA99397RDO7K" TargetMode="External"/><Relationship Id="rId15" Type="http://schemas.openxmlformats.org/officeDocument/2006/relationships/hyperlink" Target="consultantplus://offline/ref=D065868A0B0435B315D0C4E7BE211937D94A3296254167FF4A402F6B4FB56B82831C59BEB454457532qCL" TargetMode="External"/><Relationship Id="rId23" Type="http://schemas.openxmlformats.org/officeDocument/2006/relationships/hyperlink" Target="consultantplus://offline/ref=D065868A0B0435B315D0C4E7BE211937D94A3393264867FF4A402F6B4FB56B82831C59BEB454457532qCL" TargetMode="External"/><Relationship Id="rId28" Type="http://schemas.openxmlformats.org/officeDocument/2006/relationships/hyperlink" Target="consultantplus://offline/ref=D065868A0B0435B315D0C4E7BE211937D94D3D93214C67FF4A402F6B4FB56B82831C59BEB454457532qFL" TargetMode="External"/><Relationship Id="rId36" Type="http://schemas.openxmlformats.org/officeDocument/2006/relationships/hyperlink" Target="consultantplus://offline/ref=D065868A0B0435B315D0C4E7BE211937D9413A92244067FF4A402F6B4FB56B82831C59BEB454457532q6L" TargetMode="External"/><Relationship Id="rId10" Type="http://schemas.openxmlformats.org/officeDocument/2006/relationships/hyperlink" Target="file:///C:\Documents%20and%20Settings\&#1040;&#1085;&#1085;&#1072;1\&#1056;&#1072;&#1073;&#1086;&#1095;&#1080;&#1081;%20&#1089;&#1090;&#1086;&#1083;\&#1055;&#1056;&#1054;&#1045;&#1050;&#1058;%20&#1055;&#1086;&#1089;&#1090;%20&#1072;&#1076;&#1084;%20&#1052;&#1054;%20&#8470;%20693%20&#1086;&#1090;%2022.04.2013.doc" TargetMode="External"/><Relationship Id="rId19" Type="http://schemas.openxmlformats.org/officeDocument/2006/relationships/hyperlink" Target="consultantplus://offline/ref=D065868A0B0435B315D0C4E7BE211937D94A3393204E67FF4A402F6B4FB56B82831C59BEB454457532q7L" TargetMode="External"/><Relationship Id="rId31" Type="http://schemas.openxmlformats.org/officeDocument/2006/relationships/hyperlink" Target="consultantplus://offline/ref=D065868A0B0435B315D0C4E7BE211937D94D3D94244A67FF4A402F6B4FB56B82831C59BEB454457432q7L" TargetMode="External"/><Relationship Id="rId4" Type="http://schemas.openxmlformats.org/officeDocument/2006/relationships/hyperlink" Target="consultantplus://offline/ref=0EDCF405E554346727C57C6777FC88F44A288BE5EF894DDCC8C0C5738BE6DFDF6BB7C878C2270364809D24YC26H" TargetMode="External"/><Relationship Id="rId9" Type="http://schemas.openxmlformats.org/officeDocument/2006/relationships/hyperlink" Target="file:///C:\Documents%20and%20Settings\&#1040;&#1085;&#1085;&#1072;1\&#1056;&#1072;&#1073;&#1086;&#1095;&#1080;&#1081;%20&#1089;&#1090;&#1086;&#1083;\&#1055;&#1056;&#1054;&#1045;&#1050;&#1058;%20&#1055;&#1086;&#1089;&#1090;%20&#1072;&#1076;&#1084;%20&#1052;&#1054;%20&#8470;%20693%20&#1086;&#1090;%2022.04.2013.doc" TargetMode="External"/><Relationship Id="rId14" Type="http://schemas.openxmlformats.org/officeDocument/2006/relationships/hyperlink" Target="consultantplus://offline/ref=D065868A0B0435B315D0C4E7BE211937D94E3993254967FF4A402F6B4F3Bq5L" TargetMode="External"/><Relationship Id="rId22" Type="http://schemas.openxmlformats.org/officeDocument/2006/relationships/hyperlink" Target="consultantplus://offline/ref=D065868A0B0435B315D0C4E7BE211937D94A3393264867FF4A402F6B4FB56B82831C59BEB454457532qCL" TargetMode="External"/><Relationship Id="rId27" Type="http://schemas.openxmlformats.org/officeDocument/2006/relationships/hyperlink" Target="consultantplus://offline/ref=D065868A0B0435B315D0C4E7BE211937D94E3993254967FF4A402F6B4F3Bq5L" TargetMode="External"/><Relationship Id="rId30" Type="http://schemas.openxmlformats.org/officeDocument/2006/relationships/hyperlink" Target="consultantplus://offline/ref=D065868A0B0435B315D0C4E7BE211937D94D3D93214C67FF4A402F6B4FB56B82831C59BEB454457132qDL" TargetMode="External"/><Relationship Id="rId35" Type="http://schemas.openxmlformats.org/officeDocument/2006/relationships/hyperlink" Target="consultantplus://offline/ref=D065868A0B0435B315D0C4E7BE211937D9413A92244067FF4A402F6B4FB56B82831C59BEB454457432q7L" TargetMode="External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</TotalTime>
  <Pages>1</Pages>
  <Words>8597</Words>
  <Characters>49006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2000-11-08T07:15:00Z</cp:lastPrinted>
  <dcterms:created xsi:type="dcterms:W3CDTF">2015-12-04T07:55:00Z</dcterms:created>
  <dcterms:modified xsi:type="dcterms:W3CDTF">2015-12-14T13:36:00Z</dcterms:modified>
</cp:coreProperties>
</file>