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540530" w:rsidRDefault="0005118A" w:rsidP="00540530">
            <w:pPr>
              <w:jc w:val="center"/>
              <w:rPr>
                <w:sz w:val="32"/>
                <w:szCs w:val="32"/>
                <w:u w:val="single"/>
              </w:rPr>
            </w:pPr>
            <w:r w:rsidRPr="00540530">
              <w:rPr>
                <w:sz w:val="32"/>
                <w:szCs w:val="32"/>
                <w:u w:val="single"/>
              </w:rPr>
              <w:t xml:space="preserve">от </w:t>
            </w:r>
            <w:r w:rsidR="00540530" w:rsidRPr="00540530">
              <w:rPr>
                <w:sz w:val="32"/>
                <w:szCs w:val="32"/>
                <w:u w:val="single"/>
              </w:rPr>
              <w:t xml:space="preserve">07.07.2017 </w:t>
            </w:r>
            <w:r w:rsidR="00B82EB4" w:rsidRPr="00540530">
              <w:rPr>
                <w:sz w:val="32"/>
                <w:szCs w:val="32"/>
                <w:u w:val="single"/>
              </w:rPr>
              <w:t>г.</w:t>
            </w:r>
          </w:p>
        </w:tc>
        <w:tc>
          <w:tcPr>
            <w:tcW w:w="4927" w:type="dxa"/>
          </w:tcPr>
          <w:p w:rsidR="0005118A" w:rsidRPr="00540530" w:rsidRDefault="0005118A" w:rsidP="00540530">
            <w:pPr>
              <w:jc w:val="center"/>
              <w:rPr>
                <w:sz w:val="32"/>
                <w:szCs w:val="32"/>
                <w:u w:val="single"/>
              </w:rPr>
            </w:pPr>
            <w:r w:rsidRPr="00540530">
              <w:rPr>
                <w:sz w:val="32"/>
                <w:szCs w:val="32"/>
                <w:u w:val="single"/>
                <w:lang w:val="en-US"/>
              </w:rPr>
              <w:t>N</w:t>
            </w:r>
            <w:r w:rsidR="00540530" w:rsidRPr="00540530">
              <w:rPr>
                <w:sz w:val="32"/>
                <w:szCs w:val="32"/>
                <w:u w:val="single"/>
              </w:rPr>
              <w:t xml:space="preserve"> 638</w:t>
            </w:r>
          </w:p>
        </w:tc>
      </w:tr>
    </w:tbl>
    <w:p w:rsidR="00274400" w:rsidRDefault="00274400">
      <w:pPr>
        <w:jc w:val="center"/>
      </w:pPr>
    </w:p>
    <w:p w:rsidR="00540530" w:rsidRDefault="00540530" w:rsidP="00540530">
      <w:pPr>
        <w:ind w:firstLine="851"/>
        <w:jc w:val="both"/>
        <w:rPr>
          <w:sz w:val="28"/>
          <w:szCs w:val="28"/>
        </w:rPr>
      </w:pPr>
    </w:p>
    <w:p w:rsidR="00540530" w:rsidRPr="00540530" w:rsidRDefault="00540530" w:rsidP="00540530">
      <w:pPr>
        <w:ind w:firstLine="851"/>
        <w:jc w:val="both"/>
        <w:rPr>
          <w:sz w:val="28"/>
          <w:szCs w:val="28"/>
        </w:rPr>
      </w:pPr>
      <w:r w:rsidRPr="00540530">
        <w:rPr>
          <w:sz w:val="28"/>
          <w:szCs w:val="28"/>
        </w:rPr>
        <w:t xml:space="preserve">Об утверждении Положения </w:t>
      </w:r>
    </w:p>
    <w:p w:rsidR="00540530" w:rsidRPr="00540530" w:rsidRDefault="00540530" w:rsidP="00540530">
      <w:pPr>
        <w:ind w:firstLine="851"/>
        <w:jc w:val="both"/>
        <w:rPr>
          <w:sz w:val="28"/>
          <w:szCs w:val="28"/>
        </w:rPr>
      </w:pPr>
      <w:r w:rsidRPr="00540530">
        <w:rPr>
          <w:sz w:val="28"/>
          <w:szCs w:val="28"/>
        </w:rPr>
        <w:t xml:space="preserve">о конкурсной комиссии по проведению </w:t>
      </w:r>
    </w:p>
    <w:p w:rsidR="00540530" w:rsidRPr="00540530" w:rsidRDefault="00540530" w:rsidP="00540530">
      <w:pPr>
        <w:ind w:firstLine="851"/>
        <w:jc w:val="both"/>
        <w:rPr>
          <w:sz w:val="28"/>
          <w:szCs w:val="28"/>
        </w:rPr>
      </w:pPr>
      <w:r w:rsidRPr="00540530">
        <w:rPr>
          <w:sz w:val="28"/>
          <w:szCs w:val="28"/>
        </w:rPr>
        <w:t xml:space="preserve">открытого конкурса на право осуществления </w:t>
      </w:r>
    </w:p>
    <w:p w:rsidR="00540530" w:rsidRPr="00540530" w:rsidRDefault="00540530" w:rsidP="00540530">
      <w:pPr>
        <w:ind w:firstLine="851"/>
        <w:jc w:val="both"/>
        <w:rPr>
          <w:sz w:val="28"/>
          <w:szCs w:val="28"/>
        </w:rPr>
      </w:pPr>
      <w:r w:rsidRPr="00540530">
        <w:rPr>
          <w:sz w:val="28"/>
          <w:szCs w:val="28"/>
        </w:rPr>
        <w:t>перевозок по муниципальным маршрутам</w:t>
      </w:r>
    </w:p>
    <w:p w:rsidR="00540530" w:rsidRPr="00540530" w:rsidRDefault="00540530" w:rsidP="00540530">
      <w:pPr>
        <w:ind w:firstLine="851"/>
        <w:jc w:val="both"/>
        <w:rPr>
          <w:sz w:val="28"/>
          <w:szCs w:val="28"/>
        </w:rPr>
      </w:pPr>
      <w:r w:rsidRPr="00540530">
        <w:rPr>
          <w:sz w:val="28"/>
          <w:szCs w:val="28"/>
        </w:rPr>
        <w:t xml:space="preserve"> регулярных перевозок на территории </w:t>
      </w:r>
    </w:p>
    <w:p w:rsidR="00540530" w:rsidRPr="00540530" w:rsidRDefault="00540530" w:rsidP="00540530">
      <w:pPr>
        <w:ind w:firstLine="851"/>
        <w:jc w:val="both"/>
        <w:rPr>
          <w:sz w:val="28"/>
          <w:szCs w:val="28"/>
        </w:rPr>
      </w:pPr>
      <w:r w:rsidRPr="00540530">
        <w:rPr>
          <w:sz w:val="28"/>
          <w:szCs w:val="28"/>
        </w:rPr>
        <w:t>МО «Володарский район»</w:t>
      </w:r>
    </w:p>
    <w:p w:rsidR="00540530" w:rsidRPr="00540530" w:rsidRDefault="00540530" w:rsidP="00540530">
      <w:pPr>
        <w:ind w:firstLine="851"/>
        <w:jc w:val="both"/>
        <w:rPr>
          <w:sz w:val="28"/>
          <w:szCs w:val="28"/>
        </w:rPr>
      </w:pPr>
    </w:p>
    <w:p w:rsidR="00540530" w:rsidRPr="00540530" w:rsidRDefault="00540530" w:rsidP="00540530">
      <w:pPr>
        <w:ind w:firstLine="851"/>
        <w:jc w:val="both"/>
        <w:rPr>
          <w:sz w:val="28"/>
          <w:szCs w:val="28"/>
        </w:rPr>
      </w:pPr>
    </w:p>
    <w:p w:rsidR="00540530" w:rsidRPr="00540530" w:rsidRDefault="00540530" w:rsidP="00540530">
      <w:pPr>
        <w:ind w:firstLine="851"/>
        <w:jc w:val="both"/>
        <w:rPr>
          <w:sz w:val="28"/>
          <w:szCs w:val="28"/>
        </w:rPr>
      </w:pPr>
      <w:r w:rsidRPr="00540530">
        <w:rPr>
          <w:sz w:val="28"/>
          <w:szCs w:val="28"/>
        </w:rPr>
        <w:t>На основании Федерального закона от 13.07.2015 №220-ФЗ, Федерального закона от 26.07.2006 №135-ФЗ, Закона Астраханской области от 28.12.2015 №114/2015-ОЗ</w:t>
      </w:r>
      <w:r>
        <w:rPr>
          <w:sz w:val="28"/>
          <w:szCs w:val="28"/>
        </w:rPr>
        <w:t>, администрация МО "Володарский район"</w:t>
      </w:r>
    </w:p>
    <w:p w:rsidR="00540530" w:rsidRDefault="00540530" w:rsidP="00540530">
      <w:pPr>
        <w:ind w:firstLine="851"/>
        <w:jc w:val="both"/>
        <w:rPr>
          <w:sz w:val="28"/>
          <w:szCs w:val="28"/>
        </w:rPr>
      </w:pPr>
    </w:p>
    <w:p w:rsidR="00540530" w:rsidRPr="00540530" w:rsidRDefault="00540530" w:rsidP="00540530">
      <w:pPr>
        <w:jc w:val="both"/>
        <w:rPr>
          <w:sz w:val="28"/>
          <w:szCs w:val="28"/>
        </w:rPr>
      </w:pPr>
      <w:r>
        <w:rPr>
          <w:sz w:val="28"/>
          <w:szCs w:val="28"/>
        </w:rPr>
        <w:t>ПОСТАНОВЛЯЕТ:</w:t>
      </w:r>
    </w:p>
    <w:p w:rsidR="00540530" w:rsidRDefault="00540530" w:rsidP="00540530">
      <w:pPr>
        <w:ind w:firstLine="851"/>
        <w:jc w:val="both"/>
        <w:rPr>
          <w:sz w:val="28"/>
          <w:szCs w:val="28"/>
        </w:rPr>
      </w:pPr>
    </w:p>
    <w:p w:rsidR="00540530" w:rsidRPr="00540530" w:rsidRDefault="00540530" w:rsidP="00540530">
      <w:pPr>
        <w:ind w:firstLine="851"/>
        <w:jc w:val="both"/>
        <w:rPr>
          <w:sz w:val="28"/>
          <w:szCs w:val="28"/>
        </w:rPr>
      </w:pPr>
      <w:r w:rsidRPr="00540530">
        <w:rPr>
          <w:sz w:val="28"/>
          <w:szCs w:val="28"/>
        </w:rPr>
        <w:t xml:space="preserve">1.Утвердить прилагаемое Положение о конкурсной комиссии по проведению открытого конкурса на право осуществления перевозок по муниципальным маршрутам регулярных перевозок на территории </w:t>
      </w:r>
      <w:r>
        <w:rPr>
          <w:sz w:val="28"/>
          <w:szCs w:val="28"/>
        </w:rPr>
        <w:t xml:space="preserve">                                </w:t>
      </w:r>
      <w:r w:rsidRPr="00540530">
        <w:rPr>
          <w:sz w:val="28"/>
          <w:szCs w:val="28"/>
        </w:rPr>
        <w:t>МО «Володарский район».</w:t>
      </w:r>
    </w:p>
    <w:p w:rsidR="00540530" w:rsidRDefault="00540530" w:rsidP="00540530">
      <w:pPr>
        <w:ind w:firstLine="851"/>
        <w:jc w:val="both"/>
        <w:rPr>
          <w:sz w:val="28"/>
          <w:szCs w:val="28"/>
        </w:rPr>
      </w:pPr>
      <w:r w:rsidRPr="00540530">
        <w:rPr>
          <w:sz w:val="28"/>
          <w:szCs w:val="28"/>
        </w:rPr>
        <w:t xml:space="preserve">2.Сектору информационных технологий администрации </w:t>
      </w:r>
      <w:r>
        <w:rPr>
          <w:sz w:val="28"/>
          <w:szCs w:val="28"/>
        </w:rPr>
        <w:t xml:space="preserve">                                   </w:t>
      </w:r>
      <w:r w:rsidRPr="00540530">
        <w:rPr>
          <w:sz w:val="28"/>
          <w:szCs w:val="28"/>
        </w:rPr>
        <w:t xml:space="preserve">МО «Володарский район» (Лукманов) разместить настоящее </w:t>
      </w:r>
      <w:r>
        <w:rPr>
          <w:sz w:val="28"/>
          <w:szCs w:val="28"/>
        </w:rPr>
        <w:t>постановление</w:t>
      </w:r>
      <w:r w:rsidRPr="00540530">
        <w:rPr>
          <w:sz w:val="28"/>
          <w:szCs w:val="28"/>
        </w:rPr>
        <w:t xml:space="preserve"> на официальном сайте администрации МО «Володарский район».</w:t>
      </w:r>
    </w:p>
    <w:p w:rsidR="00540530" w:rsidRPr="00540530" w:rsidRDefault="00540530" w:rsidP="00540530">
      <w:pPr>
        <w:ind w:firstLine="851"/>
        <w:jc w:val="both"/>
        <w:rPr>
          <w:sz w:val="28"/>
          <w:szCs w:val="28"/>
        </w:rPr>
      </w:pPr>
      <w:r>
        <w:rPr>
          <w:sz w:val="28"/>
          <w:szCs w:val="28"/>
        </w:rPr>
        <w:t>3.Главному редактору МАУ "Редакция газеты "Заря Каспия" Шаровой Е.А. опубликовать настоящее постановление в районной газете "Заря Каспия".</w:t>
      </w:r>
    </w:p>
    <w:p w:rsidR="00540530" w:rsidRPr="00540530" w:rsidRDefault="00540530" w:rsidP="00540530">
      <w:pPr>
        <w:ind w:firstLine="851"/>
        <w:jc w:val="both"/>
        <w:rPr>
          <w:sz w:val="28"/>
          <w:szCs w:val="28"/>
        </w:rPr>
      </w:pPr>
      <w:r>
        <w:rPr>
          <w:sz w:val="28"/>
          <w:szCs w:val="28"/>
        </w:rPr>
        <w:t>4</w:t>
      </w:r>
      <w:r w:rsidRPr="00540530">
        <w:rPr>
          <w:sz w:val="28"/>
          <w:szCs w:val="28"/>
        </w:rPr>
        <w:t>.</w:t>
      </w:r>
      <w:r>
        <w:rPr>
          <w:sz w:val="28"/>
          <w:szCs w:val="28"/>
        </w:rPr>
        <w:t>Постановление</w:t>
      </w:r>
      <w:r w:rsidRPr="00540530">
        <w:rPr>
          <w:sz w:val="28"/>
          <w:szCs w:val="28"/>
        </w:rPr>
        <w:t xml:space="preserve"> вступает в силу со дня его официального опубликования.</w:t>
      </w:r>
    </w:p>
    <w:p w:rsidR="00540530" w:rsidRPr="00540530" w:rsidRDefault="00540530" w:rsidP="00540530">
      <w:pPr>
        <w:ind w:firstLine="851"/>
        <w:jc w:val="both"/>
        <w:rPr>
          <w:sz w:val="28"/>
          <w:szCs w:val="28"/>
        </w:rPr>
      </w:pPr>
      <w:r>
        <w:rPr>
          <w:sz w:val="28"/>
          <w:szCs w:val="28"/>
        </w:rPr>
        <w:t>5.</w:t>
      </w:r>
      <w:r w:rsidRPr="00540530">
        <w:rPr>
          <w:sz w:val="28"/>
          <w:szCs w:val="28"/>
        </w:rPr>
        <w:t xml:space="preserve">Контроль за исполнением данного </w:t>
      </w:r>
      <w:r>
        <w:rPr>
          <w:sz w:val="28"/>
          <w:szCs w:val="28"/>
        </w:rPr>
        <w:t>постановления</w:t>
      </w:r>
      <w:r w:rsidRPr="00540530">
        <w:rPr>
          <w:sz w:val="28"/>
          <w:szCs w:val="28"/>
        </w:rPr>
        <w:t xml:space="preserve"> </w:t>
      </w:r>
      <w:r>
        <w:rPr>
          <w:sz w:val="28"/>
          <w:szCs w:val="28"/>
        </w:rPr>
        <w:t>возложить на заместителя главы администрации МО "Володарский район" по оперативной работе С.И. Магзанова.</w:t>
      </w:r>
      <w:r>
        <w:rPr>
          <w:sz w:val="28"/>
          <w:szCs w:val="28"/>
        </w:rPr>
        <w:tab/>
      </w:r>
      <w:r>
        <w:rPr>
          <w:sz w:val="28"/>
          <w:szCs w:val="28"/>
        </w:rPr>
        <w:tab/>
      </w:r>
      <w:r>
        <w:rPr>
          <w:sz w:val="28"/>
          <w:szCs w:val="28"/>
        </w:rPr>
        <w:tab/>
      </w:r>
    </w:p>
    <w:p w:rsidR="00540530" w:rsidRPr="00540530" w:rsidRDefault="00540530" w:rsidP="00540530">
      <w:pPr>
        <w:ind w:firstLine="851"/>
        <w:jc w:val="both"/>
        <w:rPr>
          <w:sz w:val="28"/>
          <w:szCs w:val="28"/>
        </w:rPr>
      </w:pPr>
    </w:p>
    <w:p w:rsidR="00540530" w:rsidRPr="00540530" w:rsidRDefault="00540530" w:rsidP="00540530">
      <w:pPr>
        <w:ind w:firstLine="851"/>
        <w:jc w:val="both"/>
        <w:rPr>
          <w:sz w:val="28"/>
          <w:szCs w:val="28"/>
        </w:rPr>
      </w:pPr>
    </w:p>
    <w:p w:rsidR="00540530" w:rsidRDefault="00540530" w:rsidP="00540530">
      <w:pPr>
        <w:ind w:firstLine="851"/>
        <w:rPr>
          <w:sz w:val="28"/>
          <w:szCs w:val="28"/>
        </w:rPr>
      </w:pPr>
      <w:r w:rsidRPr="00540530">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40530">
        <w:rPr>
          <w:sz w:val="28"/>
          <w:szCs w:val="28"/>
        </w:rPr>
        <w:t>Б.Г.</w:t>
      </w:r>
      <w:r>
        <w:rPr>
          <w:sz w:val="28"/>
          <w:szCs w:val="28"/>
        </w:rPr>
        <w:t xml:space="preserve"> </w:t>
      </w:r>
      <w:r w:rsidRPr="00540530">
        <w:rPr>
          <w:sz w:val="28"/>
          <w:szCs w:val="28"/>
        </w:rPr>
        <w:t>Миндиев</w:t>
      </w:r>
    </w:p>
    <w:p w:rsidR="00540530" w:rsidRDefault="00540530" w:rsidP="00540530">
      <w:pPr>
        <w:ind w:firstLine="851"/>
        <w:rPr>
          <w:sz w:val="28"/>
          <w:szCs w:val="28"/>
        </w:rPr>
      </w:pPr>
    </w:p>
    <w:p w:rsidR="00540530" w:rsidRDefault="00540530" w:rsidP="00540530">
      <w:pPr>
        <w:ind w:firstLine="567"/>
        <w:jc w:val="right"/>
        <w:rPr>
          <w:sz w:val="28"/>
          <w:szCs w:val="28"/>
        </w:rPr>
      </w:pPr>
      <w:r>
        <w:rPr>
          <w:sz w:val="28"/>
          <w:szCs w:val="28"/>
        </w:rPr>
        <w:lastRenderedPageBreak/>
        <w:t>Приложение №1</w:t>
      </w:r>
    </w:p>
    <w:p w:rsidR="00540530" w:rsidRDefault="00540530" w:rsidP="00540530">
      <w:pPr>
        <w:ind w:firstLine="567"/>
        <w:jc w:val="right"/>
        <w:rPr>
          <w:sz w:val="28"/>
          <w:szCs w:val="28"/>
        </w:rPr>
      </w:pPr>
      <w:r>
        <w:rPr>
          <w:sz w:val="28"/>
          <w:szCs w:val="28"/>
        </w:rPr>
        <w:t>к постановлению администрации</w:t>
      </w:r>
    </w:p>
    <w:p w:rsidR="00540530" w:rsidRDefault="00540530" w:rsidP="00540530">
      <w:pPr>
        <w:ind w:firstLine="567"/>
        <w:jc w:val="right"/>
        <w:rPr>
          <w:sz w:val="28"/>
          <w:szCs w:val="28"/>
        </w:rPr>
      </w:pPr>
      <w:r>
        <w:rPr>
          <w:sz w:val="28"/>
          <w:szCs w:val="28"/>
        </w:rPr>
        <w:t>МО "Володарский район"</w:t>
      </w:r>
    </w:p>
    <w:p w:rsidR="00540530" w:rsidRDefault="00540530" w:rsidP="00540530">
      <w:pPr>
        <w:ind w:firstLine="567"/>
        <w:jc w:val="right"/>
        <w:rPr>
          <w:sz w:val="28"/>
          <w:szCs w:val="28"/>
        </w:rPr>
      </w:pPr>
      <w:r>
        <w:rPr>
          <w:sz w:val="28"/>
          <w:szCs w:val="28"/>
        </w:rPr>
        <w:t xml:space="preserve">от </w:t>
      </w:r>
      <w:r w:rsidRPr="00540530">
        <w:rPr>
          <w:sz w:val="28"/>
          <w:szCs w:val="28"/>
          <w:u w:val="single"/>
        </w:rPr>
        <w:t>07.07.2017 г</w:t>
      </w:r>
      <w:r>
        <w:rPr>
          <w:sz w:val="28"/>
          <w:szCs w:val="28"/>
        </w:rPr>
        <w:t xml:space="preserve">. № </w:t>
      </w:r>
      <w:r w:rsidRPr="00540530">
        <w:rPr>
          <w:sz w:val="28"/>
          <w:szCs w:val="28"/>
          <w:u w:val="single"/>
        </w:rPr>
        <w:t>638</w:t>
      </w:r>
    </w:p>
    <w:p w:rsidR="00540530" w:rsidRPr="00540530" w:rsidRDefault="00540530" w:rsidP="00540530">
      <w:pPr>
        <w:rPr>
          <w:sz w:val="28"/>
          <w:szCs w:val="28"/>
        </w:rPr>
      </w:pPr>
    </w:p>
    <w:p w:rsidR="00540530" w:rsidRPr="00540530" w:rsidRDefault="00540530" w:rsidP="00540530">
      <w:pPr>
        <w:rPr>
          <w:sz w:val="28"/>
          <w:szCs w:val="28"/>
        </w:rPr>
      </w:pPr>
    </w:p>
    <w:p w:rsidR="00540530" w:rsidRDefault="00540530" w:rsidP="00540530">
      <w:pPr>
        <w:rPr>
          <w:sz w:val="28"/>
          <w:szCs w:val="28"/>
        </w:rPr>
      </w:pPr>
    </w:p>
    <w:p w:rsidR="00540530" w:rsidRDefault="00540530" w:rsidP="00540530">
      <w:pPr>
        <w:jc w:val="center"/>
        <w:rPr>
          <w:sz w:val="28"/>
          <w:szCs w:val="28"/>
        </w:rPr>
      </w:pPr>
      <w:r w:rsidRPr="003A0F97">
        <w:rPr>
          <w:sz w:val="28"/>
          <w:szCs w:val="28"/>
        </w:rPr>
        <w:t xml:space="preserve">Положение </w:t>
      </w:r>
    </w:p>
    <w:p w:rsidR="00540530" w:rsidRDefault="00540530" w:rsidP="00540530">
      <w:pPr>
        <w:jc w:val="center"/>
        <w:rPr>
          <w:sz w:val="28"/>
          <w:szCs w:val="28"/>
        </w:rPr>
      </w:pPr>
      <w:r w:rsidRPr="003A0F97">
        <w:rPr>
          <w:sz w:val="28"/>
          <w:szCs w:val="28"/>
        </w:rPr>
        <w:t xml:space="preserve">о конкурсной комиссии по проведению </w:t>
      </w:r>
    </w:p>
    <w:p w:rsidR="00540530" w:rsidRDefault="00540530" w:rsidP="00540530">
      <w:pPr>
        <w:jc w:val="center"/>
        <w:rPr>
          <w:sz w:val="28"/>
          <w:szCs w:val="28"/>
        </w:rPr>
      </w:pPr>
      <w:r w:rsidRPr="003A0F97">
        <w:rPr>
          <w:sz w:val="28"/>
          <w:szCs w:val="28"/>
        </w:rPr>
        <w:t xml:space="preserve">открытого конкурса на право </w:t>
      </w:r>
      <w:r>
        <w:rPr>
          <w:sz w:val="28"/>
          <w:szCs w:val="28"/>
        </w:rPr>
        <w:t>осуществления</w:t>
      </w:r>
      <w:r w:rsidRPr="003A0F97">
        <w:rPr>
          <w:sz w:val="28"/>
          <w:szCs w:val="28"/>
        </w:rPr>
        <w:t xml:space="preserve"> </w:t>
      </w:r>
    </w:p>
    <w:p w:rsidR="00540530" w:rsidRDefault="00540530" w:rsidP="00540530">
      <w:pPr>
        <w:jc w:val="center"/>
        <w:rPr>
          <w:sz w:val="28"/>
          <w:szCs w:val="28"/>
        </w:rPr>
      </w:pPr>
      <w:r>
        <w:rPr>
          <w:sz w:val="28"/>
          <w:szCs w:val="28"/>
        </w:rPr>
        <w:t>п</w:t>
      </w:r>
      <w:r w:rsidRPr="003A0F97">
        <w:rPr>
          <w:sz w:val="28"/>
          <w:szCs w:val="28"/>
        </w:rPr>
        <w:t xml:space="preserve">еревозок по муниципальным маршрутам </w:t>
      </w:r>
    </w:p>
    <w:p w:rsidR="00540530" w:rsidRDefault="00540530" w:rsidP="00540530">
      <w:pPr>
        <w:jc w:val="center"/>
        <w:rPr>
          <w:sz w:val="28"/>
          <w:szCs w:val="28"/>
        </w:rPr>
      </w:pPr>
      <w:r w:rsidRPr="003A0F97">
        <w:rPr>
          <w:sz w:val="28"/>
          <w:szCs w:val="28"/>
        </w:rPr>
        <w:t xml:space="preserve">регулярных перевозок </w:t>
      </w:r>
    </w:p>
    <w:p w:rsidR="00540530" w:rsidRDefault="00540530" w:rsidP="00540530">
      <w:pPr>
        <w:jc w:val="center"/>
        <w:rPr>
          <w:sz w:val="28"/>
          <w:szCs w:val="28"/>
        </w:rPr>
      </w:pPr>
      <w:r w:rsidRPr="003A0F97">
        <w:rPr>
          <w:sz w:val="28"/>
          <w:szCs w:val="28"/>
        </w:rPr>
        <w:t>муниципального образования «Володарский район»</w:t>
      </w:r>
    </w:p>
    <w:p w:rsidR="00540530" w:rsidRDefault="00540530" w:rsidP="00540530">
      <w:pPr>
        <w:jc w:val="center"/>
        <w:rPr>
          <w:sz w:val="28"/>
          <w:szCs w:val="28"/>
        </w:rPr>
      </w:pPr>
    </w:p>
    <w:p w:rsidR="00540530" w:rsidRDefault="00540530" w:rsidP="00540530">
      <w:pPr>
        <w:jc w:val="center"/>
        <w:rPr>
          <w:sz w:val="28"/>
          <w:szCs w:val="28"/>
        </w:rPr>
      </w:pPr>
      <w:r>
        <w:rPr>
          <w:sz w:val="28"/>
          <w:szCs w:val="28"/>
        </w:rPr>
        <w:t>1.</w:t>
      </w:r>
      <w:r w:rsidRPr="003A0F97">
        <w:rPr>
          <w:sz w:val="28"/>
          <w:szCs w:val="28"/>
        </w:rPr>
        <w:t>Общие положения</w:t>
      </w:r>
    </w:p>
    <w:p w:rsidR="00540530" w:rsidRDefault="00540530" w:rsidP="00540530">
      <w:pPr>
        <w:ind w:firstLine="851"/>
        <w:jc w:val="both"/>
        <w:rPr>
          <w:sz w:val="28"/>
          <w:szCs w:val="28"/>
        </w:rPr>
      </w:pPr>
      <w:r>
        <w:rPr>
          <w:sz w:val="28"/>
          <w:szCs w:val="28"/>
        </w:rPr>
        <w:t xml:space="preserve">1.1.Настоящее Положение </w:t>
      </w:r>
      <w:r w:rsidRPr="003A0F97">
        <w:rPr>
          <w:sz w:val="28"/>
          <w:szCs w:val="28"/>
        </w:rPr>
        <w:t>о конкурсной комиссии по проведению</w:t>
      </w:r>
      <w:r>
        <w:rPr>
          <w:sz w:val="28"/>
          <w:szCs w:val="28"/>
        </w:rPr>
        <w:t xml:space="preserve"> </w:t>
      </w:r>
      <w:r w:rsidRPr="003A0F97">
        <w:rPr>
          <w:sz w:val="28"/>
          <w:szCs w:val="28"/>
        </w:rPr>
        <w:t>открытого конкурса на право осуществлени</w:t>
      </w:r>
      <w:r>
        <w:rPr>
          <w:sz w:val="28"/>
          <w:szCs w:val="28"/>
        </w:rPr>
        <w:t>я</w:t>
      </w:r>
      <w:r w:rsidRPr="003A0F97">
        <w:rPr>
          <w:sz w:val="28"/>
          <w:szCs w:val="28"/>
        </w:rPr>
        <w:t xml:space="preserve"> перевозок по муниципальным маршрутам</w:t>
      </w:r>
      <w:r>
        <w:rPr>
          <w:sz w:val="28"/>
          <w:szCs w:val="28"/>
        </w:rPr>
        <w:t xml:space="preserve"> </w:t>
      </w:r>
      <w:r w:rsidRPr="003A0F97">
        <w:rPr>
          <w:sz w:val="28"/>
          <w:szCs w:val="28"/>
        </w:rPr>
        <w:t>регулярных перевозок муниципального образования «Володарский район»</w:t>
      </w:r>
      <w:r>
        <w:rPr>
          <w:sz w:val="28"/>
          <w:szCs w:val="28"/>
        </w:rPr>
        <w:t xml:space="preserve"> разработано в соответствии с требованиями Федерального закона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w:t>
      </w:r>
      <w:r>
        <w:rPr>
          <w:sz w:val="28"/>
          <w:szCs w:val="28"/>
        </w:rPr>
        <w:tab/>
        <w:t xml:space="preserve"> Федерации», Закона Астраханской области «Об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 и определяет понятие, цели создания, функции и порядок работы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муниципального образования «Володарский район».</w:t>
      </w:r>
    </w:p>
    <w:p w:rsidR="00540530" w:rsidRDefault="00540530" w:rsidP="00540530">
      <w:pPr>
        <w:ind w:firstLine="851"/>
        <w:jc w:val="both"/>
        <w:rPr>
          <w:sz w:val="28"/>
          <w:szCs w:val="28"/>
        </w:rPr>
      </w:pPr>
      <w:r>
        <w:rPr>
          <w:sz w:val="28"/>
          <w:szCs w:val="28"/>
        </w:rPr>
        <w:t>1.2.Комиссия в своей деятельности руководствуется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Pr>
          <w:sz w:val="28"/>
          <w:szCs w:val="28"/>
        </w:rPr>
        <w:tab/>
        <w:t xml:space="preserve"> Федерации» (далее - Закон), Гражданским кодексом Российской Федерации и иными федеральными законами и нормативными актами Российской Федерации,</w:t>
      </w:r>
      <w:r w:rsidRPr="00340830">
        <w:rPr>
          <w:sz w:val="28"/>
          <w:szCs w:val="28"/>
        </w:rPr>
        <w:t xml:space="preserve"> постановлени</w:t>
      </w:r>
      <w:r>
        <w:rPr>
          <w:sz w:val="28"/>
          <w:szCs w:val="28"/>
        </w:rPr>
        <w:t>ем</w:t>
      </w:r>
      <w:r w:rsidRPr="00340830">
        <w:rPr>
          <w:sz w:val="28"/>
          <w:szCs w:val="28"/>
        </w:rPr>
        <w:t xml:space="preserve"> Правительства Астраханской области «О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w:t>
      </w:r>
      <w:r>
        <w:rPr>
          <w:sz w:val="28"/>
          <w:szCs w:val="28"/>
        </w:rPr>
        <w:t>»,</w:t>
      </w:r>
      <w:r w:rsidRPr="00340830">
        <w:rPr>
          <w:sz w:val="28"/>
          <w:szCs w:val="28"/>
        </w:rPr>
        <w:t xml:space="preserve"> Уставом МО «Володарский район»</w:t>
      </w:r>
      <w:r>
        <w:rPr>
          <w:sz w:val="28"/>
          <w:szCs w:val="28"/>
        </w:rPr>
        <w:t>, а также настоящим Положением.</w:t>
      </w:r>
    </w:p>
    <w:p w:rsidR="00540530" w:rsidRDefault="00540530" w:rsidP="00540530">
      <w:pPr>
        <w:jc w:val="both"/>
        <w:rPr>
          <w:sz w:val="28"/>
          <w:szCs w:val="28"/>
        </w:rPr>
      </w:pPr>
    </w:p>
    <w:p w:rsidR="00540530" w:rsidRDefault="00540530" w:rsidP="00540530">
      <w:pPr>
        <w:jc w:val="center"/>
        <w:rPr>
          <w:sz w:val="28"/>
          <w:szCs w:val="28"/>
        </w:rPr>
      </w:pPr>
    </w:p>
    <w:p w:rsidR="00540530" w:rsidRDefault="00540530" w:rsidP="00540530">
      <w:pPr>
        <w:jc w:val="center"/>
        <w:rPr>
          <w:sz w:val="28"/>
          <w:szCs w:val="28"/>
        </w:rPr>
      </w:pPr>
      <w:r>
        <w:rPr>
          <w:sz w:val="28"/>
          <w:szCs w:val="28"/>
        </w:rPr>
        <w:lastRenderedPageBreak/>
        <w:t>2. Основные цели и задачи комиссии</w:t>
      </w:r>
    </w:p>
    <w:p w:rsidR="00540530" w:rsidRDefault="00540530" w:rsidP="00540530">
      <w:pPr>
        <w:ind w:firstLine="851"/>
        <w:jc w:val="both"/>
        <w:rPr>
          <w:sz w:val="28"/>
          <w:szCs w:val="28"/>
        </w:rPr>
      </w:pPr>
      <w:r>
        <w:rPr>
          <w:sz w:val="28"/>
          <w:szCs w:val="28"/>
        </w:rPr>
        <w:t>2.1.Комиссия создается для проведения и определения победителя конкурса на право осуществления перевозок по муниципальным маршрутам регулярных перевозок в муниципальном образовании «Володарский район».</w:t>
      </w:r>
    </w:p>
    <w:p w:rsidR="00540530" w:rsidRDefault="00540530" w:rsidP="00540530">
      <w:pPr>
        <w:ind w:firstLine="851"/>
        <w:jc w:val="both"/>
        <w:rPr>
          <w:sz w:val="28"/>
          <w:szCs w:val="28"/>
        </w:rPr>
      </w:pPr>
      <w:r>
        <w:rPr>
          <w:sz w:val="28"/>
          <w:szCs w:val="28"/>
        </w:rPr>
        <w:t>2.2.Исходя из целей деятельности комиссии, в её задачи входит:</w:t>
      </w:r>
    </w:p>
    <w:p w:rsidR="00540530" w:rsidRDefault="00540530" w:rsidP="00540530">
      <w:pPr>
        <w:ind w:firstLine="851"/>
        <w:jc w:val="both"/>
        <w:rPr>
          <w:sz w:val="28"/>
          <w:szCs w:val="28"/>
        </w:rPr>
      </w:pPr>
      <w:r>
        <w:rPr>
          <w:sz w:val="28"/>
          <w:szCs w:val="28"/>
        </w:rPr>
        <w:t>2.2.1.Обеспечение объективности при рассмотрении и оценке заявок на участие в конкурсе;</w:t>
      </w:r>
    </w:p>
    <w:p w:rsidR="00540530" w:rsidRDefault="00540530" w:rsidP="00540530">
      <w:pPr>
        <w:ind w:firstLine="851"/>
        <w:jc w:val="both"/>
        <w:rPr>
          <w:sz w:val="28"/>
          <w:szCs w:val="28"/>
        </w:rPr>
      </w:pPr>
      <w:r>
        <w:rPr>
          <w:sz w:val="28"/>
          <w:szCs w:val="28"/>
        </w:rPr>
        <w:t>2.2.2.Создание равных конкурентных условий для всех участников конкурса;</w:t>
      </w:r>
    </w:p>
    <w:p w:rsidR="00540530" w:rsidRDefault="00540530" w:rsidP="00540530">
      <w:pPr>
        <w:ind w:firstLine="851"/>
        <w:jc w:val="both"/>
        <w:rPr>
          <w:sz w:val="28"/>
          <w:szCs w:val="28"/>
        </w:rPr>
      </w:pPr>
      <w:r>
        <w:rPr>
          <w:sz w:val="28"/>
          <w:szCs w:val="28"/>
        </w:rPr>
        <w:t>2.2.3.Соблюдение принципов гласности и прозрачности осуществления конкурса;</w:t>
      </w:r>
    </w:p>
    <w:p w:rsidR="00540530" w:rsidRDefault="00540530" w:rsidP="00540530">
      <w:pPr>
        <w:ind w:firstLine="851"/>
        <w:jc w:val="both"/>
        <w:rPr>
          <w:sz w:val="28"/>
          <w:szCs w:val="28"/>
        </w:rPr>
      </w:pPr>
      <w:r>
        <w:rPr>
          <w:sz w:val="28"/>
          <w:szCs w:val="28"/>
        </w:rPr>
        <w:t>2.2.4.Устранение возможностей злоупотребления и коррупции при проведении конкурса;</w:t>
      </w:r>
    </w:p>
    <w:p w:rsidR="00540530" w:rsidRDefault="00540530" w:rsidP="00540530">
      <w:pPr>
        <w:ind w:firstLine="851"/>
        <w:jc w:val="both"/>
        <w:rPr>
          <w:sz w:val="28"/>
          <w:szCs w:val="28"/>
        </w:rPr>
      </w:pPr>
      <w:r>
        <w:rPr>
          <w:sz w:val="28"/>
          <w:szCs w:val="28"/>
        </w:rPr>
        <w:t>2.2.5.Соблюдение конфиденциальности информации, содержащейся в заявках участников конкурса.</w:t>
      </w:r>
    </w:p>
    <w:p w:rsidR="00540530" w:rsidRDefault="00540530" w:rsidP="00540530">
      <w:pPr>
        <w:jc w:val="both"/>
        <w:rPr>
          <w:sz w:val="28"/>
          <w:szCs w:val="28"/>
        </w:rPr>
      </w:pPr>
    </w:p>
    <w:p w:rsidR="00540530" w:rsidRDefault="00540530" w:rsidP="00540530">
      <w:pPr>
        <w:jc w:val="center"/>
        <w:rPr>
          <w:sz w:val="28"/>
          <w:szCs w:val="28"/>
        </w:rPr>
      </w:pPr>
      <w:r>
        <w:rPr>
          <w:sz w:val="28"/>
          <w:szCs w:val="28"/>
        </w:rPr>
        <w:t>3.Функции комиссии</w:t>
      </w:r>
    </w:p>
    <w:p w:rsidR="00540530" w:rsidRDefault="00540530" w:rsidP="00540530">
      <w:pPr>
        <w:jc w:val="both"/>
        <w:rPr>
          <w:sz w:val="28"/>
          <w:szCs w:val="28"/>
        </w:rPr>
      </w:pPr>
    </w:p>
    <w:p w:rsidR="00540530" w:rsidRDefault="00540530" w:rsidP="00540530">
      <w:pPr>
        <w:ind w:firstLine="851"/>
        <w:jc w:val="both"/>
        <w:rPr>
          <w:sz w:val="28"/>
          <w:szCs w:val="28"/>
        </w:rPr>
      </w:pPr>
      <w:r>
        <w:rPr>
          <w:sz w:val="28"/>
          <w:szCs w:val="28"/>
        </w:rPr>
        <w:t>Для выполнения поставленных задач по проведению и определению победителя конкурса на право осуществления перевозок по муниципальным маршрутам регулярных перевозок в муниципальном образовании «Володарский район» комиссия осуществляет следующие функции:</w:t>
      </w:r>
    </w:p>
    <w:p w:rsidR="00540530" w:rsidRDefault="00540530" w:rsidP="00540530">
      <w:pPr>
        <w:ind w:firstLine="851"/>
        <w:jc w:val="both"/>
        <w:rPr>
          <w:sz w:val="28"/>
          <w:szCs w:val="28"/>
        </w:rPr>
      </w:pPr>
      <w:r>
        <w:rPr>
          <w:sz w:val="28"/>
          <w:szCs w:val="28"/>
        </w:rPr>
        <w:t>3.1.Вскрытие конвертов с заявками на участие в открытом конкурсе и их рассмотрение, принятие решения о допуске претендента к участию в конкурсе и о признании его участником конкурса либо об отказе в допуске претендента к участию в конкурсе.</w:t>
      </w:r>
    </w:p>
    <w:p w:rsidR="00540530" w:rsidRDefault="00540530" w:rsidP="00540530">
      <w:pPr>
        <w:ind w:firstLine="851"/>
        <w:jc w:val="both"/>
        <w:rPr>
          <w:sz w:val="28"/>
          <w:szCs w:val="28"/>
        </w:rPr>
      </w:pPr>
      <w:r>
        <w:rPr>
          <w:sz w:val="28"/>
          <w:szCs w:val="28"/>
        </w:rPr>
        <w:t>3.2.Оценка и сопоставление заявок на участие в конкурсе.</w:t>
      </w:r>
    </w:p>
    <w:p w:rsidR="00540530" w:rsidRDefault="00540530" w:rsidP="00540530">
      <w:pPr>
        <w:ind w:firstLine="851"/>
        <w:jc w:val="both"/>
        <w:rPr>
          <w:sz w:val="28"/>
          <w:szCs w:val="28"/>
        </w:rPr>
      </w:pPr>
      <w:r>
        <w:rPr>
          <w:sz w:val="28"/>
          <w:szCs w:val="28"/>
        </w:rPr>
        <w:t>3.3.Определение победителя открытого конкурса.</w:t>
      </w:r>
    </w:p>
    <w:p w:rsidR="00540530" w:rsidRDefault="00540530" w:rsidP="00540530">
      <w:pPr>
        <w:ind w:firstLine="851"/>
        <w:jc w:val="both"/>
        <w:rPr>
          <w:sz w:val="28"/>
          <w:szCs w:val="28"/>
        </w:rPr>
      </w:pPr>
      <w:r>
        <w:rPr>
          <w:sz w:val="28"/>
          <w:szCs w:val="28"/>
        </w:rPr>
        <w:t>3.4.Ведение протокола вскрытия конвертом и рассмотрения заявок на участие в открытом конкурсе; протокола оценки и сопоставления заявок на участие в открытом конкурсе, протокола рассмотрения единственной заявки на участие в конкурсе.</w:t>
      </w:r>
    </w:p>
    <w:p w:rsidR="00540530" w:rsidRDefault="00540530" w:rsidP="00540530">
      <w:pPr>
        <w:ind w:firstLine="851"/>
        <w:jc w:val="both"/>
        <w:rPr>
          <w:sz w:val="28"/>
          <w:szCs w:val="28"/>
        </w:rPr>
      </w:pPr>
      <w:r>
        <w:rPr>
          <w:sz w:val="28"/>
          <w:szCs w:val="28"/>
        </w:rPr>
        <w:t>3.5.Направление запросов в соответствующие органы и организации в целях проверки сведений, представленных участниками конкурса.</w:t>
      </w:r>
    </w:p>
    <w:p w:rsidR="00540530" w:rsidRDefault="00540530" w:rsidP="00540530">
      <w:pPr>
        <w:ind w:firstLine="851"/>
        <w:jc w:val="both"/>
        <w:rPr>
          <w:sz w:val="28"/>
          <w:szCs w:val="28"/>
        </w:rPr>
      </w:pPr>
      <w:r>
        <w:rPr>
          <w:sz w:val="28"/>
          <w:szCs w:val="28"/>
        </w:rPr>
        <w:t>3.6.Проверка соответствия участников конкурсов требованиям, установленным Законом.</w:t>
      </w:r>
    </w:p>
    <w:p w:rsidR="00540530" w:rsidRDefault="00540530" w:rsidP="00540530">
      <w:pPr>
        <w:ind w:firstLine="851"/>
        <w:jc w:val="both"/>
        <w:rPr>
          <w:sz w:val="28"/>
          <w:szCs w:val="28"/>
        </w:rPr>
      </w:pPr>
      <w:r>
        <w:rPr>
          <w:sz w:val="28"/>
          <w:szCs w:val="28"/>
        </w:rPr>
        <w:t>3.7.Другие функции, связанные с определением победителя, осуществляемые в порядке, установленным Законом.</w:t>
      </w:r>
    </w:p>
    <w:p w:rsidR="00540530" w:rsidRDefault="00540530" w:rsidP="00540530">
      <w:pPr>
        <w:jc w:val="both"/>
        <w:rPr>
          <w:sz w:val="28"/>
          <w:szCs w:val="28"/>
        </w:rPr>
      </w:pPr>
    </w:p>
    <w:p w:rsidR="00540530" w:rsidRDefault="00540530" w:rsidP="00540530">
      <w:pPr>
        <w:jc w:val="center"/>
        <w:rPr>
          <w:sz w:val="28"/>
          <w:szCs w:val="28"/>
        </w:rPr>
      </w:pPr>
      <w:r>
        <w:rPr>
          <w:sz w:val="28"/>
          <w:szCs w:val="28"/>
        </w:rPr>
        <w:t>4. Порядок формирования комиссии</w:t>
      </w:r>
    </w:p>
    <w:p w:rsidR="00540530" w:rsidRDefault="00540530" w:rsidP="00540530">
      <w:pPr>
        <w:ind w:firstLine="851"/>
        <w:jc w:val="both"/>
        <w:rPr>
          <w:sz w:val="28"/>
          <w:szCs w:val="28"/>
        </w:rPr>
      </w:pPr>
      <w:r>
        <w:rPr>
          <w:sz w:val="28"/>
          <w:szCs w:val="28"/>
        </w:rPr>
        <w:t>4.1.Комиссия является коллегиальным органом. Состав, председатель комиссии, заместитель председателя, секретарь утверждаются распоряжением администрации муниципального образования «Володарский район».</w:t>
      </w:r>
    </w:p>
    <w:p w:rsidR="00540530" w:rsidRDefault="00540530" w:rsidP="00540530">
      <w:pPr>
        <w:ind w:firstLine="851"/>
        <w:jc w:val="both"/>
        <w:rPr>
          <w:sz w:val="28"/>
          <w:szCs w:val="28"/>
        </w:rPr>
      </w:pPr>
      <w:r>
        <w:rPr>
          <w:sz w:val="28"/>
          <w:szCs w:val="28"/>
        </w:rPr>
        <w:t>4.2.В состав комиссии входит не менее пяти человек.</w:t>
      </w:r>
    </w:p>
    <w:p w:rsidR="00540530" w:rsidRDefault="00540530" w:rsidP="00540530">
      <w:pPr>
        <w:ind w:firstLine="851"/>
        <w:jc w:val="both"/>
        <w:rPr>
          <w:sz w:val="28"/>
          <w:szCs w:val="28"/>
        </w:rPr>
      </w:pPr>
      <w:r>
        <w:rPr>
          <w:sz w:val="28"/>
          <w:szCs w:val="28"/>
        </w:rPr>
        <w:lastRenderedPageBreak/>
        <w:t>4.3.Членами комиссии не могут быть физические лица, лично заинтересованные в результатах определения победителя конкурса на право осуществления перевозок по муниципальным маршрутам регулярных перевозок в муниципальном образовании «Володарский район», в том числе физические лица, подавшие заявки на участие в таком определении победителя или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конкурса.</w:t>
      </w:r>
    </w:p>
    <w:p w:rsidR="00540530" w:rsidRDefault="00540530" w:rsidP="00540530">
      <w:pPr>
        <w:ind w:firstLine="851"/>
        <w:jc w:val="both"/>
        <w:rPr>
          <w:sz w:val="28"/>
          <w:szCs w:val="28"/>
        </w:rPr>
      </w:pPr>
      <w:r>
        <w:rPr>
          <w:sz w:val="28"/>
          <w:szCs w:val="28"/>
        </w:rPr>
        <w:t xml:space="preserve"> В случае выявления в составе комиссии указанных лиц, данные лица незамедлительно заменяются другими физическими лицами, которые лично не заинтересованы в результатах определения победителя и на которых не способны оказывать влияние участники конкурса.</w:t>
      </w:r>
    </w:p>
    <w:p w:rsidR="00540530" w:rsidRDefault="00540530" w:rsidP="00540530">
      <w:pPr>
        <w:ind w:firstLine="851"/>
        <w:jc w:val="both"/>
        <w:rPr>
          <w:sz w:val="28"/>
          <w:szCs w:val="28"/>
        </w:rPr>
      </w:pPr>
      <w:r>
        <w:rPr>
          <w:sz w:val="28"/>
          <w:szCs w:val="28"/>
        </w:rPr>
        <w:t>4.4.Комиссия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540530" w:rsidRDefault="00540530" w:rsidP="00540530">
      <w:pPr>
        <w:ind w:firstLine="851"/>
        <w:jc w:val="both"/>
        <w:rPr>
          <w:sz w:val="28"/>
          <w:szCs w:val="28"/>
        </w:rPr>
      </w:pPr>
      <w:r>
        <w:rPr>
          <w:sz w:val="28"/>
          <w:szCs w:val="28"/>
        </w:rPr>
        <w:t>4.5.В случае отсутствия председателя комиссии исполнение его обязанностей возлагается на заместителя председателя комиссии.</w:t>
      </w:r>
    </w:p>
    <w:p w:rsidR="00540530" w:rsidRDefault="00540530" w:rsidP="00540530">
      <w:pPr>
        <w:ind w:firstLine="851"/>
        <w:jc w:val="both"/>
        <w:rPr>
          <w:sz w:val="28"/>
          <w:szCs w:val="28"/>
        </w:rPr>
      </w:pPr>
    </w:p>
    <w:p w:rsidR="00540530" w:rsidRDefault="00540530" w:rsidP="00540530">
      <w:pPr>
        <w:jc w:val="center"/>
        <w:rPr>
          <w:sz w:val="28"/>
          <w:szCs w:val="28"/>
        </w:rPr>
      </w:pPr>
      <w:r>
        <w:rPr>
          <w:sz w:val="28"/>
          <w:szCs w:val="28"/>
        </w:rPr>
        <w:t>5. Порядок проведения заседаний комиссии</w:t>
      </w:r>
    </w:p>
    <w:p w:rsidR="00540530" w:rsidRDefault="00540530" w:rsidP="00540530">
      <w:pPr>
        <w:ind w:firstLine="851"/>
        <w:jc w:val="both"/>
        <w:rPr>
          <w:sz w:val="28"/>
          <w:szCs w:val="28"/>
        </w:rPr>
      </w:pPr>
      <w:r>
        <w:rPr>
          <w:sz w:val="28"/>
          <w:szCs w:val="28"/>
        </w:rPr>
        <w:t>5.1.Председатель комиссии своевременно уведомляет членов комиссии о месте, дате и времени проведения заседания комиссии.</w:t>
      </w:r>
    </w:p>
    <w:p w:rsidR="00540530" w:rsidRDefault="00540530" w:rsidP="00540530">
      <w:pPr>
        <w:ind w:firstLine="851"/>
        <w:jc w:val="both"/>
        <w:rPr>
          <w:sz w:val="28"/>
          <w:szCs w:val="28"/>
        </w:rPr>
      </w:pPr>
      <w:r>
        <w:rPr>
          <w:sz w:val="28"/>
          <w:szCs w:val="28"/>
        </w:rPr>
        <w:t>5.2.Заседания комиссии открываются и закрываются председателем комиссии.</w:t>
      </w:r>
    </w:p>
    <w:p w:rsidR="00540530" w:rsidRDefault="00540530" w:rsidP="00540530">
      <w:pPr>
        <w:ind w:firstLine="851"/>
        <w:jc w:val="both"/>
        <w:rPr>
          <w:sz w:val="28"/>
          <w:szCs w:val="28"/>
        </w:rPr>
      </w:pPr>
      <w:r>
        <w:rPr>
          <w:sz w:val="28"/>
          <w:szCs w:val="28"/>
        </w:rPr>
        <w:t>5.3.Председатель комиссии осуществляет общее руководство работой комиссии и обеспечивает выполнение настоящего Положения, в том числе:</w:t>
      </w:r>
    </w:p>
    <w:p w:rsidR="00540530" w:rsidRDefault="00540530" w:rsidP="00540530">
      <w:pPr>
        <w:ind w:firstLine="851"/>
        <w:jc w:val="both"/>
        <w:rPr>
          <w:sz w:val="28"/>
          <w:szCs w:val="28"/>
        </w:rPr>
      </w:pPr>
      <w:r>
        <w:rPr>
          <w:sz w:val="28"/>
          <w:szCs w:val="28"/>
        </w:rPr>
        <w:t>-открывает и ведет заседание комиссии;</w:t>
      </w:r>
    </w:p>
    <w:p w:rsidR="00540530" w:rsidRDefault="00540530" w:rsidP="00540530">
      <w:pPr>
        <w:ind w:firstLine="851"/>
        <w:jc w:val="both"/>
        <w:rPr>
          <w:sz w:val="28"/>
          <w:szCs w:val="28"/>
        </w:rPr>
      </w:pPr>
      <w:r>
        <w:rPr>
          <w:sz w:val="28"/>
          <w:szCs w:val="28"/>
        </w:rPr>
        <w:t>-объявляет состав комиссии;</w:t>
      </w:r>
    </w:p>
    <w:p w:rsidR="00540530" w:rsidRDefault="00540530" w:rsidP="00540530">
      <w:pPr>
        <w:ind w:firstLine="851"/>
        <w:jc w:val="both"/>
        <w:rPr>
          <w:sz w:val="28"/>
          <w:szCs w:val="28"/>
        </w:rPr>
      </w:pPr>
      <w:r>
        <w:rPr>
          <w:sz w:val="28"/>
          <w:szCs w:val="28"/>
        </w:rPr>
        <w:t>-объявляет заседание правомочным;</w:t>
      </w:r>
    </w:p>
    <w:p w:rsidR="00540530" w:rsidRDefault="00540530" w:rsidP="00540530">
      <w:pPr>
        <w:ind w:firstLine="851"/>
        <w:jc w:val="both"/>
        <w:rPr>
          <w:sz w:val="28"/>
          <w:szCs w:val="28"/>
        </w:rPr>
      </w:pPr>
      <w:r>
        <w:rPr>
          <w:sz w:val="28"/>
          <w:szCs w:val="28"/>
        </w:rPr>
        <w:t>-назначает члена комиссии, который будет осуществлять вскрытие конвертов с заявками на участие в конкурсе; объявлять сведения, подлежащие объявлению на процедуре вскрытия конвертов с заявками на участие в конкурсе;</w:t>
      </w:r>
    </w:p>
    <w:p w:rsidR="00540530" w:rsidRDefault="00540530" w:rsidP="00540530">
      <w:pPr>
        <w:ind w:firstLine="851"/>
        <w:jc w:val="both"/>
        <w:rPr>
          <w:sz w:val="28"/>
          <w:szCs w:val="28"/>
        </w:rPr>
      </w:pPr>
      <w:r>
        <w:rPr>
          <w:sz w:val="28"/>
          <w:szCs w:val="28"/>
        </w:rPr>
        <w:t>-подводит итоги и оглашает принятые решения;</w:t>
      </w:r>
    </w:p>
    <w:p w:rsidR="00540530" w:rsidRDefault="00540530" w:rsidP="00540530">
      <w:pPr>
        <w:ind w:firstLine="851"/>
        <w:jc w:val="both"/>
        <w:rPr>
          <w:sz w:val="28"/>
          <w:szCs w:val="28"/>
        </w:rPr>
      </w:pPr>
      <w:r>
        <w:rPr>
          <w:sz w:val="28"/>
          <w:szCs w:val="28"/>
        </w:rPr>
        <w:t>-принимает решения по вопросам, отнесенным к компетенции Комиссии законодательством Российской Федерации и настоящим Положением;</w:t>
      </w:r>
    </w:p>
    <w:p w:rsidR="00540530" w:rsidRDefault="001C1762" w:rsidP="00540530">
      <w:pPr>
        <w:ind w:firstLine="851"/>
        <w:jc w:val="both"/>
        <w:rPr>
          <w:sz w:val="28"/>
          <w:szCs w:val="28"/>
        </w:rPr>
      </w:pPr>
      <w:r>
        <w:rPr>
          <w:sz w:val="28"/>
          <w:szCs w:val="28"/>
        </w:rPr>
        <w:t>-</w:t>
      </w:r>
      <w:r w:rsidR="00540530">
        <w:rPr>
          <w:sz w:val="28"/>
          <w:szCs w:val="28"/>
        </w:rPr>
        <w:t>подписывает протоколы комиссии;</w:t>
      </w:r>
    </w:p>
    <w:p w:rsidR="00540530" w:rsidRDefault="00540530" w:rsidP="00540530">
      <w:pPr>
        <w:ind w:firstLine="851"/>
        <w:jc w:val="both"/>
        <w:rPr>
          <w:sz w:val="28"/>
          <w:szCs w:val="28"/>
        </w:rPr>
      </w:pPr>
      <w:r>
        <w:rPr>
          <w:sz w:val="28"/>
          <w:szCs w:val="28"/>
        </w:rPr>
        <w:t>-объявляет о завершении заседания комиссии;</w:t>
      </w:r>
    </w:p>
    <w:p w:rsidR="00540530" w:rsidRDefault="00540530" w:rsidP="00540530">
      <w:pPr>
        <w:ind w:firstLine="851"/>
        <w:jc w:val="both"/>
        <w:rPr>
          <w:sz w:val="28"/>
          <w:szCs w:val="28"/>
        </w:rPr>
      </w:pPr>
      <w:r>
        <w:rPr>
          <w:sz w:val="28"/>
          <w:szCs w:val="28"/>
        </w:rPr>
        <w:lastRenderedPageBreak/>
        <w:t>-осуществляет иные действия в соответствии с действующим законодательством Российской Федерации и настоящим Положением.</w:t>
      </w:r>
    </w:p>
    <w:p w:rsidR="00540530" w:rsidRDefault="00540530" w:rsidP="00540530">
      <w:pPr>
        <w:ind w:firstLine="851"/>
        <w:jc w:val="both"/>
        <w:rPr>
          <w:sz w:val="28"/>
          <w:szCs w:val="28"/>
        </w:rPr>
      </w:pPr>
      <w:r>
        <w:rPr>
          <w:sz w:val="28"/>
          <w:szCs w:val="28"/>
        </w:rPr>
        <w:t>5.4.Секретарь комиссии:</w:t>
      </w:r>
    </w:p>
    <w:p w:rsidR="00540530" w:rsidRDefault="00540530" w:rsidP="00540530">
      <w:pPr>
        <w:ind w:firstLine="851"/>
        <w:jc w:val="both"/>
        <w:rPr>
          <w:sz w:val="28"/>
          <w:szCs w:val="28"/>
        </w:rPr>
      </w:pPr>
      <w:r>
        <w:rPr>
          <w:sz w:val="28"/>
          <w:szCs w:val="28"/>
        </w:rPr>
        <w:t>-готовит запросы для направления в соответствующие органы и организации в целях проверки сведений, предоставленных участниками конкурса;</w:t>
      </w:r>
    </w:p>
    <w:p w:rsidR="00540530" w:rsidRDefault="00540530" w:rsidP="00540530">
      <w:pPr>
        <w:ind w:firstLine="851"/>
        <w:jc w:val="both"/>
        <w:rPr>
          <w:sz w:val="28"/>
          <w:szCs w:val="28"/>
        </w:rPr>
      </w:pPr>
      <w:r>
        <w:rPr>
          <w:sz w:val="28"/>
          <w:szCs w:val="28"/>
        </w:rPr>
        <w:t>-оформляет протоколы заседания комиссии.</w:t>
      </w:r>
    </w:p>
    <w:p w:rsidR="00540530" w:rsidRDefault="00540530" w:rsidP="00540530">
      <w:pPr>
        <w:ind w:firstLine="851"/>
        <w:jc w:val="both"/>
        <w:rPr>
          <w:sz w:val="28"/>
          <w:szCs w:val="28"/>
        </w:rPr>
      </w:pPr>
      <w:r>
        <w:rPr>
          <w:sz w:val="28"/>
          <w:szCs w:val="28"/>
        </w:rPr>
        <w:t>5.5.Члены комиссии:</w:t>
      </w:r>
    </w:p>
    <w:p w:rsidR="00540530" w:rsidRDefault="00540530" w:rsidP="00540530">
      <w:pPr>
        <w:ind w:firstLine="851"/>
        <w:jc w:val="both"/>
        <w:rPr>
          <w:sz w:val="28"/>
          <w:szCs w:val="28"/>
        </w:rPr>
      </w:pPr>
      <w:r>
        <w:rPr>
          <w:sz w:val="28"/>
          <w:szCs w:val="28"/>
        </w:rPr>
        <w:t>5.5.1.Принимают решения по вопросам, отнесенным к компетенции комиссии законодательством Российской Федерации и настоящим Положением.</w:t>
      </w:r>
    </w:p>
    <w:p w:rsidR="00540530" w:rsidRDefault="00540530" w:rsidP="00540530">
      <w:pPr>
        <w:ind w:firstLine="851"/>
        <w:jc w:val="both"/>
        <w:rPr>
          <w:sz w:val="28"/>
          <w:szCs w:val="28"/>
        </w:rPr>
      </w:pPr>
      <w:r>
        <w:rPr>
          <w:sz w:val="28"/>
          <w:szCs w:val="28"/>
        </w:rPr>
        <w:t>5.5.2.Подписывают протоколы комиссии;</w:t>
      </w:r>
    </w:p>
    <w:p w:rsidR="00540530" w:rsidRDefault="00540530" w:rsidP="00540530">
      <w:pPr>
        <w:ind w:firstLine="851"/>
        <w:jc w:val="both"/>
        <w:rPr>
          <w:sz w:val="28"/>
          <w:szCs w:val="28"/>
        </w:rPr>
      </w:pPr>
      <w:r>
        <w:rPr>
          <w:sz w:val="28"/>
          <w:szCs w:val="28"/>
        </w:rPr>
        <w:t>5.5.3.Осуществляют иные действия в соответствии с законодательством Российской Федерации и настоящим Положением.</w:t>
      </w:r>
    </w:p>
    <w:p w:rsidR="00540530" w:rsidRDefault="00540530" w:rsidP="00540530">
      <w:pPr>
        <w:ind w:firstLine="851"/>
        <w:jc w:val="both"/>
        <w:rPr>
          <w:sz w:val="28"/>
          <w:szCs w:val="28"/>
        </w:rPr>
      </w:pPr>
      <w:r>
        <w:rPr>
          <w:sz w:val="28"/>
          <w:szCs w:val="28"/>
        </w:rPr>
        <w:t>5.6.Решения комиссии принимаются простым большинством голосов от числа присутствующих на заседании членов комиссии при наличии кворума.</w:t>
      </w:r>
    </w:p>
    <w:p w:rsidR="00540530" w:rsidRDefault="00540530" w:rsidP="00540530">
      <w:pPr>
        <w:ind w:firstLine="851"/>
        <w:jc w:val="both"/>
        <w:rPr>
          <w:sz w:val="28"/>
          <w:szCs w:val="28"/>
        </w:rPr>
      </w:pPr>
      <w:r>
        <w:rPr>
          <w:sz w:val="28"/>
          <w:szCs w:val="28"/>
        </w:rPr>
        <w:t>5.7.Каждый член комиссии имеет один голос.</w:t>
      </w:r>
    </w:p>
    <w:p w:rsidR="00540530" w:rsidRDefault="00540530" w:rsidP="00540530">
      <w:pPr>
        <w:ind w:firstLine="851"/>
        <w:jc w:val="both"/>
        <w:rPr>
          <w:sz w:val="28"/>
          <w:szCs w:val="28"/>
        </w:rPr>
      </w:pPr>
      <w:r>
        <w:rPr>
          <w:sz w:val="28"/>
          <w:szCs w:val="28"/>
        </w:rPr>
        <w:t>5.8.Принятие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C1762" w:rsidRDefault="001C1762" w:rsidP="00540530">
      <w:pPr>
        <w:ind w:firstLine="851"/>
        <w:jc w:val="both"/>
        <w:rPr>
          <w:sz w:val="28"/>
          <w:szCs w:val="28"/>
        </w:rPr>
      </w:pPr>
    </w:p>
    <w:p w:rsidR="001C1762" w:rsidRDefault="001C1762" w:rsidP="00540530">
      <w:pPr>
        <w:ind w:firstLine="851"/>
        <w:jc w:val="both"/>
        <w:rPr>
          <w:sz w:val="28"/>
          <w:szCs w:val="28"/>
        </w:rPr>
      </w:pPr>
    </w:p>
    <w:p w:rsidR="001C1762" w:rsidRDefault="001C1762" w:rsidP="00540530">
      <w:pPr>
        <w:ind w:firstLine="851"/>
        <w:jc w:val="both"/>
        <w:rPr>
          <w:sz w:val="28"/>
          <w:szCs w:val="28"/>
        </w:rPr>
      </w:pPr>
    </w:p>
    <w:p w:rsidR="001C1762" w:rsidRPr="00340830" w:rsidRDefault="001C1762" w:rsidP="00540530">
      <w:pPr>
        <w:ind w:firstLine="851"/>
        <w:jc w:val="both"/>
        <w:rPr>
          <w:sz w:val="28"/>
          <w:szCs w:val="28"/>
        </w:rPr>
      </w:pPr>
      <w:r>
        <w:rPr>
          <w:sz w:val="28"/>
          <w:szCs w:val="28"/>
        </w:rPr>
        <w:t>Верно:</w:t>
      </w:r>
    </w:p>
    <w:p w:rsidR="00540530" w:rsidRPr="003A0F97" w:rsidRDefault="00540530" w:rsidP="00540530">
      <w:pPr>
        <w:ind w:firstLine="851"/>
        <w:jc w:val="both"/>
        <w:rPr>
          <w:sz w:val="28"/>
          <w:szCs w:val="28"/>
        </w:rPr>
      </w:pPr>
    </w:p>
    <w:p w:rsidR="00540530" w:rsidRPr="003A0F97" w:rsidRDefault="00540530" w:rsidP="00540530">
      <w:pPr>
        <w:ind w:firstLine="851"/>
        <w:jc w:val="both"/>
        <w:rPr>
          <w:sz w:val="28"/>
          <w:szCs w:val="28"/>
        </w:rPr>
      </w:pPr>
    </w:p>
    <w:p w:rsidR="00540530" w:rsidRPr="00540530" w:rsidRDefault="00540530" w:rsidP="00540530">
      <w:pPr>
        <w:jc w:val="center"/>
        <w:rPr>
          <w:sz w:val="28"/>
          <w:szCs w:val="28"/>
        </w:rPr>
      </w:pPr>
    </w:p>
    <w:sectPr w:rsidR="00540530" w:rsidRPr="00540530"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40530"/>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C1762"/>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B7639"/>
    <w:rsid w:val="004C3E27"/>
    <w:rsid w:val="004E559E"/>
    <w:rsid w:val="004F5618"/>
    <w:rsid w:val="00532B66"/>
    <w:rsid w:val="00540530"/>
    <w:rsid w:val="00541BC9"/>
    <w:rsid w:val="00566C6F"/>
    <w:rsid w:val="005B623E"/>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BC1FE2"/>
    <w:rsid w:val="00C64B4E"/>
    <w:rsid w:val="00C668E5"/>
    <w:rsid w:val="00C73515"/>
    <w:rsid w:val="00C81046"/>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14</TotalTime>
  <Pages>1</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2017-07-07T09:45:00Z</cp:lastPrinted>
  <dcterms:created xsi:type="dcterms:W3CDTF">2017-07-07T09:32:00Z</dcterms:created>
  <dcterms:modified xsi:type="dcterms:W3CDTF">2017-08-25T07:19:00Z</dcterms:modified>
</cp:coreProperties>
</file>