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1486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14865">
              <w:rPr>
                <w:sz w:val="32"/>
                <w:szCs w:val="32"/>
                <w:u w:val="single"/>
              </w:rPr>
              <w:t>24.02.2015 г.</w:t>
            </w:r>
          </w:p>
        </w:tc>
        <w:tc>
          <w:tcPr>
            <w:tcW w:w="4927" w:type="dxa"/>
          </w:tcPr>
          <w:p w:rsidR="0005118A" w:rsidRPr="00914865" w:rsidRDefault="0005118A" w:rsidP="0091486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14865">
              <w:rPr>
                <w:sz w:val="32"/>
                <w:szCs w:val="32"/>
              </w:rPr>
              <w:t xml:space="preserve"> </w:t>
            </w:r>
            <w:r w:rsidR="00914865">
              <w:rPr>
                <w:sz w:val="32"/>
                <w:szCs w:val="32"/>
                <w:u w:val="single"/>
              </w:rPr>
              <w:t>277</w:t>
            </w:r>
          </w:p>
        </w:tc>
      </w:tr>
    </w:tbl>
    <w:p w:rsidR="00274400" w:rsidRDefault="00274400">
      <w:pPr>
        <w:jc w:val="center"/>
      </w:pPr>
    </w:p>
    <w:p w:rsidR="00914865" w:rsidRDefault="00914865" w:rsidP="00914865">
      <w:pPr>
        <w:ind w:right="354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</w:r>
    </w:p>
    <w:p w:rsidR="00914865" w:rsidRDefault="00914865" w:rsidP="00914865">
      <w:pPr>
        <w:ind w:right="3543"/>
        <w:jc w:val="both"/>
        <w:rPr>
          <w:rStyle w:val="a5"/>
          <w:b w:val="0"/>
          <w:sz w:val="28"/>
          <w:szCs w:val="28"/>
        </w:rPr>
      </w:pPr>
    </w:p>
    <w:p w:rsidR="00914865" w:rsidRDefault="00914865" w:rsidP="00914865">
      <w:pPr>
        <w:ind w:right="354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  <w:t xml:space="preserve">О районной межведомственной Рабочей </w:t>
      </w:r>
      <w:r>
        <w:rPr>
          <w:rStyle w:val="a5"/>
          <w:b w:val="0"/>
          <w:sz w:val="28"/>
          <w:szCs w:val="28"/>
        </w:rPr>
        <w:tab/>
        <w:t xml:space="preserve">группе при </w:t>
      </w:r>
      <w:r w:rsidRPr="00EF10A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F10AB">
        <w:rPr>
          <w:sz w:val="28"/>
          <w:szCs w:val="28"/>
        </w:rPr>
        <w:t xml:space="preserve"> МО </w:t>
      </w:r>
      <w:r>
        <w:rPr>
          <w:sz w:val="28"/>
          <w:szCs w:val="28"/>
        </w:rPr>
        <w:tab/>
      </w:r>
      <w:r w:rsidRPr="00EF10AB"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 снижению </w:t>
      </w:r>
      <w:r>
        <w:rPr>
          <w:rStyle w:val="a5"/>
          <w:b w:val="0"/>
          <w:sz w:val="28"/>
          <w:szCs w:val="28"/>
        </w:rPr>
        <w:tab/>
        <w:t xml:space="preserve">неформальной занятости, легализации </w:t>
      </w:r>
      <w:r>
        <w:rPr>
          <w:rStyle w:val="a5"/>
          <w:b w:val="0"/>
          <w:sz w:val="28"/>
          <w:szCs w:val="28"/>
        </w:rPr>
        <w:tab/>
        <w:t xml:space="preserve">«серой» заработной платы, повышению </w:t>
      </w:r>
      <w:r>
        <w:rPr>
          <w:rStyle w:val="a5"/>
          <w:b w:val="0"/>
          <w:sz w:val="28"/>
          <w:szCs w:val="28"/>
        </w:rPr>
        <w:tab/>
        <w:t xml:space="preserve">собираемости страховых взносов во </w:t>
      </w:r>
      <w:r>
        <w:rPr>
          <w:rStyle w:val="a5"/>
          <w:b w:val="0"/>
          <w:sz w:val="28"/>
          <w:szCs w:val="28"/>
        </w:rPr>
        <w:tab/>
        <w:t xml:space="preserve">внебюджетные фонды на территории МО </w:t>
      </w:r>
      <w:r>
        <w:rPr>
          <w:rStyle w:val="a5"/>
          <w:b w:val="0"/>
          <w:sz w:val="28"/>
          <w:szCs w:val="28"/>
        </w:rPr>
        <w:tab/>
        <w:t>«Володарский район»</w:t>
      </w:r>
    </w:p>
    <w:p w:rsidR="00914865" w:rsidRDefault="00914865" w:rsidP="00914865">
      <w:pPr>
        <w:jc w:val="center"/>
        <w:rPr>
          <w:b/>
        </w:rPr>
      </w:pPr>
    </w:p>
    <w:p w:rsidR="00914865" w:rsidRDefault="00914865" w:rsidP="00914865">
      <w:pPr>
        <w:jc w:val="center"/>
        <w:rPr>
          <w:b/>
          <w:sz w:val="28"/>
          <w:szCs w:val="28"/>
        </w:rPr>
      </w:pPr>
    </w:p>
    <w:p w:rsidR="00914865" w:rsidRDefault="00914865" w:rsidP="00914865">
      <w:pPr>
        <w:jc w:val="center"/>
        <w:rPr>
          <w:b/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пункта 1 раздела 2 Протокола </w:t>
      </w:r>
      <w:proofErr w:type="gramStart"/>
      <w:r>
        <w:rPr>
          <w:sz w:val="28"/>
          <w:szCs w:val="28"/>
        </w:rPr>
        <w:t>совещания Заместителя Председателя 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Голодец</w:t>
      </w:r>
      <w:proofErr w:type="spellEnd"/>
      <w:r>
        <w:rPr>
          <w:sz w:val="28"/>
          <w:szCs w:val="28"/>
        </w:rPr>
        <w:t xml:space="preserve"> О.Ю. от 9 октября 2014 года  № ОГ-П12-275пр, обеспечения выполнения Плана мероприятий по снижению неформальной занятости в Астраханской области и повышению поступлений страховых взносов </w:t>
      </w:r>
      <w:r>
        <w:rPr>
          <w:rStyle w:val="a5"/>
          <w:b w:val="0"/>
          <w:sz w:val="28"/>
          <w:szCs w:val="28"/>
        </w:rPr>
        <w:t xml:space="preserve">в государственные внебюджетные фонды Астраханской области, </w:t>
      </w:r>
      <w:r w:rsidRPr="00EF10AB">
        <w:rPr>
          <w:sz w:val="28"/>
          <w:szCs w:val="28"/>
        </w:rPr>
        <w:t>администрация МО «Володарский район»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jc w:val="both"/>
        <w:rPr>
          <w:sz w:val="28"/>
          <w:szCs w:val="28"/>
        </w:rPr>
      </w:pPr>
      <w:r w:rsidRPr="00314732">
        <w:rPr>
          <w:sz w:val="28"/>
          <w:szCs w:val="28"/>
        </w:rPr>
        <w:t>ПОСТАНОВЛЯЕТ:</w:t>
      </w:r>
    </w:p>
    <w:p w:rsidR="00914865" w:rsidRDefault="00914865" w:rsidP="0091486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</w:t>
      </w:r>
      <w:r>
        <w:rPr>
          <w:rStyle w:val="a5"/>
          <w:b w:val="0"/>
          <w:sz w:val="28"/>
          <w:szCs w:val="28"/>
        </w:rPr>
        <w:t xml:space="preserve">районную межведомственную Рабочую группу при </w:t>
      </w:r>
      <w:r w:rsidRPr="00EF10A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F10AB">
        <w:rPr>
          <w:sz w:val="28"/>
          <w:szCs w:val="28"/>
        </w:rPr>
        <w:t xml:space="preserve"> МО «Володарский район»</w:t>
      </w:r>
      <w:r>
        <w:rPr>
          <w:rStyle w:val="a5"/>
          <w:b w:val="0"/>
          <w:sz w:val="28"/>
          <w:szCs w:val="28"/>
        </w:rPr>
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«Володарский район».</w:t>
      </w:r>
    </w:p>
    <w:p w:rsidR="00914865" w:rsidRDefault="00914865" w:rsidP="0091486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прилагаемое Положение </w:t>
      </w:r>
      <w:r>
        <w:rPr>
          <w:rStyle w:val="a5"/>
          <w:b w:val="0"/>
          <w:sz w:val="28"/>
          <w:szCs w:val="28"/>
        </w:rPr>
        <w:t xml:space="preserve">о районной межведомственной Рабочей группе при </w:t>
      </w:r>
      <w:r w:rsidRPr="00EF10A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F10AB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«Володарский район».</w:t>
      </w:r>
    </w:p>
    <w:p w:rsidR="00914865" w:rsidRDefault="00914865" w:rsidP="0091486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Состав районной </w:t>
      </w:r>
      <w:r>
        <w:rPr>
          <w:rStyle w:val="a5"/>
          <w:b w:val="0"/>
          <w:sz w:val="28"/>
          <w:szCs w:val="28"/>
        </w:rPr>
        <w:t>межведомственной Рабочей группы</w:t>
      </w:r>
      <w:r w:rsidRPr="0088725C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при </w:t>
      </w:r>
      <w:r w:rsidRPr="00EF10A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F10AB">
        <w:rPr>
          <w:sz w:val="28"/>
          <w:szCs w:val="28"/>
        </w:rPr>
        <w:t xml:space="preserve"> МО «Володарский район»</w:t>
      </w:r>
      <w:r>
        <w:rPr>
          <w:rStyle w:val="a5"/>
          <w:b w:val="0"/>
          <w:sz w:val="28"/>
          <w:szCs w:val="28"/>
        </w:rPr>
        <w:t xml:space="preserve"> по снижению </w:t>
      </w:r>
      <w:r>
        <w:rPr>
          <w:rStyle w:val="a5"/>
          <w:b w:val="0"/>
          <w:sz w:val="28"/>
          <w:szCs w:val="28"/>
        </w:rPr>
        <w:lastRenderedPageBreak/>
        <w:t>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«Володарский район»</w:t>
      </w:r>
      <w:r>
        <w:rPr>
          <w:sz w:val="28"/>
          <w:szCs w:val="28"/>
        </w:rPr>
        <w:t>. </w:t>
      </w:r>
    </w:p>
    <w:p w:rsidR="00914865" w:rsidRPr="00314732" w:rsidRDefault="00914865" w:rsidP="0091486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7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</w:t>
      </w:r>
      <w:r w:rsidRPr="00314732">
        <w:rPr>
          <w:rFonts w:ascii="Times New Roman" w:hAnsi="Times New Roman"/>
          <w:sz w:val="28"/>
          <w:szCs w:val="28"/>
        </w:rPr>
        <w:t>Начальнику организационного отдела администрации МО «Володарский район» Ку</w:t>
      </w:r>
      <w:r>
        <w:rPr>
          <w:rFonts w:ascii="Times New Roman" w:hAnsi="Times New Roman"/>
          <w:sz w:val="28"/>
          <w:szCs w:val="28"/>
        </w:rPr>
        <w:t>знецовой Я.Ф.</w:t>
      </w:r>
      <w:r w:rsidRPr="00314732">
        <w:rPr>
          <w:rFonts w:ascii="Times New Roman" w:hAnsi="Times New Roman"/>
          <w:sz w:val="28"/>
          <w:szCs w:val="28"/>
        </w:rPr>
        <w:t xml:space="preserve"> довести настоящее постановление до всех </w:t>
      </w:r>
      <w:r>
        <w:rPr>
          <w:rFonts w:ascii="Times New Roman" w:hAnsi="Times New Roman"/>
          <w:sz w:val="28"/>
          <w:szCs w:val="28"/>
        </w:rPr>
        <w:t>заинтересованных лиц</w:t>
      </w:r>
      <w:r w:rsidRPr="00314732">
        <w:rPr>
          <w:rFonts w:ascii="Times New Roman" w:hAnsi="Times New Roman"/>
          <w:sz w:val="28"/>
          <w:szCs w:val="28"/>
        </w:rPr>
        <w:t>.</w:t>
      </w:r>
    </w:p>
    <w:p w:rsidR="00914865" w:rsidRPr="00314732" w:rsidRDefault="00914865" w:rsidP="00914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ab/>
      </w:r>
      <w:r>
        <w:rPr>
          <w:sz w:val="28"/>
          <w:szCs w:val="28"/>
        </w:rPr>
        <w:t>5.</w:t>
      </w:r>
      <w:r w:rsidRPr="00314732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14732">
        <w:rPr>
          <w:sz w:val="28"/>
          <w:szCs w:val="28"/>
        </w:rPr>
        <w:t>Лукманов</w:t>
      </w:r>
      <w:proofErr w:type="spellEnd"/>
      <w:r w:rsidRPr="00314732">
        <w:rPr>
          <w:sz w:val="28"/>
          <w:szCs w:val="28"/>
        </w:rPr>
        <w:t xml:space="preserve">) </w:t>
      </w:r>
      <w:proofErr w:type="gramStart"/>
      <w:r w:rsidRPr="00314732">
        <w:rPr>
          <w:sz w:val="28"/>
          <w:szCs w:val="28"/>
        </w:rPr>
        <w:t>разместить</w:t>
      </w:r>
      <w:proofErr w:type="gramEnd"/>
      <w:r w:rsidRPr="00314732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914865" w:rsidRPr="00314732" w:rsidRDefault="00914865" w:rsidP="00914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Pr="00314732">
        <w:rPr>
          <w:sz w:val="28"/>
          <w:szCs w:val="28"/>
        </w:rPr>
        <w:t>Главному редактору МАУ «Редакция газеты» Заря Каспия» Шаровой Е.А. опубликовать настоящее постановление в районной газете.</w:t>
      </w:r>
    </w:p>
    <w:p w:rsidR="00914865" w:rsidRPr="00314732" w:rsidRDefault="00914865" w:rsidP="00914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ab/>
      </w:r>
      <w:r>
        <w:rPr>
          <w:sz w:val="28"/>
          <w:szCs w:val="28"/>
        </w:rPr>
        <w:t xml:space="preserve">7. </w:t>
      </w:r>
      <w:proofErr w:type="gramStart"/>
      <w:r w:rsidRPr="00314732">
        <w:rPr>
          <w:sz w:val="28"/>
          <w:szCs w:val="28"/>
        </w:rPr>
        <w:t>Контроль за</w:t>
      </w:r>
      <w:proofErr w:type="gramEnd"/>
      <w:r w:rsidRPr="00314732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914865" w:rsidRPr="00314732" w:rsidRDefault="00914865" w:rsidP="00914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865" w:rsidRPr="00314732" w:rsidRDefault="00914865" w:rsidP="00914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865" w:rsidRDefault="00914865" w:rsidP="00914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865" w:rsidRPr="00314732" w:rsidRDefault="00914865" w:rsidP="00914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865" w:rsidRPr="00314732" w:rsidRDefault="00914865" w:rsidP="00914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ab/>
        <w:t xml:space="preserve">Глава администрации </w:t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  <w:t xml:space="preserve">Б.Г. </w:t>
      </w:r>
      <w:proofErr w:type="spellStart"/>
      <w:r w:rsidRPr="00314732">
        <w:rPr>
          <w:sz w:val="28"/>
          <w:szCs w:val="28"/>
        </w:rPr>
        <w:t>Миндиев</w:t>
      </w:r>
      <w:proofErr w:type="spellEnd"/>
    </w:p>
    <w:p w:rsidR="00914865" w:rsidRPr="00314732" w:rsidRDefault="00914865" w:rsidP="00914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865" w:rsidRDefault="00914865" w:rsidP="00914865">
      <w:pPr>
        <w:tabs>
          <w:tab w:val="left" w:pos="993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914865" w:rsidRDefault="00914865" w:rsidP="00914865">
      <w:pPr>
        <w:ind w:left="6237"/>
        <w:rPr>
          <w:sz w:val="28"/>
          <w:szCs w:val="28"/>
        </w:rPr>
      </w:pPr>
    </w:p>
    <w:p w:rsidR="00197DA9" w:rsidRDefault="00197DA9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7DA9" w:rsidRDefault="00197DA9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4865" w:rsidRDefault="00914865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14865" w:rsidRDefault="00914865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14865" w:rsidRDefault="00914865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14865" w:rsidRDefault="00914865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7DA9">
        <w:rPr>
          <w:sz w:val="28"/>
          <w:szCs w:val="28"/>
          <w:u w:val="single"/>
        </w:rPr>
        <w:t>24.02.2015 г.</w:t>
      </w:r>
      <w:r>
        <w:rPr>
          <w:sz w:val="28"/>
          <w:szCs w:val="28"/>
        </w:rPr>
        <w:t xml:space="preserve">  № </w:t>
      </w:r>
      <w:r w:rsidR="00197DA9">
        <w:rPr>
          <w:sz w:val="28"/>
          <w:szCs w:val="28"/>
          <w:u w:val="single"/>
        </w:rPr>
        <w:t>277</w:t>
      </w:r>
    </w:p>
    <w:p w:rsidR="00914865" w:rsidRDefault="00914865" w:rsidP="00914865">
      <w:pPr>
        <w:ind w:left="6237"/>
      </w:pPr>
      <w:r>
        <w:rPr>
          <w:rStyle w:val="a5"/>
        </w:rPr>
        <w:t> </w:t>
      </w:r>
    </w:p>
    <w:p w:rsidR="00914865" w:rsidRDefault="00914865" w:rsidP="00914865">
      <w:pPr>
        <w:jc w:val="center"/>
        <w:rPr>
          <w:rStyle w:val="a5"/>
          <w:b w:val="0"/>
          <w:sz w:val="28"/>
          <w:szCs w:val="28"/>
        </w:rPr>
      </w:pPr>
    </w:p>
    <w:p w:rsidR="00914865" w:rsidRDefault="00914865" w:rsidP="00914865">
      <w:pPr>
        <w:jc w:val="center"/>
        <w:rPr>
          <w:rStyle w:val="a5"/>
          <w:b w:val="0"/>
          <w:sz w:val="28"/>
          <w:szCs w:val="28"/>
        </w:rPr>
      </w:pPr>
    </w:p>
    <w:p w:rsidR="00914865" w:rsidRDefault="00914865" w:rsidP="00914865">
      <w:pPr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ПОЛОЖЕНИЕ</w:t>
      </w:r>
    </w:p>
    <w:p w:rsidR="00914865" w:rsidRDefault="00914865" w:rsidP="00914865">
      <w:pPr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 районной межведомственной Рабочей группе при </w:t>
      </w:r>
      <w:r w:rsidRPr="00EF10A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F10AB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«Володарский район»</w:t>
      </w:r>
      <w:r>
        <w:rPr>
          <w:b/>
          <w:bCs/>
          <w:sz w:val="28"/>
          <w:szCs w:val="28"/>
        </w:rPr>
        <w:br/>
      </w:r>
    </w:p>
    <w:p w:rsidR="00914865" w:rsidRDefault="00914865" w:rsidP="00914865">
      <w:pPr>
        <w:jc w:val="center"/>
        <w:rPr>
          <w:rStyle w:val="a5"/>
          <w:sz w:val="28"/>
          <w:szCs w:val="28"/>
        </w:rPr>
      </w:pPr>
    </w:p>
    <w:p w:rsidR="00914865" w:rsidRDefault="00914865" w:rsidP="0091486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14865" w:rsidRDefault="00914865" w:rsidP="0091486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4865" w:rsidRDefault="00914865" w:rsidP="00914865">
      <w:pPr>
        <w:ind w:firstLine="709"/>
        <w:jc w:val="both"/>
        <w:rPr>
          <w:rStyle w:val="a5"/>
          <w:b w:val="0"/>
        </w:rPr>
      </w:pPr>
      <w:r>
        <w:rPr>
          <w:sz w:val="28"/>
          <w:szCs w:val="28"/>
        </w:rPr>
        <w:t xml:space="preserve">1.1. Настоящее Положение определяет задачи и организацию деятельности </w:t>
      </w:r>
      <w:r>
        <w:rPr>
          <w:rStyle w:val="a5"/>
          <w:b w:val="0"/>
          <w:sz w:val="28"/>
          <w:szCs w:val="28"/>
        </w:rPr>
        <w:t xml:space="preserve">районной межведомственной Рабочей группы при главе </w:t>
      </w:r>
      <w:r w:rsidRPr="00EF10A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F10AB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«Володарский район» (далее Рабочая группа).</w:t>
      </w:r>
    </w:p>
    <w:p w:rsidR="00914865" w:rsidRDefault="00914865" w:rsidP="00914865">
      <w:pPr>
        <w:ind w:firstLine="709"/>
        <w:jc w:val="both"/>
      </w:pPr>
      <w:r>
        <w:rPr>
          <w:sz w:val="28"/>
          <w:szCs w:val="28"/>
        </w:rPr>
        <w:t xml:space="preserve">1.2. Рабочая группа в своей деятельности </w:t>
      </w:r>
      <w:r w:rsidRPr="0066623F">
        <w:rPr>
          <w:sz w:val="28"/>
          <w:szCs w:val="28"/>
        </w:rPr>
        <w:t xml:space="preserve">руководствуется </w:t>
      </w:r>
      <w:hyperlink r:id="rId4" w:history="1">
        <w:r w:rsidRPr="0066623F">
          <w:rPr>
            <w:sz w:val="28"/>
            <w:szCs w:val="28"/>
          </w:rPr>
          <w:t>Конституцией</w:t>
        </w:r>
      </w:hyperlink>
      <w:r w:rsidRPr="0066623F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нормативн</w:t>
      </w:r>
      <w:r>
        <w:rPr>
          <w:sz w:val="28"/>
          <w:szCs w:val="28"/>
        </w:rPr>
        <w:t xml:space="preserve">ыми </w:t>
      </w:r>
      <w:r w:rsidRPr="0066623F">
        <w:rPr>
          <w:sz w:val="28"/>
          <w:szCs w:val="28"/>
        </w:rPr>
        <w:t>правовыми актами Российской Федерации</w:t>
      </w:r>
      <w:r>
        <w:rPr>
          <w:sz w:val="28"/>
          <w:szCs w:val="28"/>
        </w:rPr>
        <w:t xml:space="preserve"> и Астраханской области, муниципальными</w:t>
      </w:r>
      <w:r w:rsidRPr="0066623F">
        <w:rPr>
          <w:sz w:val="28"/>
          <w:szCs w:val="28"/>
        </w:rPr>
        <w:t xml:space="preserve"> </w:t>
      </w:r>
      <w:r w:rsidRPr="00C37426">
        <w:rPr>
          <w:sz w:val="28"/>
          <w:szCs w:val="28"/>
        </w:rPr>
        <w:t>правовыми</w:t>
      </w:r>
      <w:r w:rsidRPr="0066623F">
        <w:rPr>
          <w:sz w:val="28"/>
          <w:szCs w:val="28"/>
        </w:rPr>
        <w:t xml:space="preserve"> актами</w:t>
      </w:r>
      <w:r>
        <w:rPr>
          <w:sz w:val="28"/>
          <w:szCs w:val="28"/>
        </w:rPr>
        <w:t xml:space="preserve"> и</w:t>
      </w:r>
      <w:r w:rsidRPr="0066623F">
        <w:rPr>
          <w:sz w:val="28"/>
          <w:szCs w:val="28"/>
        </w:rPr>
        <w:t xml:space="preserve"> </w:t>
      </w:r>
      <w:hyperlink r:id="rId5" w:history="1">
        <w:r w:rsidRPr="0066623F">
          <w:rPr>
            <w:sz w:val="28"/>
            <w:szCs w:val="28"/>
          </w:rPr>
          <w:t>Уставом</w:t>
        </w:r>
      </w:hyperlink>
      <w:r w:rsidRPr="0066623F">
        <w:rPr>
          <w:sz w:val="28"/>
          <w:szCs w:val="28"/>
        </w:rPr>
        <w:t xml:space="preserve"> </w:t>
      </w:r>
      <w:r>
        <w:rPr>
          <w:sz w:val="28"/>
          <w:szCs w:val="28"/>
        </w:rPr>
        <w:t>МО «Володарский район»</w:t>
      </w:r>
      <w:r w:rsidRPr="0066623F">
        <w:rPr>
          <w:sz w:val="28"/>
          <w:szCs w:val="28"/>
        </w:rPr>
        <w:t>, а также настоящим Положением</w:t>
      </w:r>
      <w:r>
        <w:rPr>
          <w:sz w:val="28"/>
          <w:szCs w:val="28"/>
        </w:rPr>
        <w:t>.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1.3. Рабочая группа является коллегиальным</w:t>
      </w:r>
      <w:r w:rsidRPr="00C00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действующим органом, осуществляющим координацию деятельности органов местного самоуправления, органов надзора и контроля, отделений внебюджетных фондов </w:t>
      </w:r>
      <w:r w:rsidRPr="0066623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</w:t>
      </w:r>
      <w:r w:rsidRPr="00AC091C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AC091C">
        <w:rPr>
          <w:sz w:val="28"/>
          <w:szCs w:val="28"/>
        </w:rPr>
        <w:t xml:space="preserve"> условий для легализаци</w:t>
      </w:r>
      <w:r>
        <w:rPr>
          <w:sz w:val="28"/>
          <w:szCs w:val="28"/>
        </w:rPr>
        <w:t>и</w:t>
      </w:r>
      <w:r w:rsidRPr="00AC091C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трудовых отношений</w:t>
      </w:r>
      <w:r w:rsidRPr="00AC091C">
        <w:rPr>
          <w:sz w:val="28"/>
          <w:szCs w:val="28"/>
        </w:rPr>
        <w:t xml:space="preserve"> и скрытых форм оплаты труда</w:t>
      </w:r>
      <w:r>
        <w:rPr>
          <w:sz w:val="28"/>
          <w:szCs w:val="28"/>
        </w:rPr>
        <w:t xml:space="preserve"> и повышения собираемости страховых взносов во внебюджетные фонды и уплаты налоговых платежей на территории </w:t>
      </w:r>
      <w:r>
        <w:rPr>
          <w:rStyle w:val="a5"/>
          <w:b w:val="0"/>
          <w:sz w:val="28"/>
          <w:szCs w:val="28"/>
        </w:rPr>
        <w:t>МО «Володарский район».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914865" w:rsidRDefault="00914865" w:rsidP="009148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Задачи Рабочей группы</w:t>
      </w:r>
    </w:p>
    <w:p w:rsidR="00914865" w:rsidRDefault="00914865" w:rsidP="0091486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Рабочей группы являются:</w:t>
      </w:r>
    </w:p>
    <w:p w:rsidR="00914865" w:rsidRDefault="00914865" w:rsidP="00914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23F">
        <w:rPr>
          <w:sz w:val="28"/>
          <w:szCs w:val="28"/>
        </w:rPr>
        <w:t xml:space="preserve">организация эффективного взаимодействия органов местного самоуправления </w:t>
      </w:r>
      <w:r>
        <w:rPr>
          <w:rStyle w:val="a5"/>
          <w:b w:val="0"/>
          <w:sz w:val="28"/>
          <w:szCs w:val="28"/>
        </w:rPr>
        <w:t>МО «Володарский район»</w:t>
      </w:r>
      <w:r w:rsidRPr="0066623F">
        <w:rPr>
          <w:sz w:val="28"/>
          <w:szCs w:val="28"/>
        </w:rPr>
        <w:t>, территориальных органов федеральных органов исполнительной власти</w:t>
      </w:r>
      <w:r>
        <w:rPr>
          <w:sz w:val="28"/>
          <w:szCs w:val="28"/>
        </w:rPr>
        <w:t>, органов исполнительной власти Астраханской области, внебюджетных фондов, профсоюзов, общественных организаций по вопросам</w:t>
      </w:r>
      <w:r w:rsidRPr="0066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легализации трудовых отношений и повышения собираемости страховых взносов во внебюджетные фонды и уплаты налоговых платежей на территории </w:t>
      </w:r>
      <w:r>
        <w:rPr>
          <w:rStyle w:val="a5"/>
          <w:b w:val="0"/>
          <w:sz w:val="28"/>
          <w:szCs w:val="28"/>
        </w:rPr>
        <w:t>МО «Володарский район»</w:t>
      </w:r>
      <w:r w:rsidRPr="0066623F">
        <w:rPr>
          <w:sz w:val="28"/>
          <w:szCs w:val="28"/>
        </w:rPr>
        <w:t>;</w:t>
      </w:r>
    </w:p>
    <w:p w:rsidR="00914865" w:rsidRPr="00F43ECF" w:rsidRDefault="00914865" w:rsidP="00914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43ECF">
        <w:rPr>
          <w:sz w:val="28"/>
          <w:szCs w:val="28"/>
        </w:rPr>
        <w:t>информирование работников о способах и порядке защиты прав на своевременную и в полном объеме оплату труда</w:t>
      </w:r>
      <w:r>
        <w:rPr>
          <w:sz w:val="28"/>
          <w:szCs w:val="28"/>
        </w:rPr>
        <w:t>;</w:t>
      </w:r>
    </w:p>
    <w:p w:rsidR="00914865" w:rsidRDefault="00914865" w:rsidP="00914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23F">
        <w:rPr>
          <w:sz w:val="28"/>
          <w:szCs w:val="28"/>
        </w:rPr>
        <w:t xml:space="preserve">выработка предложений по </w:t>
      </w:r>
      <w:r>
        <w:rPr>
          <w:sz w:val="28"/>
          <w:szCs w:val="28"/>
        </w:rPr>
        <w:t>повышению заинтересованности работодателей к легальному оформлению трудовых отношений;</w:t>
      </w:r>
    </w:p>
    <w:p w:rsidR="00914865" w:rsidRDefault="00914865" w:rsidP="00914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за своевременным перечислением организациями, расположенными на территории </w:t>
      </w:r>
      <w:r>
        <w:rPr>
          <w:rStyle w:val="a5"/>
          <w:b w:val="0"/>
          <w:sz w:val="28"/>
          <w:szCs w:val="28"/>
        </w:rPr>
        <w:t>МО «Володарский район»</w:t>
      </w:r>
      <w:r>
        <w:rPr>
          <w:sz w:val="28"/>
          <w:szCs w:val="28"/>
        </w:rPr>
        <w:t>, начисленных страховых взносов во внебюджетные фонды;</w:t>
      </w:r>
    </w:p>
    <w:p w:rsidR="00914865" w:rsidRPr="0066623F" w:rsidRDefault="00914865" w:rsidP="00914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23F">
        <w:rPr>
          <w:sz w:val="28"/>
          <w:szCs w:val="28"/>
        </w:rPr>
        <w:t xml:space="preserve">мониторинг поступлений </w:t>
      </w:r>
      <w:r>
        <w:rPr>
          <w:sz w:val="28"/>
          <w:szCs w:val="28"/>
        </w:rPr>
        <w:t>налога на доходы физических лиц в бюджет;</w:t>
      </w:r>
    </w:p>
    <w:p w:rsidR="00914865" w:rsidRDefault="00914865" w:rsidP="00914865">
      <w:pPr>
        <w:pStyle w:val="Style9"/>
        <w:widowControl/>
        <w:tabs>
          <w:tab w:val="left" w:pos="974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проведение анализа ситуации по уровню неформальной занятости, </w:t>
      </w:r>
      <w:r>
        <w:rPr>
          <w:rStyle w:val="FontStyle16"/>
          <w:iCs/>
          <w:sz w:val="28"/>
          <w:szCs w:val="28"/>
        </w:rPr>
        <w:t>в</w:t>
      </w:r>
      <w:r>
        <w:rPr>
          <w:rStyle w:val="FontStyle16"/>
          <w:sz w:val="28"/>
          <w:szCs w:val="28"/>
        </w:rPr>
        <w:t>ыплаты</w:t>
      </w:r>
      <w:r>
        <w:rPr>
          <w:rStyle w:val="FontStyle16"/>
          <w:i/>
          <w:iCs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неофициальной заработной платы в отраслях экономики </w:t>
      </w:r>
      <w:r>
        <w:rPr>
          <w:rStyle w:val="a5"/>
          <w:b w:val="0"/>
          <w:sz w:val="28"/>
          <w:szCs w:val="28"/>
        </w:rPr>
        <w:t>на территории МО «Володарский район»</w:t>
      </w:r>
      <w:r>
        <w:rPr>
          <w:rStyle w:val="FontStyle16"/>
          <w:sz w:val="28"/>
          <w:szCs w:val="28"/>
        </w:rPr>
        <w:t>;</w:t>
      </w:r>
    </w:p>
    <w:p w:rsidR="00914865" w:rsidRDefault="00914865" w:rsidP="0091486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выявление причин неформальной занятости, выплаты неофициальной заработной платы работникам организаций;</w:t>
      </w:r>
    </w:p>
    <w:p w:rsidR="00914865" w:rsidRDefault="00914865" w:rsidP="00914865">
      <w:pPr>
        <w:ind w:firstLine="709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- обеспечение исполнения работодателями трудового законодательства в части оформления работников на работу,  оплате их труда и уплате страховых взносов.</w:t>
      </w:r>
    </w:p>
    <w:p w:rsidR="00914865" w:rsidRDefault="00914865" w:rsidP="00914865">
      <w:pPr>
        <w:pStyle w:val="Style2"/>
        <w:widowControl/>
        <w:ind w:right="5"/>
        <w:rPr>
          <w:rStyle w:val="FontStyle15"/>
          <w:b w:val="0"/>
          <w:sz w:val="28"/>
          <w:szCs w:val="28"/>
        </w:rPr>
      </w:pPr>
    </w:p>
    <w:p w:rsidR="00914865" w:rsidRPr="00197DA9" w:rsidRDefault="00914865" w:rsidP="00914865">
      <w:pPr>
        <w:pStyle w:val="Style2"/>
        <w:widowControl/>
        <w:ind w:right="5"/>
        <w:rPr>
          <w:rStyle w:val="FontStyle15"/>
          <w:b w:val="0"/>
          <w:sz w:val="28"/>
          <w:szCs w:val="28"/>
        </w:rPr>
      </w:pPr>
      <w:r w:rsidRPr="00197DA9">
        <w:rPr>
          <w:rStyle w:val="FontStyle15"/>
          <w:b w:val="0"/>
          <w:sz w:val="28"/>
          <w:szCs w:val="28"/>
        </w:rPr>
        <w:t>3. Права рабочей группы</w:t>
      </w:r>
    </w:p>
    <w:p w:rsidR="00914865" w:rsidRDefault="00914865" w:rsidP="00914865">
      <w:pPr>
        <w:pStyle w:val="Style9"/>
        <w:widowControl/>
        <w:spacing w:line="240" w:lineRule="auto"/>
        <w:ind w:left="682" w:firstLine="0"/>
        <w:jc w:val="left"/>
      </w:pPr>
    </w:p>
    <w:p w:rsidR="00914865" w:rsidRDefault="00914865" w:rsidP="00914865">
      <w:pPr>
        <w:pStyle w:val="Style9"/>
        <w:widowControl/>
        <w:tabs>
          <w:tab w:val="left" w:pos="950"/>
        </w:tabs>
        <w:spacing w:line="240" w:lineRule="auto"/>
        <w:ind w:left="682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Рабочая группа в пределах своей компетенции имеет право: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right="19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принимать участие в разработке проектов нормативных правовых актов МО «Володарский район» по вопросам, входящим в компетенцию Рабочей группы;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right="1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запрашивать у территориальных органов федеральных органов исполнительной власти, органов местного самоуправления и организаций информацию, необходимую для выполнения возложенных на Рабочую группу задач;</w:t>
      </w:r>
    </w:p>
    <w:p w:rsidR="00914865" w:rsidRDefault="00914865" w:rsidP="00914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>
        <w:rPr>
          <w:sz w:val="28"/>
          <w:szCs w:val="28"/>
        </w:rPr>
        <w:t>запрашивать в установленном порядке необходимые документы от хозяйствующих субъектов по вопросам деятельности Рабочей группы;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направлять органам исполнительной власти Астраханской области, территориальным органам федеральных органов исполнительной власти, органам местного самоуправления информацию для принятия решений в соответствии с законодательством в целях устранения нарушений, выявленных Рабочей группой;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right="5"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66623F">
        <w:rPr>
          <w:sz w:val="28"/>
          <w:szCs w:val="28"/>
        </w:rPr>
        <w:t xml:space="preserve">заслушивать на своих заседаниях </w:t>
      </w:r>
      <w:r>
        <w:rPr>
          <w:sz w:val="28"/>
          <w:szCs w:val="28"/>
        </w:rPr>
        <w:t xml:space="preserve">руководителей (должностных лиц) хозяйствующих субъектов, </w:t>
      </w:r>
      <w:r w:rsidRPr="0066623F">
        <w:rPr>
          <w:sz w:val="28"/>
          <w:szCs w:val="28"/>
        </w:rPr>
        <w:t xml:space="preserve">а также граждан по вопросам, относящимся к компетенции </w:t>
      </w:r>
      <w:r>
        <w:rPr>
          <w:sz w:val="28"/>
          <w:szCs w:val="28"/>
        </w:rPr>
        <w:t>Рабочей группы</w:t>
      </w:r>
      <w:r w:rsidRPr="0066623F">
        <w:rPr>
          <w:sz w:val="28"/>
          <w:szCs w:val="28"/>
        </w:rPr>
        <w:t>;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right="10"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>- привлекать для оказания содействия в работе Рабочей группы правоохранительные органы, а также иные органы, осуществляющие государственный надзор и контроль;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right="1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привлекать в установленном порядке специалистов территориальных органов федеральных органов исполнительной власти, органов местного самоуправления для совместного рассмотрения вопросов, находящихся в компетенции рабочей группы;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принимать решения по вопросам, относящимся к компетенции Рабочей группы;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right="2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вносить предложения территориальным органам федеральных органов исполнительной власти и органам, осуществляющим государственный надзор и </w:t>
      </w:r>
      <w:proofErr w:type="gramStart"/>
      <w:r>
        <w:rPr>
          <w:rStyle w:val="FontStyle16"/>
          <w:sz w:val="28"/>
          <w:szCs w:val="28"/>
        </w:rPr>
        <w:t>контроль за</w:t>
      </w:r>
      <w:proofErr w:type="gramEnd"/>
      <w:r>
        <w:rPr>
          <w:rStyle w:val="FontStyle16"/>
          <w:sz w:val="28"/>
          <w:szCs w:val="28"/>
        </w:rPr>
        <w:t xml:space="preserve"> соблюдением трудового законодательства, по вопросам, входящим в компетенцию рабочей группы;</w:t>
      </w:r>
    </w:p>
    <w:p w:rsidR="00914865" w:rsidRPr="0066623F" w:rsidRDefault="00914865" w:rsidP="00914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23F">
        <w:rPr>
          <w:sz w:val="28"/>
          <w:szCs w:val="28"/>
        </w:rPr>
        <w:t xml:space="preserve">направлять информацию (материалы анализа) в налоговые, контролирующие и правоохранительные органы для </w:t>
      </w:r>
      <w:r w:rsidRPr="0003280A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>административных мер воздействия</w:t>
      </w:r>
      <w:r w:rsidRPr="0066623F">
        <w:rPr>
          <w:sz w:val="28"/>
          <w:szCs w:val="28"/>
        </w:rPr>
        <w:t xml:space="preserve"> в установленном порядке;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right="10"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23F">
        <w:rPr>
          <w:sz w:val="28"/>
          <w:szCs w:val="28"/>
        </w:rPr>
        <w:t>рассматривать другие вопросы в соответствии с действующим законодательством.</w:t>
      </w:r>
    </w:p>
    <w:p w:rsidR="00914865" w:rsidRDefault="00914865" w:rsidP="00914865">
      <w:pPr>
        <w:pStyle w:val="Style9"/>
        <w:widowControl/>
        <w:tabs>
          <w:tab w:val="left" w:pos="970"/>
        </w:tabs>
        <w:spacing w:line="240" w:lineRule="auto"/>
        <w:ind w:right="10" w:firstLine="709"/>
        <w:rPr>
          <w:rStyle w:val="FontStyle16"/>
          <w:sz w:val="28"/>
          <w:szCs w:val="28"/>
        </w:rPr>
      </w:pPr>
    </w:p>
    <w:p w:rsidR="00914865" w:rsidRDefault="00914865" w:rsidP="00914865">
      <w:r>
        <w:rPr>
          <w:sz w:val="28"/>
          <w:szCs w:val="28"/>
        </w:rPr>
        <w:t> </w:t>
      </w:r>
    </w:p>
    <w:p w:rsidR="00914865" w:rsidRDefault="00914865" w:rsidP="00914865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Рабочей группы</w:t>
      </w:r>
    </w:p>
    <w:p w:rsidR="00914865" w:rsidRDefault="00914865" w:rsidP="0091486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4865" w:rsidRDefault="00914865" w:rsidP="00914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Рабочая группа формируется в составе председателя Рабочей группы, его за</w:t>
      </w:r>
      <w:r>
        <w:rPr>
          <w:sz w:val="28"/>
          <w:szCs w:val="28"/>
        </w:rPr>
        <w:softHyphen/>
        <w:t>местителя, секретаря и членов Рабочей группы.</w:t>
      </w:r>
    </w:p>
    <w:p w:rsidR="00914865" w:rsidRDefault="00914865" w:rsidP="00914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Работой Рабочей группы руководит председатель Рабочей группы, а в его отсутствие –  заместитель председателя Рабочей группы.</w:t>
      </w:r>
    </w:p>
    <w:p w:rsidR="00914865" w:rsidRDefault="00914865" w:rsidP="00914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Рабочей группы входят представители органов исполнительной власти Володарского района, контроля, надзора, правоохранительных органов, отделений внебюджетных фондов, средств массовой информации, общественных организаций.</w:t>
      </w:r>
    </w:p>
    <w:p w:rsidR="00914865" w:rsidRDefault="00914865" w:rsidP="00914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Рабочей группы утверждается постановлением администрации МО «Володарский район».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Рабочей группы: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Рабочей группы;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принятые Рабочей группой решения;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проведении внеочередного заседания Рабочей группы, а также о переносе очередного заседания Рабочей группы;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утверждает, рассмотренный на заседании Рабочей группы план работы Рабочей группы, составляемый на текущий квартал на основании поступивших предложений от ее членов.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Члены Рабочей группы обладают равными правами при обсуждении вопросов и принятии решений.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Заседания Рабочей группы проводятся по мере необходимости, но не реже одного раза в месяц, с приглашением работодателей, и считаются правомочными, если на них присутствует не менее половины утвержденного состава ее членов.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Рабочей группы при необходимости могут приглашаться представители заинтересованных органов и организаций.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материалов к заседанию Рабочей группы осуществляется органами исполнительной власти, к ведению которых относятся вопросы повестки дня, совместно с секретарем Рабочей группы. 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Принятие решения Рабочей группы  осуществляется открытым голосованием простым большинством голосов членов Рабочей группы, присутствующих на заседании (или лиц, их замещающих). В случае равенства голосов, голос председательствующего на заседании Рабочей группы является решающим.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Решения, принятые Рабочей группой, оформляются </w:t>
      </w:r>
      <w:r w:rsidRPr="0066623F">
        <w:rPr>
          <w:sz w:val="28"/>
          <w:szCs w:val="28"/>
        </w:rPr>
        <w:t>в виде протоколов заседаний,</w:t>
      </w:r>
      <w:r>
        <w:rPr>
          <w:sz w:val="28"/>
          <w:szCs w:val="28"/>
        </w:rPr>
        <w:t xml:space="preserve"> которые готовятся секретарем Рабочей группы и подписываются лицом, председательствующим на заседании и секретарем.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66623F">
        <w:rPr>
          <w:sz w:val="28"/>
          <w:szCs w:val="28"/>
        </w:rPr>
        <w:t xml:space="preserve">Организационно-техническое обеспечение деятельности </w:t>
      </w:r>
      <w:r>
        <w:rPr>
          <w:sz w:val="28"/>
          <w:szCs w:val="28"/>
        </w:rPr>
        <w:t>Рабочей группы</w:t>
      </w:r>
      <w:r w:rsidRPr="0066623F">
        <w:rPr>
          <w:sz w:val="28"/>
          <w:szCs w:val="28"/>
        </w:rPr>
        <w:t xml:space="preserve"> осуществляет администрация </w:t>
      </w:r>
      <w:r>
        <w:rPr>
          <w:rStyle w:val="a5"/>
          <w:b w:val="0"/>
          <w:sz w:val="28"/>
          <w:szCs w:val="28"/>
        </w:rPr>
        <w:t>МО «Володарский район»</w:t>
      </w:r>
      <w:r w:rsidRPr="0066623F">
        <w:rPr>
          <w:sz w:val="28"/>
          <w:szCs w:val="28"/>
        </w:rPr>
        <w:t>.</w:t>
      </w:r>
    </w:p>
    <w:p w:rsidR="00197DA9" w:rsidRDefault="00197DA9" w:rsidP="00914865">
      <w:pPr>
        <w:ind w:firstLine="709"/>
        <w:jc w:val="both"/>
        <w:rPr>
          <w:sz w:val="28"/>
          <w:szCs w:val="28"/>
        </w:rPr>
      </w:pPr>
    </w:p>
    <w:p w:rsidR="00197DA9" w:rsidRDefault="00197DA9" w:rsidP="00914865">
      <w:pPr>
        <w:ind w:firstLine="709"/>
        <w:jc w:val="both"/>
        <w:rPr>
          <w:sz w:val="28"/>
          <w:szCs w:val="28"/>
        </w:rPr>
      </w:pPr>
    </w:p>
    <w:p w:rsidR="00197DA9" w:rsidRDefault="00197DA9" w:rsidP="00914865">
      <w:pPr>
        <w:ind w:firstLine="709"/>
        <w:jc w:val="both"/>
        <w:rPr>
          <w:sz w:val="28"/>
          <w:szCs w:val="28"/>
        </w:rPr>
      </w:pPr>
    </w:p>
    <w:p w:rsidR="00197DA9" w:rsidRDefault="00197DA9" w:rsidP="00914865">
      <w:pPr>
        <w:ind w:firstLine="709"/>
        <w:jc w:val="both"/>
        <w:rPr>
          <w:sz w:val="28"/>
          <w:szCs w:val="28"/>
        </w:rPr>
      </w:pPr>
    </w:p>
    <w:p w:rsidR="00197DA9" w:rsidRDefault="00197DA9" w:rsidP="0091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widowControl w:val="0"/>
        <w:autoSpaceDE w:val="0"/>
        <w:autoSpaceDN w:val="0"/>
        <w:adjustRightInd w:val="0"/>
        <w:jc w:val="both"/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14865" w:rsidRDefault="00914865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14865" w:rsidRDefault="00914865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14865" w:rsidRDefault="00914865" w:rsidP="0091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7DA9">
        <w:rPr>
          <w:sz w:val="28"/>
          <w:szCs w:val="28"/>
          <w:u w:val="single"/>
        </w:rPr>
        <w:t>24.02.2015 г.</w:t>
      </w:r>
      <w:r>
        <w:rPr>
          <w:sz w:val="28"/>
          <w:szCs w:val="28"/>
        </w:rPr>
        <w:t xml:space="preserve">  № </w:t>
      </w:r>
      <w:r w:rsidR="00197DA9">
        <w:rPr>
          <w:sz w:val="28"/>
          <w:szCs w:val="28"/>
          <w:u w:val="single"/>
        </w:rPr>
        <w:t>277</w:t>
      </w:r>
    </w:p>
    <w:p w:rsidR="00914865" w:rsidRDefault="00914865" w:rsidP="00914865">
      <w:pPr>
        <w:rPr>
          <w:sz w:val="28"/>
          <w:szCs w:val="28"/>
        </w:rPr>
      </w:pPr>
    </w:p>
    <w:p w:rsidR="00914865" w:rsidRDefault="00914865" w:rsidP="00914865">
      <w:pPr>
        <w:rPr>
          <w:sz w:val="28"/>
          <w:szCs w:val="28"/>
        </w:rPr>
      </w:pPr>
    </w:p>
    <w:p w:rsidR="00914865" w:rsidRDefault="00914865" w:rsidP="00914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14865" w:rsidRDefault="00914865" w:rsidP="00914865">
      <w:pPr>
        <w:jc w:val="center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районной межведомственной Рабочей группы при </w:t>
      </w:r>
      <w:r w:rsidRPr="00EF10A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F10AB">
        <w:rPr>
          <w:sz w:val="28"/>
          <w:szCs w:val="28"/>
        </w:rPr>
        <w:t xml:space="preserve"> </w:t>
      </w:r>
    </w:p>
    <w:p w:rsidR="00914865" w:rsidRDefault="00914865" w:rsidP="00914865">
      <w:pPr>
        <w:jc w:val="center"/>
        <w:rPr>
          <w:rStyle w:val="a5"/>
          <w:b w:val="0"/>
          <w:sz w:val="28"/>
          <w:szCs w:val="28"/>
        </w:rPr>
      </w:pPr>
      <w:r w:rsidRPr="00EF10AB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</w:p>
    <w:p w:rsidR="00914865" w:rsidRDefault="00914865" w:rsidP="00914865">
      <w:pPr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МО «Володарский район»</w:t>
      </w:r>
    </w:p>
    <w:p w:rsidR="00914865" w:rsidRDefault="00914865" w:rsidP="00914865">
      <w:pPr>
        <w:rPr>
          <w:rStyle w:val="a5"/>
          <w:b w:val="0"/>
          <w:sz w:val="28"/>
          <w:szCs w:val="28"/>
        </w:rPr>
      </w:pPr>
    </w:p>
    <w:p w:rsidR="00914865" w:rsidRDefault="00914865" w:rsidP="00914865">
      <w:pPr>
        <w:rPr>
          <w:rStyle w:val="a5"/>
          <w:b w:val="0"/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Миндиев</w:t>
      </w:r>
      <w:proofErr w:type="spellEnd"/>
      <w:r>
        <w:rPr>
          <w:rStyle w:val="a5"/>
          <w:b w:val="0"/>
          <w:sz w:val="28"/>
          <w:szCs w:val="28"/>
        </w:rPr>
        <w:t xml:space="preserve"> Б.Г. – глава администрации МО «Володарский район», председатель Рабочей группы.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Бояркина О.В. – </w:t>
      </w:r>
      <w:r>
        <w:rPr>
          <w:sz w:val="28"/>
          <w:szCs w:val="28"/>
        </w:rPr>
        <w:t xml:space="preserve">первый </w:t>
      </w:r>
      <w:r w:rsidRPr="003124C0">
        <w:rPr>
          <w:sz w:val="28"/>
          <w:szCs w:val="28"/>
        </w:rPr>
        <w:t>заместител</w:t>
      </w:r>
      <w:r>
        <w:rPr>
          <w:sz w:val="28"/>
          <w:szCs w:val="28"/>
        </w:rPr>
        <w:t>ь - заместитель</w:t>
      </w:r>
      <w:r w:rsidRPr="003124C0">
        <w:rPr>
          <w:sz w:val="28"/>
          <w:szCs w:val="28"/>
        </w:rPr>
        <w:t xml:space="preserve"> главы администрации МО «Володарский район» по финансовой политике и бюджетной дисциплине</w:t>
      </w:r>
      <w:r>
        <w:rPr>
          <w:sz w:val="28"/>
          <w:szCs w:val="28"/>
        </w:rPr>
        <w:t>,</w:t>
      </w:r>
      <w:r w:rsidRPr="003124C0"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заместитель председателя Рабочей группы.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Сахибалиева</w:t>
      </w:r>
      <w:proofErr w:type="spellEnd"/>
      <w:r>
        <w:rPr>
          <w:rStyle w:val="a5"/>
          <w:b w:val="0"/>
          <w:sz w:val="28"/>
          <w:szCs w:val="28"/>
        </w:rPr>
        <w:t xml:space="preserve"> З.М. – старший инспектор </w:t>
      </w:r>
      <w:r w:rsidR="00197DA9">
        <w:rPr>
          <w:rStyle w:val="a5"/>
          <w:b w:val="0"/>
          <w:sz w:val="28"/>
          <w:szCs w:val="28"/>
        </w:rPr>
        <w:t>ф</w:t>
      </w:r>
      <w:r>
        <w:rPr>
          <w:rStyle w:val="a5"/>
          <w:b w:val="0"/>
          <w:sz w:val="28"/>
          <w:szCs w:val="28"/>
        </w:rPr>
        <w:t xml:space="preserve">инансово-экономического управления </w:t>
      </w:r>
      <w:r w:rsidRPr="003124C0">
        <w:rPr>
          <w:sz w:val="28"/>
          <w:szCs w:val="28"/>
        </w:rPr>
        <w:t>администрации МО «Володарский район»</w:t>
      </w:r>
      <w:r>
        <w:rPr>
          <w:rStyle w:val="a5"/>
          <w:b w:val="0"/>
          <w:sz w:val="28"/>
          <w:szCs w:val="28"/>
        </w:rPr>
        <w:t>, секретарь Рабочей группы.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Члены Рабочей группы: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Афанасьева Т.А.</w:t>
      </w:r>
      <w:r>
        <w:rPr>
          <w:rStyle w:val="a5"/>
          <w:b w:val="0"/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EF10AB">
        <w:rPr>
          <w:sz w:val="28"/>
          <w:szCs w:val="28"/>
        </w:rPr>
        <w:t xml:space="preserve"> главы администрации МО «Володарский район» по </w:t>
      </w:r>
      <w:r>
        <w:rPr>
          <w:sz w:val="28"/>
          <w:szCs w:val="28"/>
        </w:rPr>
        <w:t>социальной политике</w:t>
      </w:r>
      <w:r>
        <w:rPr>
          <w:rStyle w:val="a5"/>
          <w:b w:val="0"/>
          <w:sz w:val="28"/>
          <w:szCs w:val="28"/>
        </w:rPr>
        <w:t>;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</w:t>
      </w:r>
      <w:r>
        <w:rPr>
          <w:rStyle w:val="a5"/>
          <w:b w:val="0"/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EF10AB">
        <w:rPr>
          <w:sz w:val="28"/>
          <w:szCs w:val="28"/>
        </w:rPr>
        <w:t xml:space="preserve"> главы администрации МО «Володарский район» по </w:t>
      </w:r>
      <w:r>
        <w:rPr>
          <w:sz w:val="28"/>
          <w:szCs w:val="28"/>
        </w:rPr>
        <w:t>оперативной работе, начальник управления сельского, рыбного хозяйства и перерабатывающей промышленности</w:t>
      </w:r>
      <w:r w:rsidRPr="00A11BDB">
        <w:rPr>
          <w:sz w:val="28"/>
          <w:szCs w:val="28"/>
        </w:rPr>
        <w:t xml:space="preserve"> </w:t>
      </w:r>
      <w:r w:rsidRPr="00EF10AB">
        <w:rPr>
          <w:sz w:val="28"/>
          <w:szCs w:val="28"/>
        </w:rPr>
        <w:t>администрации МО «Володарский район»</w:t>
      </w:r>
      <w:r>
        <w:rPr>
          <w:rStyle w:val="a5"/>
          <w:b w:val="0"/>
          <w:sz w:val="28"/>
          <w:szCs w:val="28"/>
        </w:rPr>
        <w:t>;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Амирова</w:t>
      </w:r>
      <w:proofErr w:type="spellEnd"/>
      <w:r>
        <w:rPr>
          <w:rStyle w:val="a5"/>
          <w:b w:val="0"/>
          <w:sz w:val="28"/>
          <w:szCs w:val="28"/>
        </w:rPr>
        <w:t xml:space="preserve"> Р.Г. – начальник Управления Пенсионного фонда РФ в Володарском районе (по согласованию);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Рябова Л.Я. – директор ГКУ АО «Центр социальной поддержки населения Володарского района» (по согласованию);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Шаронова В.В. – директор ГКУСОН АО «Комплексный Центр социального обслуживания населения, Володарский район, Астраханская область» (по согласованию);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Куйтембетова</w:t>
      </w:r>
      <w:proofErr w:type="spellEnd"/>
      <w:r>
        <w:rPr>
          <w:rStyle w:val="a5"/>
          <w:b w:val="0"/>
          <w:sz w:val="28"/>
          <w:szCs w:val="28"/>
        </w:rPr>
        <w:t xml:space="preserve"> Э.К. - директор</w:t>
      </w:r>
      <w:r>
        <w:rPr>
          <w:sz w:val="28"/>
          <w:szCs w:val="28"/>
        </w:rPr>
        <w:t xml:space="preserve"> ОГКУ «Центр занятости населения Володарского района» </w:t>
      </w:r>
      <w:r>
        <w:rPr>
          <w:rStyle w:val="a5"/>
          <w:b w:val="0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14865" w:rsidRDefault="00914865" w:rsidP="00914865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Кайкенов</w:t>
      </w:r>
      <w:proofErr w:type="spellEnd"/>
      <w:r>
        <w:rPr>
          <w:bCs/>
          <w:sz w:val="28"/>
          <w:szCs w:val="28"/>
        </w:rPr>
        <w:t xml:space="preserve"> К.А. – заместитель руководителя </w:t>
      </w:r>
      <w:proofErr w:type="spellStart"/>
      <w:r>
        <w:rPr>
          <w:bCs/>
          <w:sz w:val="28"/>
          <w:szCs w:val="28"/>
        </w:rPr>
        <w:t>Камызякского</w:t>
      </w:r>
      <w:proofErr w:type="spellEnd"/>
      <w:r>
        <w:rPr>
          <w:bCs/>
          <w:sz w:val="28"/>
          <w:szCs w:val="28"/>
        </w:rPr>
        <w:t xml:space="preserve"> МСО СУ СК России по Астраханской области </w:t>
      </w:r>
      <w:r>
        <w:rPr>
          <w:rStyle w:val="a5"/>
          <w:b w:val="0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Бирюков К.В. </w:t>
      </w:r>
      <w:r>
        <w:rPr>
          <w:sz w:val="28"/>
          <w:szCs w:val="28"/>
        </w:rPr>
        <w:t xml:space="preserve">– оперуполномоченный, направление экономической безопасности и противодействие коррупции ОМВД России по Володарскому району </w:t>
      </w:r>
      <w:r>
        <w:rPr>
          <w:rStyle w:val="a5"/>
          <w:b w:val="0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14865" w:rsidRDefault="00914865" w:rsidP="0091486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Денисенко Ю.И. – начальник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АО в Володарском и Красноярском районах </w:t>
      </w:r>
      <w:r>
        <w:rPr>
          <w:rStyle w:val="a5"/>
          <w:b w:val="0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14865" w:rsidRDefault="00914865" w:rsidP="00914865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Брацкова</w:t>
      </w:r>
      <w:proofErr w:type="spellEnd"/>
      <w:r>
        <w:rPr>
          <w:bCs/>
          <w:sz w:val="28"/>
          <w:szCs w:val="28"/>
        </w:rPr>
        <w:t xml:space="preserve"> Т.В. – председатель Общественной палаты МО «Володарский район» </w:t>
      </w:r>
      <w:r>
        <w:rPr>
          <w:rStyle w:val="a5"/>
          <w:b w:val="0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Усенов</w:t>
      </w:r>
      <w:proofErr w:type="spellEnd"/>
      <w:r>
        <w:rPr>
          <w:bCs/>
          <w:sz w:val="28"/>
          <w:szCs w:val="28"/>
        </w:rPr>
        <w:t xml:space="preserve"> Т.Т. – депутат Совета МО «Володарский район» пятого созыва, директор агентства </w:t>
      </w:r>
      <w:r>
        <w:rPr>
          <w:sz w:val="28"/>
          <w:szCs w:val="28"/>
        </w:rPr>
        <w:t>Володарского района Страховой компании  «ВСК», «ЖАСО»</w:t>
      </w:r>
      <w:r w:rsidRPr="00B6452D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  <w:proofErr w:type="spellStart"/>
      <w:r w:rsidRPr="00314732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314732">
        <w:rPr>
          <w:sz w:val="28"/>
          <w:szCs w:val="28"/>
        </w:rPr>
        <w:t>Е.А.</w:t>
      </w:r>
      <w:r>
        <w:rPr>
          <w:sz w:val="28"/>
          <w:szCs w:val="28"/>
        </w:rPr>
        <w:t xml:space="preserve"> - </w:t>
      </w:r>
      <w:r w:rsidRPr="00314732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314732">
        <w:rPr>
          <w:sz w:val="28"/>
          <w:szCs w:val="28"/>
        </w:rPr>
        <w:t xml:space="preserve"> редактор МАУ «Редакция газеты </w:t>
      </w:r>
      <w:r>
        <w:rPr>
          <w:sz w:val="28"/>
          <w:szCs w:val="28"/>
        </w:rPr>
        <w:t>«</w:t>
      </w:r>
      <w:r w:rsidRPr="00314732">
        <w:rPr>
          <w:sz w:val="28"/>
          <w:szCs w:val="28"/>
        </w:rPr>
        <w:t xml:space="preserve">Заря Каспия» </w:t>
      </w:r>
      <w:r>
        <w:rPr>
          <w:rStyle w:val="a5"/>
          <w:b w:val="0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14865" w:rsidRDefault="00914865" w:rsidP="00914865">
      <w:pPr>
        <w:ind w:firstLine="709"/>
        <w:jc w:val="both"/>
        <w:rPr>
          <w:rStyle w:val="a5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Кульгаева</w:t>
      </w:r>
      <w:proofErr w:type="spellEnd"/>
      <w:r>
        <w:rPr>
          <w:sz w:val="28"/>
          <w:szCs w:val="28"/>
        </w:rPr>
        <w:t xml:space="preserve"> Т.В</w:t>
      </w:r>
      <w:r w:rsidRPr="00314732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A6163B">
        <w:rPr>
          <w:color w:val="000000" w:themeColor="text1"/>
          <w:sz w:val="28"/>
          <w:szCs w:val="28"/>
          <w:shd w:val="clear" w:color="auto" w:fill="FFFFFF" w:themeFill="background1"/>
        </w:rPr>
        <w:t>Уполномоченный представитель</w:t>
      </w:r>
      <w:r w:rsidRPr="00A6163B">
        <w:rPr>
          <w:sz w:val="28"/>
          <w:szCs w:val="28"/>
        </w:rPr>
        <w:t xml:space="preserve"> Государственного </w:t>
      </w:r>
      <w:proofErr w:type="gramStart"/>
      <w:r w:rsidRPr="00A6163B">
        <w:rPr>
          <w:sz w:val="28"/>
          <w:szCs w:val="28"/>
        </w:rPr>
        <w:t>учреждения Астраханского регионального отделения Фонда социального страхования Российской Федерации</w:t>
      </w:r>
      <w:proofErr w:type="gramEnd"/>
      <w:r w:rsidRPr="00A6163B">
        <w:rPr>
          <w:sz w:val="28"/>
          <w:szCs w:val="28"/>
        </w:rPr>
        <w:t xml:space="preserve"> в Володарском районе</w:t>
      </w:r>
      <w:r w:rsidRPr="00314732"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(по согласованию)</w:t>
      </w:r>
      <w:r w:rsidR="00197DA9">
        <w:rPr>
          <w:rStyle w:val="a5"/>
          <w:b w:val="0"/>
          <w:sz w:val="28"/>
          <w:szCs w:val="28"/>
        </w:rPr>
        <w:t>.</w:t>
      </w:r>
    </w:p>
    <w:p w:rsidR="00197DA9" w:rsidRDefault="00197DA9" w:rsidP="0091486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197DA9" w:rsidRDefault="00197DA9" w:rsidP="0091486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197DA9" w:rsidRDefault="00197DA9" w:rsidP="0091486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197DA9" w:rsidRDefault="00197DA9" w:rsidP="0091486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197DA9" w:rsidRDefault="00197DA9" w:rsidP="00914865">
      <w:pPr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Верно:</w:t>
      </w: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Default="00914865" w:rsidP="00914865">
      <w:pPr>
        <w:ind w:firstLine="709"/>
        <w:jc w:val="both"/>
        <w:rPr>
          <w:sz w:val="28"/>
          <w:szCs w:val="28"/>
        </w:rPr>
      </w:pPr>
    </w:p>
    <w:p w:rsidR="00914865" w:rsidRPr="00A6163B" w:rsidRDefault="00914865" w:rsidP="00914865">
      <w:pPr>
        <w:pStyle w:val="a6"/>
        <w:rPr>
          <w:sz w:val="28"/>
          <w:szCs w:val="28"/>
        </w:rPr>
      </w:pPr>
    </w:p>
    <w:p w:rsidR="00914865" w:rsidRDefault="00914865" w:rsidP="00914865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4865"/>
    <w:rsid w:val="00016A7D"/>
    <w:rsid w:val="000300C1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97DA9"/>
    <w:rsid w:val="001B796C"/>
    <w:rsid w:val="001D0BB6"/>
    <w:rsid w:val="001E7573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07EF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1486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0DE3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914865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1486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6">
    <w:name w:val="Font Style16"/>
    <w:uiPriority w:val="99"/>
    <w:rsid w:val="00914865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914865"/>
    <w:rPr>
      <w:rFonts w:ascii="Times New Roman" w:hAnsi="Times New Roman" w:cs="Times New Roman" w:hint="default"/>
      <w:b/>
      <w:bCs/>
      <w:sz w:val="24"/>
      <w:szCs w:val="24"/>
    </w:rPr>
  </w:style>
  <w:style w:type="character" w:styleId="a5">
    <w:name w:val="Strong"/>
    <w:basedOn w:val="a0"/>
    <w:qFormat/>
    <w:rsid w:val="00914865"/>
    <w:rPr>
      <w:b/>
      <w:bCs/>
    </w:rPr>
  </w:style>
  <w:style w:type="paragraph" w:styleId="a6">
    <w:name w:val="No Spacing"/>
    <w:uiPriority w:val="1"/>
    <w:qFormat/>
    <w:rsid w:val="009148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9311AAFAD3302FBB9545E359B219BAD166134F8AD13EAA1A6A1BD771E79CECUEH5H" TargetMode="External"/><Relationship Id="rId4" Type="http://schemas.openxmlformats.org/officeDocument/2006/relationships/hyperlink" Target="consultantplus://offline/ref=489311AAFAD3302FBB955BEE4FDE44B2DB654A47878261FE12604EU8HF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2015-02-24T08:00:00Z</dcterms:created>
  <dcterms:modified xsi:type="dcterms:W3CDTF">2015-03-12T12:33:00Z</dcterms:modified>
</cp:coreProperties>
</file>