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7871E8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7871E8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537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5378F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05378F" w:rsidRDefault="0005118A" w:rsidP="000537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5378F">
              <w:rPr>
                <w:sz w:val="32"/>
                <w:szCs w:val="32"/>
              </w:rPr>
              <w:t xml:space="preserve"> </w:t>
            </w:r>
            <w:r w:rsidR="0005378F">
              <w:rPr>
                <w:sz w:val="32"/>
                <w:szCs w:val="32"/>
                <w:u w:val="single"/>
              </w:rPr>
              <w:t>96</w:t>
            </w:r>
          </w:p>
        </w:tc>
      </w:tr>
    </w:tbl>
    <w:p w:rsidR="00274400" w:rsidRDefault="00274400">
      <w:pPr>
        <w:jc w:val="center"/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>О муниципальной программе</w:t>
      </w:r>
    </w:p>
    <w:p w:rsidR="0005378F" w:rsidRPr="006D52EA" w:rsidRDefault="007871E8" w:rsidP="0005378F">
      <w:pPr>
        <w:ind w:firstLine="851"/>
        <w:jc w:val="both"/>
        <w:rPr>
          <w:sz w:val="28"/>
        </w:rPr>
      </w:pPr>
      <w:r>
        <w:rPr>
          <w:sz w:val="28"/>
        </w:rPr>
        <w:t>«</w:t>
      </w:r>
      <w:r w:rsidR="0005378F" w:rsidRPr="006D52EA">
        <w:rPr>
          <w:sz w:val="28"/>
        </w:rPr>
        <w:t>Подготовка  и проведение отопительного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сезона в Володарском районе на </w:t>
      </w:r>
      <w:r>
        <w:rPr>
          <w:sz w:val="28"/>
        </w:rPr>
        <w:t>2019</w:t>
      </w:r>
      <w:r w:rsidRPr="006D52EA">
        <w:rPr>
          <w:sz w:val="28"/>
        </w:rPr>
        <w:t>-</w:t>
      </w:r>
      <w:r>
        <w:rPr>
          <w:sz w:val="28"/>
        </w:rPr>
        <w:t>2021</w:t>
      </w:r>
      <w:r w:rsidRPr="006D52EA">
        <w:rPr>
          <w:sz w:val="28"/>
        </w:rPr>
        <w:t xml:space="preserve"> годы</w:t>
      </w:r>
      <w:r w:rsidR="007871E8">
        <w:rPr>
          <w:sz w:val="28"/>
        </w:rPr>
        <w:t>»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>,</w:t>
      </w:r>
      <w:r>
        <w:rPr>
          <w:sz w:val="28"/>
        </w:rPr>
        <w:t xml:space="preserve"> в соответствии с решением Совета МО </w:t>
      </w:r>
      <w:r w:rsidR="007871E8">
        <w:rPr>
          <w:sz w:val="28"/>
        </w:rPr>
        <w:t>«</w:t>
      </w:r>
      <w:r>
        <w:rPr>
          <w:sz w:val="28"/>
        </w:rPr>
        <w:t>Володарский район</w:t>
      </w:r>
      <w:r w:rsidR="007871E8">
        <w:rPr>
          <w:sz w:val="28"/>
        </w:rPr>
        <w:t>»</w:t>
      </w:r>
      <w:r>
        <w:rPr>
          <w:sz w:val="28"/>
        </w:rPr>
        <w:t xml:space="preserve"> № 80 от 20.12.2018г. </w:t>
      </w:r>
      <w:r w:rsidR="007871E8">
        <w:rPr>
          <w:sz w:val="28"/>
        </w:rPr>
        <w:t>«</w:t>
      </w:r>
      <w:r>
        <w:rPr>
          <w:sz w:val="28"/>
        </w:rPr>
        <w:t xml:space="preserve">О бюджете  МО </w:t>
      </w:r>
      <w:r w:rsidR="007871E8">
        <w:rPr>
          <w:sz w:val="28"/>
        </w:rPr>
        <w:t>«</w:t>
      </w:r>
      <w:r>
        <w:rPr>
          <w:sz w:val="28"/>
        </w:rPr>
        <w:t>Володарский район</w:t>
      </w:r>
      <w:r w:rsidR="007871E8">
        <w:rPr>
          <w:sz w:val="28"/>
        </w:rPr>
        <w:t>»</w:t>
      </w:r>
      <w:r>
        <w:rPr>
          <w:sz w:val="28"/>
        </w:rPr>
        <w:t xml:space="preserve"> на 2019 и плановый период 2020-2021гг.</w:t>
      </w:r>
      <w:r w:rsidR="007871E8">
        <w:rPr>
          <w:sz w:val="28"/>
        </w:rPr>
        <w:t>»</w:t>
      </w:r>
      <w:r>
        <w:rPr>
          <w:sz w:val="28"/>
        </w:rPr>
        <w:t>,</w:t>
      </w:r>
      <w:r w:rsidRPr="006D52EA">
        <w:rPr>
          <w:sz w:val="28"/>
        </w:rPr>
        <w:t xml:space="preserve"> администрация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</w:p>
    <w:p w:rsidR="0005378F" w:rsidRPr="006D52EA" w:rsidRDefault="0005378F" w:rsidP="0005378F">
      <w:pPr>
        <w:jc w:val="both"/>
        <w:rPr>
          <w:sz w:val="28"/>
        </w:rPr>
      </w:pPr>
      <w:r w:rsidRPr="006D52EA">
        <w:rPr>
          <w:sz w:val="28"/>
        </w:rPr>
        <w:t>ПОСТАНОВЛЯЕТ:</w:t>
      </w: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1.Утвердить муниципальную программу </w:t>
      </w:r>
      <w:r w:rsidR="007871E8">
        <w:rPr>
          <w:sz w:val="28"/>
        </w:rPr>
        <w:t>«</w:t>
      </w:r>
      <w:r w:rsidRPr="006D52EA">
        <w:rPr>
          <w:sz w:val="28"/>
        </w:rPr>
        <w:t xml:space="preserve">Подготовка и проведение отопительного сезона в Володарском районе на </w:t>
      </w:r>
      <w:r>
        <w:rPr>
          <w:sz w:val="28"/>
        </w:rPr>
        <w:t>2019</w:t>
      </w:r>
      <w:r w:rsidRPr="006D52EA">
        <w:rPr>
          <w:sz w:val="28"/>
        </w:rPr>
        <w:t>-</w:t>
      </w:r>
      <w:r>
        <w:rPr>
          <w:sz w:val="28"/>
        </w:rPr>
        <w:t>2021</w:t>
      </w:r>
      <w:r w:rsidRPr="006D52EA">
        <w:rPr>
          <w:sz w:val="28"/>
        </w:rPr>
        <w:t xml:space="preserve"> годы</w:t>
      </w:r>
      <w:r w:rsidR="007871E8">
        <w:rPr>
          <w:sz w:val="28"/>
        </w:rPr>
        <w:t>»</w:t>
      </w:r>
      <w:r w:rsidRPr="006D52EA">
        <w:rPr>
          <w:sz w:val="28"/>
        </w:rPr>
        <w:t xml:space="preserve"> (Приложение №1).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>
        <w:rPr>
          <w:sz w:val="28"/>
        </w:rPr>
        <w:t>2.Финансово-</w:t>
      </w:r>
      <w:r w:rsidRPr="006D52EA">
        <w:rPr>
          <w:sz w:val="28"/>
        </w:rPr>
        <w:t xml:space="preserve">экономическому управлению администрации                          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>: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>2.1.</w:t>
      </w:r>
      <w:r>
        <w:rPr>
          <w:sz w:val="28"/>
        </w:rPr>
        <w:t>Бюджетному отделу</w:t>
      </w:r>
      <w:r w:rsidRPr="006D52EA">
        <w:rPr>
          <w:sz w:val="28"/>
        </w:rPr>
        <w:t xml:space="preserve"> финансово - экономического управления администрации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 xml:space="preserve"> внести в реестр муниципальных программ программу </w:t>
      </w:r>
      <w:r w:rsidR="007871E8">
        <w:rPr>
          <w:sz w:val="28"/>
        </w:rPr>
        <w:t>«</w:t>
      </w:r>
      <w:r w:rsidRPr="006D52EA">
        <w:rPr>
          <w:sz w:val="28"/>
        </w:rPr>
        <w:t xml:space="preserve">Подготовка и проведение отопительного сезона в Володарском районе на </w:t>
      </w:r>
      <w:r>
        <w:rPr>
          <w:sz w:val="28"/>
        </w:rPr>
        <w:t>2019</w:t>
      </w:r>
      <w:r w:rsidRPr="006D52EA">
        <w:rPr>
          <w:sz w:val="28"/>
        </w:rPr>
        <w:t>-</w:t>
      </w:r>
      <w:r>
        <w:rPr>
          <w:sz w:val="28"/>
        </w:rPr>
        <w:t>2021</w:t>
      </w:r>
      <w:r w:rsidRPr="006D52EA">
        <w:rPr>
          <w:sz w:val="28"/>
        </w:rPr>
        <w:t xml:space="preserve"> годы</w:t>
      </w:r>
      <w:r w:rsidR="007871E8">
        <w:rPr>
          <w:sz w:val="28"/>
        </w:rPr>
        <w:t>»</w:t>
      </w:r>
      <w:r w:rsidRPr="006D52EA">
        <w:rPr>
          <w:sz w:val="28"/>
        </w:rPr>
        <w:t>.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D52EA">
        <w:rPr>
          <w:sz w:val="28"/>
        </w:rPr>
        <w:t xml:space="preserve">.Разработчику Программы в целях текущего контроля за эффективным использованием бюджетных средств ведомства направлять в </w:t>
      </w:r>
      <w:r>
        <w:rPr>
          <w:sz w:val="28"/>
        </w:rPr>
        <w:t xml:space="preserve">бюджетный отдел </w:t>
      </w:r>
      <w:r w:rsidRPr="006D52EA">
        <w:rPr>
          <w:sz w:val="28"/>
        </w:rPr>
        <w:t xml:space="preserve"> финансово - экономического управления администрации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 xml:space="preserve"> квартальный, годовой (итоговый) отчеты согласно формам и срокам, установленным Постановлением администрации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 xml:space="preserve"> от 01.10.2015 г. №</w:t>
      </w:r>
      <w:r>
        <w:rPr>
          <w:sz w:val="28"/>
        </w:rPr>
        <w:t xml:space="preserve"> </w:t>
      </w:r>
      <w:r w:rsidRPr="006D52EA">
        <w:rPr>
          <w:sz w:val="28"/>
        </w:rPr>
        <w:t xml:space="preserve">1467 </w:t>
      </w:r>
      <w:r w:rsidR="007871E8">
        <w:rPr>
          <w:sz w:val="28"/>
        </w:rPr>
        <w:t>«</w:t>
      </w:r>
      <w:r w:rsidRPr="006D52EA">
        <w:rPr>
          <w:sz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>.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4.Сектору информационных технологий организационного отдела администрации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>
        <w:rPr>
          <w:sz w:val="28"/>
        </w:rPr>
        <w:t xml:space="preserve">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</w:t>
      </w:r>
      <w:r w:rsidRPr="006D52EA">
        <w:rPr>
          <w:sz w:val="28"/>
        </w:rPr>
        <w:t xml:space="preserve"> опубликовать </w:t>
      </w:r>
      <w:r>
        <w:rPr>
          <w:sz w:val="28"/>
        </w:rPr>
        <w:t xml:space="preserve">настоящее </w:t>
      </w:r>
      <w:r>
        <w:rPr>
          <w:sz w:val="28"/>
        </w:rPr>
        <w:lastRenderedPageBreak/>
        <w:t>постановление</w:t>
      </w:r>
      <w:r w:rsidRPr="006D52EA">
        <w:rPr>
          <w:sz w:val="28"/>
        </w:rPr>
        <w:t xml:space="preserve"> на официальном сайте администрации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>.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5.Главному редактору МАУ </w:t>
      </w:r>
      <w:r w:rsidR="007871E8">
        <w:rPr>
          <w:sz w:val="28"/>
        </w:rPr>
        <w:t>«</w:t>
      </w:r>
      <w:r w:rsidRPr="006D52EA">
        <w:rPr>
          <w:sz w:val="28"/>
        </w:rPr>
        <w:t xml:space="preserve">Редакция газеты </w:t>
      </w:r>
      <w:r w:rsidR="007871E8">
        <w:rPr>
          <w:sz w:val="28"/>
        </w:rPr>
        <w:t>«</w:t>
      </w:r>
      <w:r w:rsidRPr="006D52EA">
        <w:rPr>
          <w:sz w:val="28"/>
        </w:rPr>
        <w:t>Заря Каспия</w:t>
      </w:r>
      <w:r w:rsidR="007871E8">
        <w:rPr>
          <w:sz w:val="28"/>
        </w:rPr>
        <w:t>»</w:t>
      </w:r>
      <w:r w:rsidRPr="006D52EA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 xml:space="preserve">) </w:t>
      </w:r>
      <w:r w:rsidRPr="006D52EA">
        <w:rPr>
          <w:sz w:val="28"/>
        </w:rPr>
        <w:t xml:space="preserve">опубликовать настоящее постановление в районной газете </w:t>
      </w:r>
      <w:r w:rsidR="007871E8">
        <w:rPr>
          <w:sz w:val="28"/>
        </w:rPr>
        <w:t>«</w:t>
      </w:r>
      <w:r w:rsidRPr="006D52EA">
        <w:rPr>
          <w:sz w:val="28"/>
        </w:rPr>
        <w:t>Заря Каспия</w:t>
      </w:r>
      <w:r w:rsidR="007871E8">
        <w:rPr>
          <w:sz w:val="28"/>
        </w:rPr>
        <w:t>»</w:t>
      </w:r>
      <w:r w:rsidRPr="006D52EA">
        <w:rPr>
          <w:sz w:val="28"/>
        </w:rPr>
        <w:t>.</w:t>
      </w:r>
    </w:p>
    <w:p w:rsidR="0005378F" w:rsidRPr="006D52EA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6.Настоящее постановление вступает в силу с </w:t>
      </w:r>
      <w:r>
        <w:rPr>
          <w:sz w:val="28"/>
        </w:rPr>
        <w:t>момента его официального опубликования и распространяется на правоотношение возникшие с 01 января 2019 года.</w:t>
      </w:r>
    </w:p>
    <w:p w:rsidR="0005378F" w:rsidRDefault="0005378F" w:rsidP="0005378F">
      <w:pPr>
        <w:ind w:firstLine="851"/>
        <w:jc w:val="both"/>
        <w:rPr>
          <w:sz w:val="28"/>
        </w:rPr>
      </w:pPr>
      <w:r w:rsidRPr="006D52EA">
        <w:rPr>
          <w:sz w:val="28"/>
        </w:rPr>
        <w:t xml:space="preserve">7.Контроль за исполнением настоящего постановления возложить на заместителя главы администрации МО </w:t>
      </w:r>
      <w:r w:rsidR="007871E8">
        <w:rPr>
          <w:sz w:val="28"/>
        </w:rPr>
        <w:t>«</w:t>
      </w:r>
      <w:r w:rsidRPr="006D52EA">
        <w:rPr>
          <w:sz w:val="28"/>
        </w:rPr>
        <w:t>Володарский район</w:t>
      </w:r>
      <w:r w:rsidR="007871E8">
        <w:rPr>
          <w:sz w:val="28"/>
        </w:rPr>
        <w:t>»</w:t>
      </w:r>
      <w:r w:rsidRPr="006D52EA">
        <w:rPr>
          <w:sz w:val="28"/>
        </w:rPr>
        <w:t xml:space="preserve"> по оперативной работе </w:t>
      </w:r>
      <w:proofErr w:type="spellStart"/>
      <w:r w:rsidRPr="006D52EA">
        <w:rPr>
          <w:sz w:val="28"/>
        </w:rPr>
        <w:t>Магзанова</w:t>
      </w:r>
      <w:proofErr w:type="spellEnd"/>
      <w:r w:rsidRPr="006D52EA">
        <w:rPr>
          <w:sz w:val="28"/>
        </w:rPr>
        <w:t xml:space="preserve"> С.И.</w:t>
      </w: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О.В.Бояркина</w:t>
      </w: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Default="0005378F" w:rsidP="0005378F">
      <w:pPr>
        <w:ind w:firstLine="851"/>
        <w:jc w:val="both"/>
        <w:rPr>
          <w:sz w:val="28"/>
          <w:szCs w:val="28"/>
        </w:rPr>
      </w:pPr>
    </w:p>
    <w:p w:rsidR="0005378F" w:rsidRPr="006310A7" w:rsidRDefault="0005378F" w:rsidP="0005378F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Приложение №1</w:t>
      </w:r>
    </w:p>
    <w:p w:rsidR="0005378F" w:rsidRPr="006310A7" w:rsidRDefault="0005378F" w:rsidP="0005378F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к постановлению администрации</w:t>
      </w:r>
    </w:p>
    <w:p w:rsidR="0005378F" w:rsidRPr="006310A7" w:rsidRDefault="0005378F" w:rsidP="0005378F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 xml:space="preserve">МО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 w:rsidR="007871E8">
        <w:rPr>
          <w:sz w:val="28"/>
          <w:szCs w:val="26"/>
        </w:rPr>
        <w:t>»</w:t>
      </w:r>
    </w:p>
    <w:p w:rsidR="0005378F" w:rsidRPr="006310A7" w:rsidRDefault="0005378F" w:rsidP="0005378F">
      <w:pPr>
        <w:jc w:val="right"/>
        <w:rPr>
          <w:sz w:val="28"/>
          <w:szCs w:val="26"/>
          <w:u w:val="single"/>
        </w:rPr>
      </w:pPr>
      <w:r w:rsidRPr="006310A7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24.01.2019 г.</w:t>
      </w:r>
      <w:r w:rsidRPr="006310A7">
        <w:rPr>
          <w:sz w:val="28"/>
          <w:szCs w:val="26"/>
        </w:rPr>
        <w:t xml:space="preserve"> № </w:t>
      </w:r>
      <w:r>
        <w:rPr>
          <w:sz w:val="28"/>
          <w:szCs w:val="26"/>
          <w:u w:val="single"/>
        </w:rPr>
        <w:t>96</w:t>
      </w:r>
    </w:p>
    <w:p w:rsidR="0005378F" w:rsidRPr="006310A7" w:rsidRDefault="0005378F" w:rsidP="0005378F">
      <w:pPr>
        <w:jc w:val="both"/>
        <w:rPr>
          <w:sz w:val="28"/>
          <w:szCs w:val="26"/>
        </w:rPr>
      </w:pPr>
    </w:p>
    <w:p w:rsidR="0005378F" w:rsidRPr="009D2B37" w:rsidRDefault="0005378F" w:rsidP="0005378F">
      <w:pPr>
        <w:jc w:val="center"/>
        <w:rPr>
          <w:sz w:val="28"/>
          <w:szCs w:val="28"/>
        </w:rPr>
      </w:pPr>
      <w:r w:rsidRPr="009D2B37">
        <w:rPr>
          <w:sz w:val="28"/>
          <w:szCs w:val="28"/>
        </w:rPr>
        <w:t>1.Паспорт программы</w:t>
      </w:r>
    </w:p>
    <w:p w:rsidR="0005378F" w:rsidRPr="009D2B37" w:rsidRDefault="007871E8" w:rsidP="0005378F">
      <w:pPr>
        <w:jc w:val="center"/>
        <w:rPr>
          <w:sz w:val="28"/>
          <w:szCs w:val="28"/>
        </w:rPr>
      </w:pPr>
      <w:r w:rsidRPr="009D2B37">
        <w:rPr>
          <w:sz w:val="28"/>
          <w:szCs w:val="28"/>
        </w:rPr>
        <w:t>«</w:t>
      </w:r>
      <w:r w:rsidR="0005378F" w:rsidRPr="009D2B37">
        <w:rPr>
          <w:sz w:val="28"/>
          <w:szCs w:val="28"/>
        </w:rPr>
        <w:t>Подготовка и проведение отопительного сезона в Володарском районе на 2019-2021 годы</w:t>
      </w:r>
      <w:r w:rsidRPr="009D2B37">
        <w:rPr>
          <w:sz w:val="28"/>
          <w:szCs w:val="28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1374"/>
        <w:gridCol w:w="1374"/>
        <w:gridCol w:w="1374"/>
      </w:tblGrid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Default="007871E8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5378F" w:rsidRPr="00E75EBD">
              <w:rPr>
                <w:sz w:val="26"/>
                <w:szCs w:val="26"/>
              </w:rPr>
              <w:t xml:space="preserve">Подготовка </w:t>
            </w:r>
            <w:r w:rsidR="0005378F">
              <w:rPr>
                <w:sz w:val="26"/>
                <w:szCs w:val="26"/>
              </w:rPr>
              <w:t>и проведение</w:t>
            </w:r>
            <w:r w:rsidR="0005378F" w:rsidRPr="00E75EBD">
              <w:rPr>
                <w:sz w:val="26"/>
                <w:szCs w:val="26"/>
              </w:rPr>
              <w:t xml:space="preserve"> отопительно</w:t>
            </w:r>
            <w:r w:rsidR="0005378F">
              <w:rPr>
                <w:sz w:val="26"/>
                <w:szCs w:val="26"/>
              </w:rPr>
              <w:t>го</w:t>
            </w:r>
            <w:r w:rsidR="0005378F" w:rsidRPr="00E75EBD">
              <w:rPr>
                <w:sz w:val="26"/>
                <w:szCs w:val="26"/>
              </w:rPr>
              <w:t xml:space="preserve"> сезон</w:t>
            </w:r>
            <w:r w:rsidR="0005378F">
              <w:rPr>
                <w:sz w:val="26"/>
                <w:szCs w:val="26"/>
              </w:rPr>
              <w:t>а</w:t>
            </w:r>
            <w:r w:rsidR="0005378F" w:rsidRPr="00E75EBD">
              <w:rPr>
                <w:sz w:val="26"/>
                <w:szCs w:val="26"/>
              </w:rPr>
              <w:t xml:space="preserve"> в Володарском районе 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2019-2021 годы</w:t>
            </w:r>
            <w:r w:rsidR="007871E8">
              <w:rPr>
                <w:sz w:val="26"/>
                <w:szCs w:val="26"/>
              </w:rPr>
              <w:t>»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Администрация МО </w:t>
            </w:r>
            <w:r w:rsidR="007871E8">
              <w:rPr>
                <w:sz w:val="26"/>
                <w:szCs w:val="26"/>
              </w:rPr>
              <w:t>«</w:t>
            </w:r>
            <w:r w:rsidRPr="00E75EBD">
              <w:rPr>
                <w:sz w:val="26"/>
                <w:szCs w:val="26"/>
              </w:rPr>
              <w:t>Володарский район</w:t>
            </w:r>
            <w:r w:rsidR="007871E8">
              <w:rPr>
                <w:sz w:val="26"/>
                <w:szCs w:val="26"/>
              </w:rPr>
              <w:t>»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2019-2021 </w:t>
            </w:r>
            <w:r w:rsidRPr="00E75EB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E75E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02488A" w:rsidRDefault="0005378F" w:rsidP="00A6390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02488A" w:rsidRDefault="0005378F" w:rsidP="00A63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02488A" w:rsidRDefault="0005378F" w:rsidP="00A63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02488A" w:rsidRDefault="0005378F" w:rsidP="00A639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5378F" w:rsidRPr="00E75EBD" w:rsidTr="00A63904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8F" w:rsidRPr="00E75EBD" w:rsidRDefault="0005378F" w:rsidP="00A63904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8F" w:rsidRPr="0023481F" w:rsidRDefault="007871E8" w:rsidP="007871E8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, тепловых, электрических сетях и на жилищном фонде 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Володарского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района на 50%;</w:t>
            </w:r>
          </w:p>
          <w:p w:rsidR="0005378F" w:rsidRDefault="007871E8" w:rsidP="007871E8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rStyle w:val="1"/>
                <w:sz w:val="27"/>
                <w:szCs w:val="27"/>
                <w:bdr w:val="none" w:sz="0" w:space="0" w:color="auto" w:frame="1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окращение средств, расходуемых на ликвидацию аварийных ситуаций на </w:t>
            </w:r>
            <w:proofErr w:type="spellStart"/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и тепловых 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>и электрических сетях, жилищного фонда на 20%;</w:t>
            </w:r>
          </w:p>
          <w:p w:rsidR="0005378F" w:rsidRPr="0023481F" w:rsidRDefault="007871E8" w:rsidP="007871E8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7871E8" w:rsidRPr="007871E8" w:rsidRDefault="007871E8" w:rsidP="007871E8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роверка готовности объектов теплоснабжения, жилищного фонда, объектов социального назначения к отопительн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ых 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сезон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ов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2019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2021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годов;</w:t>
            </w:r>
          </w:p>
          <w:p w:rsidR="0005378F" w:rsidRPr="00E75EBD" w:rsidRDefault="007871E8" w:rsidP="007871E8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- </w:t>
            </w:r>
            <w:r w:rsidR="0005378F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нижени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и</w:t>
            </w:r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риска аварийных ситуаций на </w:t>
            </w:r>
            <w:proofErr w:type="spellStart"/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05378F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, тепловых, электрических сетях и на жилищном фонде района на 50%.</w:t>
            </w:r>
          </w:p>
        </w:tc>
      </w:tr>
    </w:tbl>
    <w:p w:rsidR="0005378F" w:rsidRDefault="0005378F" w:rsidP="0005378F">
      <w:pPr>
        <w:ind w:firstLine="851"/>
        <w:jc w:val="center"/>
        <w:rPr>
          <w:sz w:val="26"/>
          <w:szCs w:val="26"/>
        </w:rPr>
      </w:pPr>
    </w:p>
    <w:p w:rsidR="0005378F" w:rsidRPr="006310A7" w:rsidRDefault="0005378F" w:rsidP="0005378F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2.Краткая характеристика программы</w:t>
      </w:r>
    </w:p>
    <w:p w:rsidR="0005378F" w:rsidRPr="006310A7" w:rsidRDefault="007871E8" w:rsidP="0005378F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t>«</w:t>
      </w:r>
      <w:r w:rsidR="0005378F" w:rsidRPr="006310A7">
        <w:rPr>
          <w:sz w:val="28"/>
          <w:szCs w:val="26"/>
        </w:rPr>
        <w:t>Подготовка и проведение отопительного сезона в Володарском районе</w:t>
      </w:r>
    </w:p>
    <w:p w:rsidR="0005378F" w:rsidRPr="006310A7" w:rsidRDefault="0005378F" w:rsidP="0005378F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 xml:space="preserve">на </w:t>
      </w:r>
      <w:r>
        <w:rPr>
          <w:sz w:val="28"/>
          <w:szCs w:val="26"/>
        </w:rPr>
        <w:t>2019</w:t>
      </w:r>
      <w:r w:rsidRPr="006310A7">
        <w:rPr>
          <w:sz w:val="28"/>
          <w:szCs w:val="26"/>
        </w:rPr>
        <w:t>-</w:t>
      </w:r>
      <w:r>
        <w:rPr>
          <w:sz w:val="28"/>
          <w:szCs w:val="26"/>
        </w:rPr>
        <w:t>2021</w:t>
      </w:r>
      <w:r w:rsidRPr="006310A7">
        <w:rPr>
          <w:sz w:val="28"/>
          <w:szCs w:val="26"/>
        </w:rPr>
        <w:t xml:space="preserve"> годы</w:t>
      </w:r>
      <w:r w:rsidR="007871E8">
        <w:rPr>
          <w:sz w:val="28"/>
          <w:szCs w:val="26"/>
        </w:rPr>
        <w:t>»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На территории МО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Кроме того на территории МО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6310A7">
        <w:rPr>
          <w:sz w:val="28"/>
          <w:szCs w:val="26"/>
        </w:rPr>
        <w:t>Ростехнадзора</w:t>
      </w:r>
      <w:proofErr w:type="spellEnd"/>
      <w:r w:rsidRPr="006310A7">
        <w:rPr>
          <w:sz w:val="28"/>
          <w:szCs w:val="26"/>
        </w:rPr>
        <w:t xml:space="preserve">. Эти объекты в соответствии с действующим законодательством должны полностью соответствовать требованиям ФЗ №116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>О промышленной безопасности</w:t>
      </w:r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>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Эксплуатацию опасных производственных объектов на территории района осуществляют пять организаций: ООО </w:t>
      </w:r>
      <w:r w:rsidR="007871E8">
        <w:rPr>
          <w:sz w:val="28"/>
          <w:szCs w:val="26"/>
        </w:rPr>
        <w:t>«</w:t>
      </w:r>
      <w:proofErr w:type="spellStart"/>
      <w:r w:rsidRPr="006310A7">
        <w:rPr>
          <w:sz w:val="28"/>
          <w:szCs w:val="26"/>
        </w:rPr>
        <w:t>Теплоэнергосервис</w:t>
      </w:r>
      <w:proofErr w:type="spellEnd"/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, МБОУ </w:t>
      </w:r>
      <w:r w:rsidR="007871E8">
        <w:rPr>
          <w:sz w:val="28"/>
          <w:szCs w:val="26"/>
        </w:rPr>
        <w:t>«</w:t>
      </w:r>
      <w:proofErr w:type="spellStart"/>
      <w:r w:rsidRPr="006310A7">
        <w:rPr>
          <w:sz w:val="28"/>
          <w:szCs w:val="26"/>
        </w:rPr>
        <w:t>Алтынжарская</w:t>
      </w:r>
      <w:proofErr w:type="spellEnd"/>
      <w:r w:rsidRPr="006310A7">
        <w:rPr>
          <w:sz w:val="28"/>
          <w:szCs w:val="26"/>
        </w:rPr>
        <w:t xml:space="preserve"> СОШ им. </w:t>
      </w:r>
      <w:proofErr w:type="spellStart"/>
      <w:r w:rsidRPr="006310A7">
        <w:rPr>
          <w:sz w:val="28"/>
          <w:szCs w:val="26"/>
        </w:rPr>
        <w:t>Курмангазы</w:t>
      </w:r>
      <w:proofErr w:type="spellEnd"/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, МКУ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>Управление жилищно-коммунального хозяйства</w:t>
      </w:r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>, причем в эксплуатации у последней находится 33 объекта.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</w:t>
      </w:r>
      <w:r w:rsidRPr="006310A7">
        <w:rPr>
          <w:sz w:val="28"/>
          <w:szCs w:val="26"/>
        </w:rPr>
        <w:lastRenderedPageBreak/>
        <w:t>районе начинается с 15-го октября, в соответствии с распоряжением администрации и заканчивается 15 апреля.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Ежегодно из бюджета МО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 w:rsidR="007871E8"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 на проведение отопительного сезона расходовались денежные средства в размере от 17 до 20 млн. рублей.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</w:t>
      </w:r>
      <w:r>
        <w:rPr>
          <w:sz w:val="28"/>
          <w:szCs w:val="26"/>
        </w:rPr>
        <w:t>2019</w:t>
      </w:r>
      <w:r w:rsidRPr="006310A7">
        <w:rPr>
          <w:sz w:val="28"/>
          <w:szCs w:val="26"/>
        </w:rPr>
        <w:t>-</w:t>
      </w:r>
      <w:r>
        <w:rPr>
          <w:sz w:val="28"/>
          <w:szCs w:val="26"/>
        </w:rPr>
        <w:t>20121</w:t>
      </w:r>
      <w:r w:rsidRPr="006310A7">
        <w:rPr>
          <w:sz w:val="28"/>
          <w:szCs w:val="26"/>
        </w:rPr>
        <w:t xml:space="preserve"> г.г.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</w:p>
    <w:p w:rsidR="0005378F" w:rsidRPr="006310A7" w:rsidRDefault="0005378F" w:rsidP="0005378F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3.Цели, задачи, показатели (индикаторы) и</w:t>
      </w:r>
    </w:p>
    <w:p w:rsidR="0005378F" w:rsidRPr="006310A7" w:rsidRDefault="0005378F" w:rsidP="0005378F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 xml:space="preserve">результаты реализации программы </w:t>
      </w:r>
      <w:r w:rsidR="007871E8">
        <w:rPr>
          <w:sz w:val="28"/>
          <w:szCs w:val="26"/>
        </w:rPr>
        <w:t>«</w:t>
      </w:r>
      <w:r w:rsidRPr="006310A7">
        <w:rPr>
          <w:sz w:val="28"/>
          <w:szCs w:val="26"/>
        </w:rPr>
        <w:t xml:space="preserve">Подготовка и проведение отопительного сезона в Володарском районе на </w:t>
      </w:r>
      <w:r>
        <w:rPr>
          <w:sz w:val="28"/>
          <w:szCs w:val="26"/>
        </w:rPr>
        <w:t>2019</w:t>
      </w:r>
      <w:r w:rsidRPr="006310A7">
        <w:rPr>
          <w:sz w:val="28"/>
          <w:szCs w:val="26"/>
        </w:rPr>
        <w:t>-</w:t>
      </w:r>
      <w:r>
        <w:rPr>
          <w:sz w:val="28"/>
          <w:szCs w:val="26"/>
        </w:rPr>
        <w:t>2021</w:t>
      </w:r>
      <w:r w:rsidRPr="006310A7">
        <w:rPr>
          <w:sz w:val="28"/>
          <w:szCs w:val="26"/>
        </w:rPr>
        <w:t xml:space="preserve"> годы</w:t>
      </w:r>
      <w:r w:rsidR="007871E8">
        <w:rPr>
          <w:sz w:val="28"/>
          <w:szCs w:val="26"/>
        </w:rPr>
        <w:t>»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Целью программы является: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-обеспечение учреждений Володарского района теплоснабжением.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ходе реализации мероприятий программы планируется решить следующие задачи: 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1.Эксплуатация объектов теплоснабжения.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2.Приведение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Задача 3.Недопущение инцидентов и аварий на опасных производственных объектах.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Планируемые показатели Программы:</w:t>
      </w:r>
    </w:p>
    <w:p w:rsidR="0005378F" w:rsidRPr="006310A7" w:rsidRDefault="007871E8" w:rsidP="0005378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05378F" w:rsidRPr="006310A7">
        <w:rPr>
          <w:sz w:val="28"/>
          <w:szCs w:val="26"/>
        </w:rPr>
        <w:t xml:space="preserve">снижение риска аварийных ситуаций на </w:t>
      </w:r>
      <w:proofErr w:type="spellStart"/>
      <w:r w:rsidR="0005378F" w:rsidRPr="006310A7">
        <w:rPr>
          <w:sz w:val="28"/>
          <w:szCs w:val="26"/>
        </w:rPr>
        <w:t>энергоисточниках</w:t>
      </w:r>
      <w:proofErr w:type="spellEnd"/>
      <w:r w:rsidR="0005378F" w:rsidRPr="006310A7">
        <w:rPr>
          <w:sz w:val="28"/>
          <w:szCs w:val="26"/>
        </w:rPr>
        <w:t>, тепловых, электрических сетях и на жилищном фонде Володарского района на 50%;</w:t>
      </w:r>
    </w:p>
    <w:p w:rsidR="0005378F" w:rsidRPr="006310A7" w:rsidRDefault="007871E8" w:rsidP="0005378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05378F" w:rsidRPr="006310A7">
        <w:rPr>
          <w:sz w:val="28"/>
          <w:szCs w:val="26"/>
        </w:rPr>
        <w:t xml:space="preserve">сокращение средств, расходуемых на ликвидацию аварийных ситуаций на </w:t>
      </w:r>
      <w:proofErr w:type="spellStart"/>
      <w:r w:rsidR="0005378F" w:rsidRPr="006310A7">
        <w:rPr>
          <w:sz w:val="28"/>
          <w:szCs w:val="26"/>
        </w:rPr>
        <w:t>энергоисточниках</w:t>
      </w:r>
      <w:proofErr w:type="spellEnd"/>
      <w:r w:rsidR="0005378F" w:rsidRPr="006310A7">
        <w:rPr>
          <w:sz w:val="28"/>
          <w:szCs w:val="26"/>
        </w:rPr>
        <w:t xml:space="preserve"> и тепловых и электрических сетях, жилищного фонда на 20%;</w:t>
      </w:r>
    </w:p>
    <w:p w:rsidR="0005378F" w:rsidRPr="006310A7" w:rsidRDefault="007871E8" w:rsidP="0005378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05378F" w:rsidRPr="006310A7">
        <w:rPr>
          <w:sz w:val="28"/>
          <w:szCs w:val="26"/>
        </w:rPr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05378F" w:rsidRPr="006310A7" w:rsidRDefault="007871E8" w:rsidP="0005378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05378F" w:rsidRPr="006310A7">
        <w:rPr>
          <w:sz w:val="28"/>
          <w:szCs w:val="26"/>
        </w:rPr>
        <w:t xml:space="preserve">проверка готовности объектов теплоснабжения, жилищного фонда, объектов социального назначения к отопительных сезонов </w:t>
      </w:r>
      <w:r w:rsidR="0005378F">
        <w:rPr>
          <w:sz w:val="28"/>
          <w:szCs w:val="26"/>
        </w:rPr>
        <w:t>2019</w:t>
      </w:r>
      <w:r w:rsidR="0005378F" w:rsidRPr="006310A7">
        <w:rPr>
          <w:sz w:val="28"/>
          <w:szCs w:val="26"/>
        </w:rPr>
        <w:t>-</w:t>
      </w:r>
      <w:r w:rsidR="0005378F">
        <w:rPr>
          <w:sz w:val="28"/>
          <w:szCs w:val="26"/>
        </w:rPr>
        <w:t>2021</w:t>
      </w:r>
      <w:r w:rsidR="0005378F" w:rsidRPr="006310A7">
        <w:rPr>
          <w:sz w:val="28"/>
          <w:szCs w:val="26"/>
        </w:rPr>
        <w:t xml:space="preserve"> годов;</w:t>
      </w:r>
    </w:p>
    <w:p w:rsidR="0005378F" w:rsidRPr="006310A7" w:rsidRDefault="007871E8" w:rsidP="0005378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05378F" w:rsidRPr="006310A7">
        <w:rPr>
          <w:sz w:val="28"/>
          <w:szCs w:val="26"/>
        </w:rPr>
        <w:t xml:space="preserve">снижение риска аварийных ситуаций на </w:t>
      </w:r>
      <w:proofErr w:type="spellStart"/>
      <w:r w:rsidR="0005378F" w:rsidRPr="006310A7">
        <w:rPr>
          <w:sz w:val="28"/>
          <w:szCs w:val="26"/>
        </w:rPr>
        <w:t>энергоисточниках</w:t>
      </w:r>
      <w:proofErr w:type="spellEnd"/>
      <w:r w:rsidR="0005378F" w:rsidRPr="006310A7">
        <w:rPr>
          <w:sz w:val="28"/>
          <w:szCs w:val="26"/>
        </w:rPr>
        <w:t>, тепловых, электрических сетях и на жилищном фонде района на 50%.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</w:p>
    <w:p w:rsidR="0005378F" w:rsidRPr="006310A7" w:rsidRDefault="0005378F" w:rsidP="0005378F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t>4. Перечень и источники финансирования мероприятий программы</w:t>
      </w:r>
    </w:p>
    <w:p w:rsidR="0005378F" w:rsidRPr="006310A7" w:rsidRDefault="0005378F" w:rsidP="0005378F">
      <w:pPr>
        <w:ind w:firstLine="851"/>
        <w:jc w:val="both"/>
        <w:rPr>
          <w:sz w:val="28"/>
          <w:szCs w:val="26"/>
        </w:rPr>
      </w:pPr>
    </w:p>
    <w:p w:rsidR="0005378F" w:rsidRDefault="0005378F" w:rsidP="0005378F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>Перечень мероприятий Программы приведен в таблице на странице 6.</w:t>
      </w:r>
    </w:p>
    <w:p w:rsidR="0005378F" w:rsidRDefault="0005378F" w:rsidP="0005378F">
      <w:pPr>
        <w:ind w:firstLine="851"/>
        <w:jc w:val="both"/>
        <w:rPr>
          <w:sz w:val="28"/>
          <w:szCs w:val="26"/>
        </w:rPr>
        <w:sectPr w:rsidR="0005378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871E8" w:rsidRPr="006310A7" w:rsidRDefault="007871E8" w:rsidP="007871E8">
      <w:pPr>
        <w:ind w:firstLine="851"/>
        <w:jc w:val="center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5.Контроль и отчетность при реализации программы.</w:t>
      </w:r>
    </w:p>
    <w:p w:rsidR="007871E8" w:rsidRPr="006310A7" w:rsidRDefault="007871E8" w:rsidP="007871E8">
      <w:pPr>
        <w:ind w:firstLine="851"/>
        <w:jc w:val="both"/>
        <w:rPr>
          <w:sz w:val="28"/>
          <w:szCs w:val="26"/>
        </w:rPr>
      </w:pPr>
    </w:p>
    <w:p w:rsidR="007871E8" w:rsidRDefault="007871E8" w:rsidP="007871E8">
      <w:pPr>
        <w:ind w:firstLine="851"/>
        <w:jc w:val="both"/>
        <w:rPr>
          <w:sz w:val="28"/>
          <w:szCs w:val="26"/>
        </w:rPr>
      </w:pPr>
      <w:r w:rsidRPr="006310A7">
        <w:rPr>
          <w:sz w:val="28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</w:t>
      </w:r>
      <w:r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 квартальный, годовой (итоговый) отчеты согласно формам и срокам, установленным Постановлением администрации МО </w:t>
      </w:r>
      <w:r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  <w:r w:rsidRPr="006310A7">
        <w:rPr>
          <w:sz w:val="28"/>
          <w:szCs w:val="26"/>
        </w:rPr>
        <w:t xml:space="preserve"> от 01.10.2015 г. № 1467 </w:t>
      </w:r>
      <w:r>
        <w:rPr>
          <w:sz w:val="28"/>
          <w:szCs w:val="26"/>
        </w:rPr>
        <w:t>«</w:t>
      </w:r>
      <w:r w:rsidRPr="006310A7">
        <w:rPr>
          <w:sz w:val="28"/>
          <w:szCs w:val="26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МО </w:t>
      </w:r>
      <w:r>
        <w:rPr>
          <w:sz w:val="28"/>
          <w:szCs w:val="26"/>
        </w:rPr>
        <w:t>«</w:t>
      </w:r>
      <w:r w:rsidRPr="006310A7">
        <w:rPr>
          <w:sz w:val="28"/>
          <w:szCs w:val="26"/>
        </w:rPr>
        <w:t>Володарский район</w:t>
      </w:r>
      <w:r>
        <w:rPr>
          <w:sz w:val="28"/>
          <w:szCs w:val="26"/>
        </w:rPr>
        <w:t>»</w:t>
      </w:r>
      <w:r w:rsidRPr="006310A7">
        <w:rPr>
          <w:sz w:val="28"/>
          <w:szCs w:val="26"/>
        </w:rPr>
        <w:t>.</w:t>
      </w:r>
    </w:p>
    <w:p w:rsidR="007871E8" w:rsidRDefault="007871E8" w:rsidP="007871E8">
      <w:pPr>
        <w:ind w:firstLine="851"/>
        <w:jc w:val="both"/>
        <w:rPr>
          <w:sz w:val="28"/>
          <w:szCs w:val="26"/>
        </w:rPr>
        <w:sectPr w:rsidR="007871E8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3"/>
        <w:tblpPr w:leftFromText="180" w:rightFromText="180" w:vertAnchor="page" w:horzAnchor="margin" w:tblpY="803"/>
        <w:tblW w:w="15134" w:type="dxa"/>
        <w:tblLayout w:type="fixed"/>
        <w:tblLook w:val="04A0"/>
      </w:tblPr>
      <w:tblGrid>
        <w:gridCol w:w="3794"/>
        <w:gridCol w:w="1559"/>
        <w:gridCol w:w="1134"/>
        <w:gridCol w:w="1276"/>
        <w:gridCol w:w="1276"/>
        <w:gridCol w:w="1275"/>
        <w:gridCol w:w="1276"/>
        <w:gridCol w:w="1559"/>
        <w:gridCol w:w="1985"/>
      </w:tblGrid>
      <w:tr w:rsidR="007871E8" w:rsidRPr="007871E8" w:rsidTr="00A63904">
        <w:trPr>
          <w:trHeight w:val="690"/>
        </w:trPr>
        <w:tc>
          <w:tcPr>
            <w:tcW w:w="3794" w:type="dxa"/>
            <w:vMerge w:val="restart"/>
            <w:vAlign w:val="center"/>
          </w:tcPr>
          <w:p w:rsid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lastRenderedPageBreak/>
              <w:t>Наименование мероприятия</w:t>
            </w:r>
          </w:p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5103" w:type="dxa"/>
            <w:gridSpan w:val="4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1E8" w:rsidRPr="007871E8" w:rsidTr="00A63904">
        <w:trPr>
          <w:trHeight w:val="1281"/>
        </w:trPr>
        <w:tc>
          <w:tcPr>
            <w:tcW w:w="3794" w:type="dxa"/>
            <w:vMerge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vMerge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</w:p>
        </w:tc>
      </w:tr>
      <w:tr w:rsidR="007871E8" w:rsidRPr="007871E8" w:rsidTr="00A63904">
        <w:trPr>
          <w:trHeight w:val="835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 xml:space="preserve">Потребление твердого топлива (уголь, дрова, </w:t>
            </w:r>
            <w:proofErr w:type="spellStart"/>
            <w:r w:rsidRPr="007871E8">
              <w:rPr>
                <w:color w:val="000000"/>
                <w:sz w:val="18"/>
                <w:szCs w:val="18"/>
              </w:rPr>
              <w:t>пеллеты</w:t>
            </w:r>
            <w:proofErr w:type="spellEnd"/>
            <w:r w:rsidRPr="007871E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бюджетных учреждений твердым топливом</w:t>
            </w:r>
          </w:p>
        </w:tc>
      </w:tr>
      <w:tr w:rsidR="007871E8" w:rsidRPr="007871E8" w:rsidTr="00A63904">
        <w:trPr>
          <w:trHeight w:val="408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Поставка газа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бюджетных учреждений теплом</w:t>
            </w:r>
          </w:p>
        </w:tc>
      </w:tr>
      <w:tr w:rsidR="007871E8" w:rsidRPr="007871E8" w:rsidTr="00A63904">
        <w:trPr>
          <w:trHeight w:val="573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Поставка воды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550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1284,256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428,056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428,10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428,10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540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Обучение персонала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671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Обязательное страхование ОПО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846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 xml:space="preserve">Проведение экспертизы </w:t>
            </w:r>
            <w:proofErr w:type="spellStart"/>
            <w:r w:rsidRPr="007871E8">
              <w:rPr>
                <w:color w:val="000000"/>
                <w:sz w:val="18"/>
                <w:szCs w:val="18"/>
              </w:rPr>
              <w:t>пром</w:t>
            </w:r>
            <w:proofErr w:type="spellEnd"/>
            <w:r w:rsidRPr="007871E8">
              <w:rPr>
                <w:color w:val="000000"/>
                <w:sz w:val="18"/>
                <w:szCs w:val="18"/>
              </w:rPr>
              <w:t>. безопасности ОПО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807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Техническое обслуживание и ремонт контрольно - измерительных приборов и автоматики безопасности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797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Поверка контрольно - измерительных приборов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644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 xml:space="preserve">Проведение обследования дымовых труб и </w:t>
            </w:r>
            <w:proofErr w:type="spellStart"/>
            <w:r w:rsidRPr="007871E8">
              <w:rPr>
                <w:color w:val="000000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621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lastRenderedPageBreak/>
              <w:t>Приведение ОПО в соответствие с требованиями пожарной безопасности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611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436,8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601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704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Ремонт и приобретение циркуляционных насосов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665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Ремонт и приобретение котлов, запасных частей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513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Приобретение комплектующих к ОПО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714,172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514,172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безаварийной работы ОПО</w:t>
            </w:r>
          </w:p>
        </w:tc>
      </w:tr>
      <w:tr w:rsidR="007871E8" w:rsidRPr="007871E8" w:rsidTr="00A63904">
        <w:trPr>
          <w:trHeight w:val="274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Приобретение и ремонт приборов учета газа и воды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706,172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506,172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480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Лицензирование деятельности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эксплуатирующей организации</w:t>
            </w:r>
          </w:p>
        </w:tc>
      </w:tr>
      <w:tr w:rsidR="007871E8" w:rsidRPr="007871E8" w:rsidTr="00A63904">
        <w:trPr>
          <w:trHeight w:val="469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Ремонт и содержание ОПО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2280,6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1140,3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1140,3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459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Технический надзор и строительный контроль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562"/>
        </w:trPr>
        <w:tc>
          <w:tcPr>
            <w:tcW w:w="3794" w:type="dxa"/>
            <w:vAlign w:val="center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Пуско-наладочные работы на ОПО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2019-2021 г.г.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7871E8" w:rsidRPr="007871E8" w:rsidRDefault="007871E8" w:rsidP="00A63904">
            <w:pPr>
              <w:jc w:val="center"/>
              <w:rPr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МКУ «Управление ЖКХ»</w:t>
            </w:r>
          </w:p>
        </w:tc>
        <w:tc>
          <w:tcPr>
            <w:tcW w:w="1985" w:type="dxa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Обеспечение деятельности ОПО</w:t>
            </w:r>
          </w:p>
        </w:tc>
      </w:tr>
      <w:tr w:rsidR="007871E8" w:rsidRPr="007871E8" w:rsidTr="00A63904">
        <w:trPr>
          <w:trHeight w:val="562"/>
        </w:trPr>
        <w:tc>
          <w:tcPr>
            <w:tcW w:w="6487" w:type="dxa"/>
            <w:gridSpan w:val="3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71E8">
              <w:rPr>
                <w:bCs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75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76" w:type="dxa"/>
            <w:vAlign w:val="center"/>
          </w:tcPr>
          <w:p w:rsidR="007871E8" w:rsidRPr="007871E8" w:rsidRDefault="007871E8" w:rsidP="00A63904">
            <w:pPr>
              <w:jc w:val="center"/>
              <w:rPr>
                <w:color w:val="000000"/>
                <w:sz w:val="18"/>
                <w:szCs w:val="18"/>
              </w:rPr>
            </w:pPr>
            <w:r w:rsidRPr="007871E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3544" w:type="dxa"/>
            <w:gridSpan w:val="2"/>
          </w:tcPr>
          <w:p w:rsidR="007871E8" w:rsidRPr="007871E8" w:rsidRDefault="007871E8" w:rsidP="00A6390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871E8" w:rsidRPr="006310A7" w:rsidRDefault="007871E8" w:rsidP="007871E8">
      <w:pPr>
        <w:ind w:firstLine="851"/>
        <w:jc w:val="both"/>
        <w:rPr>
          <w:sz w:val="28"/>
          <w:szCs w:val="26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05378F" w:rsidRDefault="0005378F" w:rsidP="0005378F">
      <w:pPr>
        <w:ind w:firstLine="851"/>
        <w:jc w:val="both"/>
        <w:rPr>
          <w:sz w:val="28"/>
        </w:rPr>
      </w:pPr>
    </w:p>
    <w:p w:rsidR="00B82EB4" w:rsidRDefault="009D2B37" w:rsidP="009D2B37">
      <w:pPr>
        <w:ind w:firstLine="851"/>
        <w:jc w:val="both"/>
      </w:pPr>
      <w:r w:rsidRPr="009D2B37">
        <w:rPr>
          <w:sz w:val="24"/>
          <w:szCs w:val="24"/>
        </w:rPr>
        <w:t>Верно:</w:t>
      </w:r>
    </w:p>
    <w:sectPr w:rsidR="00B82EB4" w:rsidSect="007871E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F77"/>
    <w:multiLevelType w:val="hybridMultilevel"/>
    <w:tmpl w:val="B76EA6C2"/>
    <w:lvl w:ilvl="0" w:tplc="10D0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5378F"/>
    <w:rsid w:val="00016A7D"/>
    <w:rsid w:val="00026F29"/>
    <w:rsid w:val="0003011F"/>
    <w:rsid w:val="0005118A"/>
    <w:rsid w:val="0005378F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3346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871E8"/>
    <w:rsid w:val="007D6E3A"/>
    <w:rsid w:val="007E3C4E"/>
    <w:rsid w:val="007F193B"/>
    <w:rsid w:val="00883286"/>
    <w:rsid w:val="008B75DD"/>
    <w:rsid w:val="008C1D7E"/>
    <w:rsid w:val="009008EA"/>
    <w:rsid w:val="0091312D"/>
    <w:rsid w:val="00947A0B"/>
    <w:rsid w:val="009C6774"/>
    <w:rsid w:val="009D2114"/>
    <w:rsid w:val="009D2B3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190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05378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rsid w:val="0005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2019-01-25T07:21:00Z</dcterms:created>
  <dcterms:modified xsi:type="dcterms:W3CDTF">2019-02-18T05:54:00Z</dcterms:modified>
</cp:coreProperties>
</file>