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333B5" w:rsidRDefault="0005118A" w:rsidP="003333B5">
            <w:pPr>
              <w:jc w:val="center"/>
              <w:rPr>
                <w:sz w:val="32"/>
                <w:szCs w:val="32"/>
                <w:u w:val="single"/>
              </w:rPr>
            </w:pPr>
            <w:r w:rsidRPr="003333B5">
              <w:rPr>
                <w:sz w:val="32"/>
                <w:szCs w:val="32"/>
                <w:u w:val="single"/>
              </w:rPr>
              <w:t xml:space="preserve">от </w:t>
            </w:r>
            <w:r w:rsidR="003333B5" w:rsidRPr="003333B5">
              <w:rPr>
                <w:sz w:val="32"/>
                <w:szCs w:val="32"/>
                <w:u w:val="single"/>
              </w:rPr>
              <w:t>04.02.</w:t>
            </w:r>
            <w:r w:rsidR="00B82EB4" w:rsidRPr="003333B5">
              <w:rPr>
                <w:sz w:val="32"/>
                <w:szCs w:val="32"/>
                <w:u w:val="single"/>
              </w:rPr>
              <w:t>201</w:t>
            </w:r>
            <w:r w:rsidR="00C72B62" w:rsidRPr="003333B5">
              <w:rPr>
                <w:sz w:val="32"/>
                <w:szCs w:val="32"/>
                <w:u w:val="single"/>
              </w:rPr>
              <w:t>6</w:t>
            </w:r>
            <w:r w:rsidR="00B82EB4" w:rsidRPr="003333B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333B5" w:rsidRDefault="0005118A" w:rsidP="003333B5">
            <w:pPr>
              <w:jc w:val="center"/>
              <w:rPr>
                <w:sz w:val="32"/>
                <w:szCs w:val="32"/>
                <w:u w:val="single"/>
              </w:rPr>
            </w:pPr>
            <w:r w:rsidRPr="003333B5">
              <w:rPr>
                <w:sz w:val="32"/>
                <w:szCs w:val="32"/>
                <w:u w:val="single"/>
                <w:lang w:val="en-US"/>
              </w:rPr>
              <w:t>N</w:t>
            </w:r>
            <w:r w:rsidR="003333B5" w:rsidRPr="003333B5">
              <w:rPr>
                <w:sz w:val="32"/>
                <w:szCs w:val="32"/>
                <w:u w:val="single"/>
              </w:rPr>
              <w:t xml:space="preserve"> 34</w:t>
            </w:r>
          </w:p>
        </w:tc>
      </w:tr>
    </w:tbl>
    <w:p w:rsidR="00274400" w:rsidRDefault="00274400">
      <w:pPr>
        <w:jc w:val="center"/>
      </w:pPr>
    </w:p>
    <w:p w:rsidR="003333B5" w:rsidRDefault="003333B5" w:rsidP="003333B5">
      <w:pPr>
        <w:ind w:firstLine="851"/>
        <w:jc w:val="both"/>
        <w:rPr>
          <w:sz w:val="28"/>
          <w:szCs w:val="28"/>
        </w:rPr>
      </w:pPr>
      <w:r w:rsidRPr="003333B5">
        <w:rPr>
          <w:sz w:val="28"/>
          <w:szCs w:val="28"/>
        </w:rPr>
        <w:t xml:space="preserve">О проведении флюорографических осмотров </w:t>
      </w:r>
    </w:p>
    <w:p w:rsidR="003333B5" w:rsidRDefault="003333B5" w:rsidP="003333B5">
      <w:pPr>
        <w:ind w:firstLine="851"/>
        <w:jc w:val="both"/>
        <w:rPr>
          <w:sz w:val="28"/>
          <w:szCs w:val="28"/>
        </w:rPr>
      </w:pPr>
      <w:r w:rsidRPr="003333B5">
        <w:rPr>
          <w:sz w:val="28"/>
          <w:szCs w:val="28"/>
        </w:rPr>
        <w:t xml:space="preserve">населения района </w:t>
      </w:r>
      <w:proofErr w:type="gramStart"/>
      <w:r w:rsidRPr="003333B5">
        <w:rPr>
          <w:sz w:val="28"/>
          <w:szCs w:val="28"/>
        </w:rPr>
        <w:t>передвижной</w:t>
      </w:r>
      <w:proofErr w:type="gramEnd"/>
      <w:r w:rsidRPr="003333B5">
        <w:rPr>
          <w:sz w:val="28"/>
          <w:szCs w:val="28"/>
        </w:rPr>
        <w:t xml:space="preserve"> флюорографической </w:t>
      </w:r>
    </w:p>
    <w:p w:rsidR="003333B5" w:rsidRPr="003333B5" w:rsidRDefault="003333B5" w:rsidP="003333B5">
      <w:pPr>
        <w:ind w:firstLine="851"/>
        <w:jc w:val="both"/>
        <w:rPr>
          <w:sz w:val="28"/>
          <w:szCs w:val="28"/>
        </w:rPr>
      </w:pPr>
      <w:r w:rsidRPr="003333B5">
        <w:rPr>
          <w:sz w:val="28"/>
          <w:szCs w:val="28"/>
        </w:rPr>
        <w:t>установкой областного противотуберкулезного диспансера</w:t>
      </w:r>
    </w:p>
    <w:p w:rsidR="003333B5" w:rsidRDefault="003333B5" w:rsidP="003333B5">
      <w:pPr>
        <w:ind w:firstLine="851"/>
        <w:jc w:val="both"/>
        <w:rPr>
          <w:sz w:val="28"/>
          <w:szCs w:val="28"/>
        </w:rPr>
      </w:pPr>
    </w:p>
    <w:p w:rsidR="003333B5" w:rsidRPr="003333B5" w:rsidRDefault="003333B5" w:rsidP="003333B5">
      <w:pPr>
        <w:ind w:firstLine="851"/>
        <w:jc w:val="both"/>
        <w:rPr>
          <w:sz w:val="28"/>
          <w:szCs w:val="28"/>
        </w:rPr>
      </w:pPr>
      <w:r w:rsidRPr="003333B5">
        <w:rPr>
          <w:sz w:val="28"/>
          <w:szCs w:val="28"/>
        </w:rPr>
        <w:t>В соответствии с Федеральным законом Российской Федерации от 18.06.2001г. № 77-ФЗ «О предупреждении распространения туберкулеза в Российской Федерации» и в целях раннего выявления туберкулеза рекомендовать:</w:t>
      </w:r>
    </w:p>
    <w:p w:rsidR="003333B5" w:rsidRPr="003333B5" w:rsidRDefault="003333B5" w:rsidP="003333B5">
      <w:pPr>
        <w:ind w:firstLine="851"/>
        <w:jc w:val="both"/>
        <w:rPr>
          <w:sz w:val="28"/>
          <w:szCs w:val="28"/>
        </w:rPr>
      </w:pPr>
      <w:r w:rsidRPr="003333B5">
        <w:rPr>
          <w:sz w:val="28"/>
          <w:szCs w:val="28"/>
        </w:rPr>
        <w:t xml:space="preserve">1.Главному врачу ГБУЗ АО «Володарская РБ» </w:t>
      </w:r>
      <w:proofErr w:type="spellStart"/>
      <w:r w:rsidRPr="003333B5">
        <w:rPr>
          <w:sz w:val="28"/>
          <w:szCs w:val="28"/>
        </w:rPr>
        <w:t>Ливинс</w:t>
      </w:r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И.А. провести до 05.04.</w:t>
      </w:r>
      <w:r w:rsidRPr="003333B5">
        <w:rPr>
          <w:sz w:val="28"/>
          <w:szCs w:val="28"/>
        </w:rPr>
        <w:t>2016г</w:t>
      </w:r>
      <w:r>
        <w:rPr>
          <w:sz w:val="28"/>
          <w:szCs w:val="28"/>
        </w:rPr>
        <w:t>.</w:t>
      </w:r>
      <w:r w:rsidRPr="003333B5">
        <w:rPr>
          <w:sz w:val="28"/>
          <w:szCs w:val="28"/>
        </w:rPr>
        <w:t xml:space="preserve"> флюорографическое обследование населения района передвижной</w:t>
      </w:r>
      <w:r>
        <w:rPr>
          <w:sz w:val="28"/>
          <w:szCs w:val="28"/>
        </w:rPr>
        <w:t xml:space="preserve"> </w:t>
      </w:r>
      <w:r w:rsidRPr="003333B5">
        <w:rPr>
          <w:sz w:val="28"/>
          <w:szCs w:val="28"/>
        </w:rPr>
        <w:t>флюорографической установкой областного противотуберкулезного диспансера согласно графику (приложение № 1).</w:t>
      </w:r>
    </w:p>
    <w:p w:rsidR="003333B5" w:rsidRPr="003333B5" w:rsidRDefault="003333B5" w:rsidP="003333B5">
      <w:pPr>
        <w:ind w:firstLine="851"/>
        <w:jc w:val="both"/>
        <w:rPr>
          <w:sz w:val="28"/>
          <w:szCs w:val="28"/>
        </w:rPr>
      </w:pPr>
      <w:r w:rsidRPr="003333B5">
        <w:rPr>
          <w:sz w:val="28"/>
          <w:szCs w:val="28"/>
        </w:rPr>
        <w:t>2.Главам муниципальных образований района</w:t>
      </w:r>
      <w:r>
        <w:rPr>
          <w:sz w:val="28"/>
          <w:szCs w:val="28"/>
        </w:rPr>
        <w:t>:</w:t>
      </w:r>
    </w:p>
    <w:p w:rsidR="003333B5" w:rsidRPr="003333B5" w:rsidRDefault="003333B5" w:rsidP="003333B5">
      <w:pPr>
        <w:ind w:firstLine="851"/>
        <w:jc w:val="both"/>
        <w:rPr>
          <w:sz w:val="28"/>
          <w:szCs w:val="28"/>
        </w:rPr>
      </w:pPr>
      <w:r w:rsidRPr="003333B5">
        <w:rPr>
          <w:sz w:val="28"/>
          <w:szCs w:val="28"/>
        </w:rPr>
        <w:t>2.1.Обеспечить работу передвижной флюорографической у</w:t>
      </w:r>
      <w:r>
        <w:rPr>
          <w:sz w:val="28"/>
          <w:szCs w:val="28"/>
        </w:rPr>
        <w:t xml:space="preserve">становки в установленные сроки; </w:t>
      </w:r>
      <w:r w:rsidRPr="003333B5">
        <w:rPr>
          <w:sz w:val="28"/>
          <w:szCs w:val="28"/>
        </w:rPr>
        <w:t>подключение к электросети, предоставление транспорта для доставки населения из отдаленных населенных пунктов, заправку горюче-смазочными материалами.</w:t>
      </w:r>
    </w:p>
    <w:p w:rsidR="003333B5" w:rsidRPr="003333B5" w:rsidRDefault="003333B5" w:rsidP="003333B5">
      <w:pPr>
        <w:ind w:firstLine="851"/>
        <w:jc w:val="both"/>
        <w:rPr>
          <w:sz w:val="28"/>
          <w:szCs w:val="28"/>
        </w:rPr>
      </w:pPr>
      <w:r w:rsidRPr="003333B5">
        <w:rPr>
          <w:sz w:val="28"/>
          <w:szCs w:val="28"/>
        </w:rPr>
        <w:t>2.2.</w:t>
      </w:r>
      <w:r>
        <w:rPr>
          <w:sz w:val="28"/>
          <w:szCs w:val="28"/>
        </w:rPr>
        <w:t>С</w:t>
      </w:r>
      <w:r w:rsidRPr="003333B5">
        <w:rPr>
          <w:sz w:val="28"/>
          <w:szCs w:val="28"/>
        </w:rPr>
        <w:t xml:space="preserve">овместно с медицинским персоналом структурных подразделений провести широкую разъяснительную работу среди населения для привлечения к флюорографическому обследованию, в первую очередь безработных и лиц пожилого возраста, не проходивших </w:t>
      </w:r>
      <w:proofErr w:type="spellStart"/>
      <w:r w:rsidRPr="003333B5">
        <w:rPr>
          <w:sz w:val="28"/>
          <w:szCs w:val="28"/>
        </w:rPr>
        <w:t>флюорообследование</w:t>
      </w:r>
      <w:proofErr w:type="spellEnd"/>
      <w:r w:rsidRPr="003333B5">
        <w:rPr>
          <w:sz w:val="28"/>
          <w:szCs w:val="28"/>
        </w:rPr>
        <w:t xml:space="preserve"> 2 года и более.</w:t>
      </w:r>
    </w:p>
    <w:p w:rsidR="003333B5" w:rsidRDefault="003333B5" w:rsidP="003333B5">
      <w:pPr>
        <w:ind w:firstLine="851"/>
        <w:jc w:val="both"/>
        <w:rPr>
          <w:sz w:val="28"/>
          <w:szCs w:val="28"/>
        </w:rPr>
      </w:pPr>
      <w:r w:rsidRPr="003333B5">
        <w:rPr>
          <w:sz w:val="28"/>
          <w:szCs w:val="28"/>
        </w:rPr>
        <w:t>3.</w:t>
      </w:r>
      <w:r>
        <w:rPr>
          <w:sz w:val="28"/>
          <w:szCs w:val="28"/>
        </w:rPr>
        <w:t>Главному редактору МАУ "Редакция газеты "</w:t>
      </w:r>
      <w:r w:rsidRPr="003333B5">
        <w:rPr>
          <w:sz w:val="28"/>
          <w:szCs w:val="28"/>
        </w:rPr>
        <w:t>Заря Каспия</w:t>
      </w:r>
      <w:r>
        <w:rPr>
          <w:sz w:val="28"/>
          <w:szCs w:val="28"/>
        </w:rPr>
        <w:t>"</w:t>
      </w:r>
      <w:r w:rsidRPr="003333B5">
        <w:rPr>
          <w:sz w:val="28"/>
          <w:szCs w:val="28"/>
        </w:rPr>
        <w:t xml:space="preserve"> Шаровой Е.А. опубликовать </w:t>
      </w:r>
      <w:r>
        <w:rPr>
          <w:sz w:val="28"/>
          <w:szCs w:val="28"/>
        </w:rPr>
        <w:t>постановление</w:t>
      </w:r>
      <w:r w:rsidRPr="003333B5">
        <w:rPr>
          <w:sz w:val="28"/>
          <w:szCs w:val="28"/>
        </w:rPr>
        <w:t xml:space="preserve"> в газете.</w:t>
      </w:r>
    </w:p>
    <w:p w:rsidR="003333B5" w:rsidRPr="003333B5" w:rsidRDefault="003333B5" w:rsidP="00333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администрации.</w:t>
      </w:r>
    </w:p>
    <w:p w:rsidR="00B82EB4" w:rsidRDefault="003333B5" w:rsidP="00333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3333B5">
        <w:rPr>
          <w:sz w:val="28"/>
          <w:szCs w:val="28"/>
        </w:rPr>
        <w:t>Контроль за</w:t>
      </w:r>
      <w:proofErr w:type="gramEnd"/>
      <w:r w:rsidRPr="003333B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3333B5">
        <w:rPr>
          <w:sz w:val="28"/>
          <w:szCs w:val="28"/>
        </w:rPr>
        <w:t xml:space="preserve"> возложить на заместителя главы администрации МО «Володарский район» по социальной политике Т.А.</w:t>
      </w:r>
      <w:r>
        <w:rPr>
          <w:sz w:val="28"/>
          <w:szCs w:val="28"/>
        </w:rPr>
        <w:t xml:space="preserve"> </w:t>
      </w:r>
      <w:r w:rsidRPr="003333B5">
        <w:rPr>
          <w:sz w:val="28"/>
          <w:szCs w:val="28"/>
        </w:rPr>
        <w:t>Афанасьеву</w:t>
      </w:r>
      <w:r>
        <w:rPr>
          <w:sz w:val="28"/>
          <w:szCs w:val="28"/>
        </w:rPr>
        <w:t>.</w:t>
      </w:r>
    </w:p>
    <w:p w:rsidR="003333B5" w:rsidRDefault="003333B5" w:rsidP="003333B5">
      <w:pPr>
        <w:ind w:firstLine="851"/>
        <w:jc w:val="both"/>
        <w:rPr>
          <w:sz w:val="28"/>
          <w:szCs w:val="28"/>
        </w:rPr>
      </w:pPr>
    </w:p>
    <w:p w:rsidR="003333B5" w:rsidRDefault="003333B5" w:rsidP="003333B5">
      <w:pPr>
        <w:ind w:firstLine="851"/>
        <w:jc w:val="both"/>
        <w:rPr>
          <w:sz w:val="28"/>
          <w:szCs w:val="28"/>
        </w:rPr>
      </w:pPr>
    </w:p>
    <w:p w:rsidR="003333B5" w:rsidRDefault="003333B5" w:rsidP="00333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3333B5" w:rsidRDefault="003333B5" w:rsidP="003333B5">
      <w:pPr>
        <w:ind w:firstLine="851"/>
        <w:jc w:val="both"/>
        <w:rPr>
          <w:sz w:val="28"/>
          <w:szCs w:val="28"/>
        </w:rPr>
      </w:pPr>
    </w:p>
    <w:p w:rsidR="003333B5" w:rsidRDefault="003333B5" w:rsidP="003333B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333B5" w:rsidRDefault="003333B5" w:rsidP="003333B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333B5" w:rsidRDefault="003333B5" w:rsidP="003333B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333B5" w:rsidRDefault="003333B5" w:rsidP="003333B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33B5">
        <w:rPr>
          <w:sz w:val="28"/>
          <w:szCs w:val="28"/>
          <w:u w:val="single"/>
        </w:rPr>
        <w:t>04.02.2016 г</w:t>
      </w:r>
      <w:r>
        <w:rPr>
          <w:sz w:val="28"/>
          <w:szCs w:val="28"/>
        </w:rPr>
        <w:t xml:space="preserve">. № </w:t>
      </w:r>
      <w:r w:rsidRPr="003333B5">
        <w:rPr>
          <w:sz w:val="28"/>
          <w:szCs w:val="28"/>
          <w:u w:val="single"/>
        </w:rPr>
        <w:t>34</w:t>
      </w:r>
    </w:p>
    <w:p w:rsidR="003333B5" w:rsidRDefault="003333B5" w:rsidP="003333B5">
      <w:pPr>
        <w:ind w:firstLine="851"/>
        <w:jc w:val="right"/>
        <w:rPr>
          <w:sz w:val="28"/>
          <w:szCs w:val="28"/>
        </w:rPr>
      </w:pPr>
    </w:p>
    <w:p w:rsidR="003333B5" w:rsidRPr="003333B5" w:rsidRDefault="003333B5" w:rsidP="003333B5">
      <w:pPr>
        <w:rPr>
          <w:sz w:val="28"/>
          <w:szCs w:val="28"/>
        </w:rPr>
      </w:pPr>
    </w:p>
    <w:p w:rsidR="003333B5" w:rsidRDefault="003333B5" w:rsidP="003333B5">
      <w:pPr>
        <w:jc w:val="center"/>
        <w:rPr>
          <w:sz w:val="28"/>
          <w:szCs w:val="28"/>
        </w:rPr>
      </w:pPr>
    </w:p>
    <w:p w:rsidR="003333B5" w:rsidRDefault="003333B5" w:rsidP="003333B5">
      <w:pPr>
        <w:tabs>
          <w:tab w:val="left" w:pos="40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3333B5" w:rsidRDefault="003333B5" w:rsidP="003333B5">
      <w:pPr>
        <w:tabs>
          <w:tab w:val="left" w:pos="40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работы ПФР по Володарскому району (февраль-апрель 2016 г.)</w:t>
      </w:r>
    </w:p>
    <w:p w:rsidR="003333B5" w:rsidRDefault="003333B5" w:rsidP="003333B5">
      <w:pPr>
        <w:tabs>
          <w:tab w:val="left" w:pos="40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(1 этап)</w:t>
      </w:r>
    </w:p>
    <w:p w:rsidR="003333B5" w:rsidRDefault="003333B5" w:rsidP="003333B5">
      <w:pPr>
        <w:tabs>
          <w:tab w:val="left" w:pos="4066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54"/>
        <w:gridCol w:w="2581"/>
        <w:gridCol w:w="2106"/>
      </w:tblGrid>
      <w:tr w:rsidR="003333B5" w:rsidRPr="003333B5" w:rsidTr="003333B5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Подлежит</w:t>
            </w:r>
          </w:p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обследованию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Дата</w:t>
            </w:r>
          </w:p>
        </w:tc>
      </w:tr>
      <w:tr w:rsidR="003333B5" w:rsidRPr="003333B5" w:rsidTr="003333B5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proofErr w:type="spellStart"/>
            <w:r w:rsidRPr="003333B5">
              <w:rPr>
                <w:sz w:val="28"/>
                <w:szCs w:val="28"/>
              </w:rPr>
              <w:t>Н-Рычан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09.02-10.02</w:t>
            </w:r>
          </w:p>
        </w:tc>
      </w:tr>
      <w:tr w:rsidR="003333B5" w:rsidRPr="003333B5" w:rsidTr="003333B5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Новинка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11.02-15.02</w:t>
            </w:r>
          </w:p>
        </w:tc>
      </w:tr>
      <w:tr w:rsidR="003333B5" w:rsidRPr="003333B5" w:rsidTr="003333B5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proofErr w:type="spellStart"/>
            <w:r w:rsidRPr="003333B5">
              <w:rPr>
                <w:sz w:val="28"/>
                <w:szCs w:val="28"/>
              </w:rPr>
              <w:t>Камардан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160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16.02.-17.02</w:t>
            </w:r>
          </w:p>
        </w:tc>
      </w:tr>
      <w:tr w:rsidR="003333B5" w:rsidRPr="003333B5" w:rsidTr="003333B5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proofErr w:type="spellStart"/>
            <w:r w:rsidRPr="003333B5">
              <w:rPr>
                <w:sz w:val="28"/>
                <w:szCs w:val="28"/>
              </w:rPr>
              <w:t>Мултаново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250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18.02-20.02</w:t>
            </w:r>
          </w:p>
        </w:tc>
      </w:tr>
      <w:tr w:rsidR="003333B5" w:rsidRPr="003333B5" w:rsidTr="003333B5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Н-Васильево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24.02.2016</w:t>
            </w:r>
          </w:p>
        </w:tc>
      </w:tr>
      <w:tr w:rsidR="003333B5" w:rsidRPr="003333B5" w:rsidTr="003333B5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proofErr w:type="spellStart"/>
            <w:r w:rsidRPr="003333B5">
              <w:rPr>
                <w:sz w:val="28"/>
                <w:szCs w:val="28"/>
              </w:rPr>
              <w:t>Блиново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25.02.2016</w:t>
            </w:r>
          </w:p>
        </w:tc>
      </w:tr>
      <w:tr w:rsidR="003333B5" w:rsidRPr="003333B5" w:rsidTr="003333B5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Тумак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26.02-05.03</w:t>
            </w:r>
          </w:p>
        </w:tc>
      </w:tr>
      <w:tr w:rsidR="003333B5" w:rsidRPr="003333B5" w:rsidTr="003333B5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proofErr w:type="spellStart"/>
            <w:r w:rsidRPr="003333B5">
              <w:rPr>
                <w:sz w:val="28"/>
                <w:szCs w:val="28"/>
              </w:rPr>
              <w:t>Алтынжар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09.03-11.03</w:t>
            </w:r>
          </w:p>
        </w:tc>
      </w:tr>
      <w:tr w:rsidR="003333B5" w:rsidRPr="003333B5" w:rsidTr="003333B5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С-Бугор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14.03-17.03</w:t>
            </w:r>
          </w:p>
        </w:tc>
      </w:tr>
      <w:tr w:rsidR="003333B5" w:rsidRPr="003333B5" w:rsidTr="003333B5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Султаново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18.03-21.03</w:t>
            </w:r>
          </w:p>
        </w:tc>
      </w:tr>
      <w:tr w:rsidR="003333B5" w:rsidRPr="003333B5" w:rsidTr="003333B5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Яблонька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120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22.03.2016</w:t>
            </w:r>
          </w:p>
        </w:tc>
      </w:tr>
      <w:tr w:rsidR="003333B5" w:rsidRPr="003333B5" w:rsidTr="003333B5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proofErr w:type="spellStart"/>
            <w:r w:rsidRPr="003333B5">
              <w:rPr>
                <w:sz w:val="28"/>
                <w:szCs w:val="28"/>
              </w:rPr>
              <w:t>Сахма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120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23.03.2016</w:t>
            </w:r>
          </w:p>
        </w:tc>
      </w:tr>
      <w:tr w:rsidR="003333B5" w:rsidRPr="003333B5" w:rsidTr="003333B5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proofErr w:type="spellStart"/>
            <w:r w:rsidRPr="003333B5">
              <w:rPr>
                <w:sz w:val="28"/>
                <w:szCs w:val="28"/>
              </w:rPr>
              <w:t>Ахтерек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24.03.2016</w:t>
            </w:r>
          </w:p>
        </w:tc>
      </w:tr>
      <w:tr w:rsidR="003333B5" w:rsidRPr="003333B5" w:rsidTr="003333B5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proofErr w:type="spellStart"/>
            <w:r w:rsidRPr="003333B5">
              <w:rPr>
                <w:sz w:val="28"/>
                <w:szCs w:val="28"/>
              </w:rPr>
              <w:t>Б-Могой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25.03-29.03</w:t>
            </w:r>
          </w:p>
        </w:tc>
      </w:tr>
      <w:tr w:rsidR="003333B5" w:rsidRPr="003333B5" w:rsidTr="003333B5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Болдырев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30.03.2016</w:t>
            </w:r>
          </w:p>
        </w:tc>
      </w:tr>
      <w:tr w:rsidR="003333B5" w:rsidRPr="003333B5" w:rsidTr="003333B5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proofErr w:type="spellStart"/>
            <w:r w:rsidRPr="003333B5">
              <w:rPr>
                <w:sz w:val="28"/>
                <w:szCs w:val="28"/>
              </w:rPr>
              <w:t>Костюб</w:t>
            </w:r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150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31.03-01.04</w:t>
            </w:r>
          </w:p>
        </w:tc>
      </w:tr>
      <w:tr w:rsidR="003333B5" w:rsidRPr="003333B5" w:rsidTr="003333B5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Винное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3B5" w:rsidRPr="003333B5" w:rsidRDefault="003333B5" w:rsidP="003333B5">
            <w:pPr>
              <w:rPr>
                <w:sz w:val="28"/>
                <w:szCs w:val="28"/>
              </w:rPr>
            </w:pPr>
            <w:r w:rsidRPr="003333B5">
              <w:rPr>
                <w:sz w:val="28"/>
                <w:szCs w:val="28"/>
              </w:rPr>
              <w:t>04.04-05.04</w:t>
            </w:r>
          </w:p>
        </w:tc>
      </w:tr>
    </w:tbl>
    <w:p w:rsidR="003333B5" w:rsidRDefault="003333B5" w:rsidP="003333B5">
      <w:pPr>
        <w:tabs>
          <w:tab w:val="left" w:pos="4066"/>
        </w:tabs>
        <w:jc w:val="center"/>
        <w:rPr>
          <w:sz w:val="28"/>
          <w:szCs w:val="28"/>
        </w:rPr>
      </w:pPr>
    </w:p>
    <w:p w:rsidR="003333B5" w:rsidRDefault="003333B5" w:rsidP="003333B5">
      <w:pPr>
        <w:rPr>
          <w:sz w:val="28"/>
          <w:szCs w:val="28"/>
        </w:rPr>
      </w:pPr>
    </w:p>
    <w:p w:rsidR="003333B5" w:rsidRDefault="003333B5" w:rsidP="003333B5">
      <w:pPr>
        <w:rPr>
          <w:sz w:val="28"/>
          <w:szCs w:val="28"/>
        </w:rPr>
      </w:pPr>
    </w:p>
    <w:p w:rsidR="003333B5" w:rsidRDefault="003333B5" w:rsidP="003333B5">
      <w:pPr>
        <w:rPr>
          <w:sz w:val="28"/>
          <w:szCs w:val="28"/>
        </w:rPr>
      </w:pPr>
    </w:p>
    <w:p w:rsidR="003333B5" w:rsidRDefault="003333B5" w:rsidP="003333B5">
      <w:pPr>
        <w:ind w:firstLine="720"/>
        <w:rPr>
          <w:sz w:val="28"/>
          <w:szCs w:val="28"/>
        </w:rPr>
      </w:pPr>
    </w:p>
    <w:p w:rsidR="003333B5" w:rsidRPr="003333B5" w:rsidRDefault="003333B5" w:rsidP="003333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3333B5" w:rsidRPr="003333B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33B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68E"/>
    <w:rsid w:val="00332B77"/>
    <w:rsid w:val="003333B5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44D18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D27E3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333B5"/>
    <w:rPr>
      <w:spacing w:val="-1"/>
      <w:sz w:val="22"/>
      <w:szCs w:val="22"/>
      <w:shd w:val="clear" w:color="auto" w:fill="FFFFFF"/>
    </w:rPr>
  </w:style>
  <w:style w:type="character" w:customStyle="1" w:styleId="1">
    <w:name w:val="Основной текст1"/>
    <w:basedOn w:val="a4"/>
    <w:rsid w:val="003333B5"/>
    <w:rPr>
      <w:color w:val="000000"/>
      <w:w w:val="100"/>
      <w:position w:val="0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3333B5"/>
    <w:rPr>
      <w:color w:val="000000"/>
      <w:spacing w:val="59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3333B5"/>
    <w:pPr>
      <w:widowControl w:val="0"/>
      <w:shd w:val="clear" w:color="auto" w:fill="FFFFFF"/>
      <w:spacing w:before="1200" w:line="468" w:lineRule="exact"/>
    </w:pPr>
    <w:rPr>
      <w:spacing w:val="-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265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2016-02-04T06:36:00Z</cp:lastPrinted>
  <dcterms:created xsi:type="dcterms:W3CDTF">2016-02-05T12:05:00Z</dcterms:created>
  <dcterms:modified xsi:type="dcterms:W3CDTF">2016-02-05T12:05:00Z</dcterms:modified>
</cp:coreProperties>
</file>