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5FD" w:rsidRPr="008365FD" w:rsidRDefault="008365FD" w:rsidP="000261DF">
      <w:pPr>
        <w:widowControl w:val="0"/>
        <w:spacing w:after="0" w:line="276" w:lineRule="auto"/>
        <w:ind w:firstLine="100"/>
        <w:contextualSpacing/>
        <w:jc w:val="center"/>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 xml:space="preserve">                          </w:t>
      </w:r>
      <w:r w:rsidRPr="008365FD">
        <w:rPr>
          <w:rFonts w:ascii="Times New Roman" w:eastAsia="Times New Roman" w:hAnsi="Times New Roman" w:cs="Times New Roman"/>
          <w:snapToGrid w:val="0"/>
          <w:sz w:val="28"/>
          <w:szCs w:val="28"/>
          <w:lang w:eastAsia="ru-RU"/>
        </w:rPr>
        <w:t>Утверждаю</w:t>
      </w:r>
    </w:p>
    <w:p w:rsidR="008365FD" w:rsidRPr="008365FD" w:rsidRDefault="008365FD" w:rsidP="000261DF">
      <w:pPr>
        <w:widowControl w:val="0"/>
        <w:spacing w:after="0" w:line="276" w:lineRule="auto"/>
        <w:ind w:firstLine="100"/>
        <w:contextualSpacing/>
        <w:jc w:val="right"/>
        <w:rPr>
          <w:rFonts w:ascii="Times New Roman" w:eastAsia="Times New Roman" w:hAnsi="Times New Roman" w:cs="Times New Roman"/>
          <w:snapToGrid w:val="0"/>
          <w:sz w:val="28"/>
          <w:szCs w:val="28"/>
          <w:u w:val="single"/>
          <w:lang w:eastAsia="ru-RU"/>
        </w:rPr>
      </w:pPr>
      <w:r w:rsidRPr="008365FD">
        <w:rPr>
          <w:rFonts w:ascii="Times New Roman" w:eastAsia="Times New Roman" w:hAnsi="Times New Roman" w:cs="Times New Roman"/>
          <w:snapToGrid w:val="0"/>
          <w:sz w:val="28"/>
          <w:szCs w:val="28"/>
          <w:u w:val="single"/>
          <w:lang w:eastAsia="ru-RU"/>
        </w:rPr>
        <w:t>И.о. заместителя главы администрации</w:t>
      </w:r>
    </w:p>
    <w:p w:rsidR="008365FD" w:rsidRPr="008365FD" w:rsidRDefault="008365FD" w:rsidP="000261DF">
      <w:pPr>
        <w:widowControl w:val="0"/>
        <w:spacing w:after="0" w:line="276" w:lineRule="auto"/>
        <w:ind w:firstLine="100"/>
        <w:contextualSpacing/>
        <w:jc w:val="right"/>
        <w:rPr>
          <w:rFonts w:ascii="Times New Roman" w:eastAsia="Times New Roman" w:hAnsi="Times New Roman" w:cs="Times New Roman"/>
          <w:snapToGrid w:val="0"/>
          <w:sz w:val="28"/>
          <w:szCs w:val="28"/>
          <w:u w:val="single"/>
          <w:lang w:eastAsia="ru-RU"/>
        </w:rPr>
      </w:pPr>
      <w:r w:rsidRPr="008365FD">
        <w:rPr>
          <w:rFonts w:ascii="Times New Roman" w:eastAsia="Times New Roman" w:hAnsi="Times New Roman" w:cs="Times New Roman"/>
          <w:snapToGrid w:val="0"/>
          <w:sz w:val="28"/>
          <w:szCs w:val="28"/>
          <w:u w:val="single"/>
          <w:lang w:eastAsia="ru-RU"/>
        </w:rPr>
        <w:t>МО «Володарский район»</w:t>
      </w:r>
      <w:r w:rsidRPr="001268D8">
        <w:rPr>
          <w:rFonts w:ascii="Times New Roman" w:eastAsia="Times New Roman" w:hAnsi="Times New Roman" w:cs="Times New Roman"/>
          <w:snapToGrid w:val="0"/>
          <w:sz w:val="28"/>
          <w:szCs w:val="28"/>
          <w:lang w:eastAsia="ru-RU"/>
        </w:rPr>
        <w:t>___________</w:t>
      </w:r>
    </w:p>
    <w:p w:rsidR="008365FD" w:rsidRPr="008365FD" w:rsidRDefault="008365FD" w:rsidP="000261DF">
      <w:pPr>
        <w:widowControl w:val="0"/>
        <w:spacing w:after="0" w:line="276" w:lineRule="auto"/>
        <w:ind w:firstLine="100"/>
        <w:contextualSpacing/>
        <w:jc w:val="center"/>
        <w:rPr>
          <w:rFonts w:ascii="Times New Roman" w:eastAsia="Times New Roman" w:hAnsi="Times New Roman" w:cs="Times New Roman"/>
          <w:snapToGrid w:val="0"/>
          <w:sz w:val="28"/>
          <w:szCs w:val="28"/>
          <w:u w:val="single"/>
          <w:lang w:eastAsia="ru-RU"/>
        </w:rPr>
      </w:pPr>
      <w:r w:rsidRPr="008365FD">
        <w:rPr>
          <w:rFonts w:ascii="Times New Roman" w:eastAsia="Times New Roman" w:hAnsi="Times New Roman" w:cs="Times New Roman"/>
          <w:snapToGrid w:val="0"/>
          <w:sz w:val="28"/>
          <w:szCs w:val="28"/>
          <w:lang w:eastAsia="ru-RU"/>
        </w:rPr>
        <w:t xml:space="preserve">                                                </w:t>
      </w:r>
      <w:r w:rsidRPr="008365FD">
        <w:rPr>
          <w:rFonts w:ascii="Times New Roman" w:eastAsia="Times New Roman" w:hAnsi="Times New Roman" w:cs="Times New Roman"/>
          <w:snapToGrid w:val="0"/>
          <w:sz w:val="28"/>
          <w:szCs w:val="28"/>
          <w:u w:val="single"/>
          <w:lang w:eastAsia="ru-RU"/>
        </w:rPr>
        <w:t>по оперативной   работе</w:t>
      </w:r>
    </w:p>
    <w:p w:rsidR="008365FD" w:rsidRPr="008365FD" w:rsidRDefault="008365FD" w:rsidP="000261DF">
      <w:pPr>
        <w:widowControl w:val="0"/>
        <w:spacing w:after="0" w:line="276" w:lineRule="auto"/>
        <w:ind w:firstLine="100"/>
        <w:contextualSpacing/>
        <w:jc w:val="right"/>
        <w:rPr>
          <w:rFonts w:ascii="Times New Roman" w:eastAsia="Times New Roman" w:hAnsi="Times New Roman" w:cs="Times New Roman"/>
          <w:snapToGrid w:val="0"/>
          <w:sz w:val="28"/>
          <w:szCs w:val="28"/>
          <w:u w:val="single"/>
          <w:lang w:eastAsia="ru-RU"/>
        </w:rPr>
      </w:pPr>
      <w:r w:rsidRPr="001268D8">
        <w:rPr>
          <w:rFonts w:ascii="Times New Roman" w:eastAsia="Times New Roman" w:hAnsi="Times New Roman" w:cs="Times New Roman"/>
          <w:snapToGrid w:val="0"/>
          <w:sz w:val="28"/>
          <w:szCs w:val="28"/>
          <w:lang w:eastAsia="ru-RU"/>
        </w:rPr>
        <w:t>___</w:t>
      </w:r>
      <w:r w:rsidR="001268D8">
        <w:rPr>
          <w:rFonts w:ascii="Times New Roman" w:eastAsia="Times New Roman" w:hAnsi="Times New Roman" w:cs="Times New Roman"/>
          <w:snapToGrid w:val="0"/>
          <w:sz w:val="28"/>
          <w:szCs w:val="28"/>
          <w:lang w:eastAsia="ru-RU"/>
        </w:rPr>
        <w:t>________________</w:t>
      </w:r>
      <w:r w:rsidR="0059043C">
        <w:rPr>
          <w:rFonts w:ascii="Times New Roman" w:eastAsia="Times New Roman" w:hAnsi="Times New Roman" w:cs="Times New Roman"/>
          <w:snapToGrid w:val="0"/>
          <w:sz w:val="28"/>
          <w:szCs w:val="28"/>
          <w:lang w:eastAsia="ru-RU"/>
        </w:rPr>
        <w:t>Р</w:t>
      </w:r>
      <w:r w:rsidR="006156F5">
        <w:rPr>
          <w:rFonts w:ascii="Times New Roman" w:eastAsia="Times New Roman" w:hAnsi="Times New Roman" w:cs="Times New Roman"/>
          <w:snapToGrid w:val="0"/>
          <w:sz w:val="28"/>
          <w:szCs w:val="28"/>
          <w:lang w:eastAsia="ru-RU"/>
        </w:rPr>
        <w:t>.</w:t>
      </w:r>
      <w:r w:rsidR="0059043C">
        <w:rPr>
          <w:rFonts w:ascii="Times New Roman" w:eastAsia="Times New Roman" w:hAnsi="Times New Roman" w:cs="Times New Roman"/>
          <w:snapToGrid w:val="0"/>
          <w:sz w:val="28"/>
          <w:szCs w:val="28"/>
          <w:lang w:eastAsia="ru-RU"/>
        </w:rPr>
        <w:t>Т</w:t>
      </w:r>
      <w:r w:rsidR="006156F5">
        <w:rPr>
          <w:rFonts w:ascii="Times New Roman" w:eastAsia="Times New Roman" w:hAnsi="Times New Roman" w:cs="Times New Roman"/>
          <w:snapToGrid w:val="0"/>
          <w:sz w:val="28"/>
          <w:szCs w:val="28"/>
          <w:lang w:eastAsia="ru-RU"/>
        </w:rPr>
        <w:t xml:space="preserve">. </w:t>
      </w:r>
      <w:proofErr w:type="spellStart"/>
      <w:r w:rsidR="006156F5">
        <w:rPr>
          <w:rFonts w:ascii="Times New Roman" w:eastAsia="Times New Roman" w:hAnsi="Times New Roman" w:cs="Times New Roman"/>
          <w:snapToGrid w:val="0"/>
          <w:sz w:val="28"/>
          <w:szCs w:val="28"/>
          <w:lang w:eastAsia="ru-RU"/>
        </w:rPr>
        <w:t>М</w:t>
      </w:r>
      <w:r w:rsidR="0059043C">
        <w:rPr>
          <w:rFonts w:ascii="Times New Roman" w:eastAsia="Times New Roman" w:hAnsi="Times New Roman" w:cs="Times New Roman"/>
          <w:snapToGrid w:val="0"/>
          <w:sz w:val="28"/>
          <w:szCs w:val="28"/>
          <w:lang w:eastAsia="ru-RU"/>
        </w:rPr>
        <w:t>ухамбетов</w:t>
      </w:r>
      <w:proofErr w:type="spellEnd"/>
    </w:p>
    <w:p w:rsidR="00EF2633" w:rsidRPr="008365FD" w:rsidRDefault="008365FD" w:rsidP="000261DF">
      <w:pPr>
        <w:widowControl w:val="0"/>
        <w:spacing w:after="0" w:line="276" w:lineRule="auto"/>
        <w:ind w:firstLine="100"/>
        <w:contextualSpacing/>
        <w:jc w:val="right"/>
        <w:rPr>
          <w:rFonts w:ascii="Times New Roman" w:eastAsia="Times New Roman" w:hAnsi="Times New Roman" w:cs="Times New Roman"/>
          <w:snapToGrid w:val="0"/>
          <w:sz w:val="28"/>
          <w:szCs w:val="28"/>
          <w:u w:val="single"/>
          <w:lang w:eastAsia="ru-RU"/>
        </w:rPr>
      </w:pPr>
      <w:r w:rsidRPr="008365FD">
        <w:rPr>
          <w:rFonts w:ascii="Times New Roman" w:eastAsia="Times New Roman" w:hAnsi="Times New Roman" w:cs="Times New Roman"/>
          <w:snapToGrid w:val="0"/>
          <w:sz w:val="28"/>
          <w:szCs w:val="28"/>
          <w:lang w:eastAsia="ru-RU"/>
        </w:rPr>
        <w:t xml:space="preserve">     </w:t>
      </w:r>
      <w:r w:rsidRPr="008365FD">
        <w:rPr>
          <w:rFonts w:ascii="Times New Roman" w:eastAsia="Times New Roman" w:hAnsi="Times New Roman" w:cs="Times New Roman"/>
          <w:snapToGrid w:val="0"/>
          <w:sz w:val="28"/>
          <w:szCs w:val="28"/>
          <w:u w:val="single"/>
          <w:lang w:eastAsia="ru-RU"/>
        </w:rPr>
        <w:t>«</w:t>
      </w:r>
      <w:r w:rsidRPr="001268D8">
        <w:rPr>
          <w:rFonts w:ascii="Times New Roman" w:eastAsia="Times New Roman" w:hAnsi="Times New Roman" w:cs="Times New Roman"/>
          <w:snapToGrid w:val="0"/>
          <w:sz w:val="28"/>
          <w:szCs w:val="28"/>
          <w:lang w:eastAsia="ru-RU"/>
        </w:rPr>
        <w:t>___</w:t>
      </w:r>
      <w:r w:rsidRPr="008365FD">
        <w:rPr>
          <w:rFonts w:ascii="Times New Roman" w:eastAsia="Times New Roman" w:hAnsi="Times New Roman" w:cs="Times New Roman"/>
          <w:snapToGrid w:val="0"/>
          <w:sz w:val="28"/>
          <w:szCs w:val="28"/>
          <w:u w:val="single"/>
          <w:lang w:eastAsia="ru-RU"/>
        </w:rPr>
        <w:t xml:space="preserve">»   </w:t>
      </w:r>
      <w:r w:rsidRPr="001268D8">
        <w:rPr>
          <w:rFonts w:ascii="Times New Roman" w:eastAsia="Times New Roman" w:hAnsi="Times New Roman" w:cs="Times New Roman"/>
          <w:snapToGrid w:val="0"/>
          <w:sz w:val="28"/>
          <w:szCs w:val="28"/>
          <w:lang w:eastAsia="ru-RU"/>
        </w:rPr>
        <w:t>_____________________</w:t>
      </w:r>
      <w:r w:rsidRPr="008365FD">
        <w:rPr>
          <w:rFonts w:ascii="Times New Roman" w:eastAsia="Times New Roman" w:hAnsi="Times New Roman" w:cs="Times New Roman"/>
          <w:snapToGrid w:val="0"/>
          <w:sz w:val="28"/>
          <w:szCs w:val="28"/>
          <w:u w:val="single"/>
          <w:lang w:eastAsia="ru-RU"/>
        </w:rPr>
        <w:t>20</w:t>
      </w:r>
      <w:r w:rsidR="00E062B9">
        <w:rPr>
          <w:rFonts w:ascii="Times New Roman" w:eastAsia="Times New Roman" w:hAnsi="Times New Roman" w:cs="Times New Roman"/>
          <w:snapToGrid w:val="0"/>
          <w:sz w:val="28"/>
          <w:szCs w:val="28"/>
          <w:u w:val="single"/>
          <w:lang w:eastAsia="ru-RU"/>
        </w:rPr>
        <w:t>2</w:t>
      </w:r>
      <w:r w:rsidR="0059043C">
        <w:rPr>
          <w:rFonts w:ascii="Times New Roman" w:eastAsia="Times New Roman" w:hAnsi="Times New Roman" w:cs="Times New Roman"/>
          <w:snapToGrid w:val="0"/>
          <w:sz w:val="28"/>
          <w:szCs w:val="28"/>
          <w:u w:val="single"/>
          <w:lang w:eastAsia="ru-RU"/>
        </w:rPr>
        <w:t>2</w:t>
      </w:r>
      <w:r w:rsidRPr="008365FD">
        <w:rPr>
          <w:rFonts w:ascii="Times New Roman" w:eastAsia="Times New Roman" w:hAnsi="Times New Roman" w:cs="Times New Roman"/>
          <w:snapToGrid w:val="0"/>
          <w:sz w:val="28"/>
          <w:szCs w:val="28"/>
          <w:u w:val="single"/>
          <w:lang w:eastAsia="ru-RU"/>
        </w:rPr>
        <w:t xml:space="preserve"> г.</w:t>
      </w:r>
    </w:p>
    <w:p w:rsidR="00EF2633" w:rsidRPr="00EF2633" w:rsidRDefault="00EF2633" w:rsidP="000261DF">
      <w:pPr>
        <w:widowControl w:val="0"/>
        <w:spacing w:after="0" w:line="276" w:lineRule="auto"/>
        <w:ind w:firstLine="100"/>
        <w:contextualSpacing/>
        <w:jc w:val="right"/>
        <w:rPr>
          <w:rFonts w:ascii="Times New Roman" w:eastAsia="Times New Roman" w:hAnsi="Times New Roman" w:cs="Times New Roman"/>
          <w:snapToGrid w:val="0"/>
          <w:sz w:val="28"/>
          <w:szCs w:val="28"/>
          <w:lang w:eastAsia="ru-RU"/>
        </w:rPr>
      </w:pPr>
    </w:p>
    <w:p w:rsidR="00EF2633" w:rsidRPr="00EF2633" w:rsidRDefault="00EF2633" w:rsidP="000261DF">
      <w:pPr>
        <w:widowControl w:val="0"/>
        <w:spacing w:after="0" w:line="276" w:lineRule="auto"/>
        <w:ind w:firstLine="100"/>
        <w:contextualSpacing/>
        <w:jc w:val="center"/>
        <w:rPr>
          <w:rFonts w:ascii="Arial" w:eastAsia="Times New Roman" w:hAnsi="Arial" w:cs="Times New Roman"/>
          <w:snapToGrid w:val="0"/>
          <w:lang w:eastAsia="ru-RU"/>
        </w:rPr>
      </w:pPr>
    </w:p>
    <w:p w:rsidR="00EF2633" w:rsidRPr="00EF2633" w:rsidRDefault="00EF2633" w:rsidP="000261DF">
      <w:pPr>
        <w:widowControl w:val="0"/>
        <w:spacing w:after="0" w:line="276" w:lineRule="auto"/>
        <w:ind w:firstLine="100"/>
        <w:contextualSpacing/>
        <w:jc w:val="center"/>
        <w:rPr>
          <w:rFonts w:ascii="Arial" w:eastAsia="Times New Roman" w:hAnsi="Arial" w:cs="Times New Roman"/>
          <w:snapToGrid w:val="0"/>
          <w:lang w:eastAsia="ru-RU"/>
        </w:rPr>
      </w:pPr>
    </w:p>
    <w:p w:rsidR="00EF2633" w:rsidRPr="00EF2633" w:rsidRDefault="00EF2633" w:rsidP="000261DF">
      <w:pPr>
        <w:widowControl w:val="0"/>
        <w:spacing w:after="0" w:line="276" w:lineRule="auto"/>
        <w:ind w:firstLine="100"/>
        <w:contextualSpacing/>
        <w:jc w:val="center"/>
        <w:rPr>
          <w:rFonts w:ascii="Arial" w:eastAsia="Times New Roman" w:hAnsi="Arial" w:cs="Times New Roman"/>
          <w:snapToGrid w:val="0"/>
          <w:lang w:eastAsia="ru-RU"/>
        </w:rPr>
      </w:pPr>
    </w:p>
    <w:p w:rsidR="00EF2633" w:rsidRPr="00EF2633" w:rsidRDefault="00EF2633" w:rsidP="000261DF">
      <w:pPr>
        <w:widowControl w:val="0"/>
        <w:spacing w:after="0" w:line="276" w:lineRule="auto"/>
        <w:contextualSpacing/>
        <w:jc w:val="both"/>
        <w:rPr>
          <w:rFonts w:ascii="Times New Roman" w:eastAsia="Times New Roman" w:hAnsi="Times New Roman" w:cs="Times New Roman"/>
          <w:b/>
          <w:snapToGrid w:val="0"/>
          <w:sz w:val="24"/>
          <w:szCs w:val="24"/>
          <w:lang w:eastAsia="ru-RU"/>
        </w:rPr>
      </w:pPr>
    </w:p>
    <w:p w:rsidR="00EF2633" w:rsidRPr="00EF2633" w:rsidRDefault="00EF2633" w:rsidP="000261DF">
      <w:pPr>
        <w:widowControl w:val="0"/>
        <w:spacing w:after="0" w:line="276" w:lineRule="auto"/>
        <w:contextualSpacing/>
        <w:jc w:val="both"/>
        <w:rPr>
          <w:rFonts w:ascii="Times New Roman" w:eastAsia="Times New Roman" w:hAnsi="Times New Roman" w:cs="Times New Roman"/>
          <w:b/>
          <w:snapToGrid w:val="0"/>
          <w:sz w:val="24"/>
          <w:szCs w:val="24"/>
          <w:lang w:eastAsia="ru-RU"/>
        </w:rPr>
      </w:pPr>
    </w:p>
    <w:p w:rsidR="00EF2633" w:rsidRPr="00EF2633" w:rsidRDefault="00EF2633" w:rsidP="000261DF">
      <w:pPr>
        <w:widowControl w:val="0"/>
        <w:spacing w:after="0" w:line="276" w:lineRule="auto"/>
        <w:contextualSpacing/>
        <w:jc w:val="both"/>
        <w:rPr>
          <w:rFonts w:ascii="Times New Roman" w:eastAsia="Times New Roman" w:hAnsi="Times New Roman" w:cs="Times New Roman"/>
          <w:b/>
          <w:snapToGrid w:val="0"/>
          <w:sz w:val="24"/>
          <w:szCs w:val="24"/>
          <w:lang w:eastAsia="ru-RU"/>
        </w:rPr>
      </w:pPr>
    </w:p>
    <w:p w:rsidR="00EF2633" w:rsidRPr="00EF2633" w:rsidRDefault="00EF2633" w:rsidP="000261DF">
      <w:pPr>
        <w:widowControl w:val="0"/>
        <w:spacing w:after="0" w:line="276" w:lineRule="auto"/>
        <w:contextualSpacing/>
        <w:jc w:val="both"/>
        <w:rPr>
          <w:rFonts w:ascii="Times New Roman" w:eastAsia="Times New Roman" w:hAnsi="Times New Roman" w:cs="Times New Roman"/>
          <w:b/>
          <w:snapToGrid w:val="0"/>
          <w:sz w:val="24"/>
          <w:szCs w:val="24"/>
          <w:lang w:eastAsia="ru-RU"/>
        </w:rPr>
      </w:pPr>
    </w:p>
    <w:p w:rsidR="00EF2633" w:rsidRPr="00EF2633" w:rsidRDefault="00EF2633" w:rsidP="000261DF">
      <w:pPr>
        <w:widowControl w:val="0"/>
        <w:spacing w:after="0" w:line="276" w:lineRule="auto"/>
        <w:contextualSpacing/>
        <w:jc w:val="both"/>
        <w:rPr>
          <w:rFonts w:ascii="Times New Roman" w:eastAsia="Times New Roman" w:hAnsi="Times New Roman" w:cs="Times New Roman"/>
          <w:b/>
          <w:snapToGrid w:val="0"/>
          <w:sz w:val="24"/>
          <w:szCs w:val="24"/>
          <w:lang w:eastAsia="ru-RU"/>
        </w:rPr>
      </w:pPr>
    </w:p>
    <w:p w:rsidR="00EF2633" w:rsidRPr="00EF2633" w:rsidRDefault="00EF2633" w:rsidP="000261DF">
      <w:pPr>
        <w:widowControl w:val="0"/>
        <w:spacing w:after="0" w:line="276" w:lineRule="auto"/>
        <w:contextualSpacing/>
        <w:jc w:val="both"/>
        <w:rPr>
          <w:rFonts w:ascii="Times New Roman" w:eastAsia="Times New Roman" w:hAnsi="Times New Roman" w:cs="Times New Roman"/>
          <w:b/>
          <w:snapToGrid w:val="0"/>
          <w:sz w:val="24"/>
          <w:szCs w:val="24"/>
          <w:lang w:eastAsia="ru-RU"/>
        </w:rPr>
      </w:pPr>
    </w:p>
    <w:p w:rsidR="00EF2633" w:rsidRPr="00EF2633" w:rsidRDefault="00EF2633" w:rsidP="000261DF">
      <w:pPr>
        <w:widowControl w:val="0"/>
        <w:spacing w:after="0" w:line="276" w:lineRule="auto"/>
        <w:contextualSpacing/>
        <w:jc w:val="center"/>
        <w:rPr>
          <w:rFonts w:ascii="Times New Roman" w:eastAsia="Times New Roman" w:hAnsi="Times New Roman" w:cs="Times New Roman"/>
          <w:snapToGrid w:val="0"/>
          <w:sz w:val="48"/>
          <w:szCs w:val="48"/>
          <w:lang w:eastAsia="ru-RU"/>
        </w:rPr>
      </w:pPr>
      <w:r w:rsidRPr="00EF2633">
        <w:rPr>
          <w:rFonts w:ascii="Times New Roman" w:eastAsia="Times New Roman" w:hAnsi="Times New Roman" w:cs="Times New Roman"/>
          <w:snapToGrid w:val="0"/>
          <w:sz w:val="48"/>
          <w:szCs w:val="48"/>
          <w:lang w:eastAsia="ru-RU"/>
        </w:rPr>
        <w:t>Аукционная документация</w:t>
      </w:r>
    </w:p>
    <w:p w:rsidR="00EF2633" w:rsidRPr="00EF2633" w:rsidRDefault="00EF2633" w:rsidP="000261DF">
      <w:pPr>
        <w:widowControl w:val="0"/>
        <w:spacing w:after="0" w:line="276" w:lineRule="auto"/>
        <w:contextualSpacing/>
        <w:jc w:val="center"/>
        <w:rPr>
          <w:rFonts w:ascii="Times New Roman" w:eastAsia="Times New Roman" w:hAnsi="Times New Roman" w:cs="Times New Roman"/>
          <w:snapToGrid w:val="0"/>
          <w:sz w:val="48"/>
          <w:szCs w:val="48"/>
          <w:lang w:eastAsia="ru-RU"/>
        </w:rPr>
      </w:pPr>
      <w:r w:rsidRPr="00EF2633">
        <w:rPr>
          <w:rFonts w:ascii="Times New Roman" w:eastAsia="Times New Roman" w:hAnsi="Times New Roman" w:cs="Times New Roman"/>
          <w:snapToGrid w:val="0"/>
          <w:sz w:val="48"/>
          <w:szCs w:val="48"/>
          <w:lang w:eastAsia="ru-RU"/>
        </w:rPr>
        <w:t xml:space="preserve">на право заключения договора аренды </w:t>
      </w:r>
    </w:p>
    <w:p w:rsidR="00EF2633" w:rsidRPr="00EF2633" w:rsidRDefault="00EF2633" w:rsidP="000261DF">
      <w:pPr>
        <w:widowControl w:val="0"/>
        <w:spacing w:after="0" w:line="276" w:lineRule="auto"/>
        <w:contextualSpacing/>
        <w:jc w:val="center"/>
        <w:rPr>
          <w:rFonts w:ascii="Times New Roman" w:eastAsia="Times New Roman" w:hAnsi="Times New Roman" w:cs="Times New Roman"/>
          <w:snapToGrid w:val="0"/>
          <w:sz w:val="48"/>
          <w:szCs w:val="48"/>
          <w:lang w:eastAsia="ru-RU"/>
        </w:rPr>
      </w:pPr>
      <w:r w:rsidRPr="00EF2633">
        <w:rPr>
          <w:rFonts w:ascii="Times New Roman" w:eastAsia="Times New Roman" w:hAnsi="Times New Roman" w:cs="Times New Roman"/>
          <w:snapToGrid w:val="0"/>
          <w:sz w:val="48"/>
          <w:szCs w:val="48"/>
          <w:lang w:eastAsia="ru-RU"/>
        </w:rPr>
        <w:t xml:space="preserve">на земельный участок, </w:t>
      </w:r>
    </w:p>
    <w:p w:rsidR="005B510E" w:rsidRDefault="00EF2633" w:rsidP="000261DF">
      <w:pPr>
        <w:widowControl w:val="0"/>
        <w:spacing w:after="0" w:line="276" w:lineRule="auto"/>
        <w:contextualSpacing/>
        <w:jc w:val="center"/>
        <w:rPr>
          <w:rFonts w:ascii="Times New Roman" w:eastAsia="Times New Roman" w:hAnsi="Times New Roman" w:cs="Times New Roman"/>
          <w:snapToGrid w:val="0"/>
          <w:sz w:val="48"/>
          <w:szCs w:val="48"/>
          <w:lang w:eastAsia="ru-RU"/>
        </w:rPr>
      </w:pPr>
      <w:r w:rsidRPr="00EF2633">
        <w:rPr>
          <w:rFonts w:ascii="Times New Roman" w:eastAsia="Times New Roman" w:hAnsi="Times New Roman" w:cs="Times New Roman"/>
          <w:snapToGrid w:val="0"/>
          <w:sz w:val="48"/>
          <w:szCs w:val="48"/>
          <w:lang w:eastAsia="ru-RU"/>
        </w:rPr>
        <w:t>расположенный по адресу:</w:t>
      </w:r>
    </w:p>
    <w:p w:rsidR="006156F5" w:rsidRDefault="006156F5" w:rsidP="000261DF">
      <w:pPr>
        <w:widowControl w:val="0"/>
        <w:spacing w:after="0" w:line="276" w:lineRule="auto"/>
        <w:contextualSpacing/>
        <w:jc w:val="center"/>
        <w:rPr>
          <w:rFonts w:ascii="Times New Roman" w:eastAsia="Times New Roman" w:hAnsi="Times New Roman" w:cs="Times New Roman"/>
          <w:snapToGrid w:val="0"/>
          <w:sz w:val="48"/>
          <w:szCs w:val="48"/>
          <w:lang w:eastAsia="ru-RU"/>
        </w:rPr>
      </w:pPr>
      <w:r>
        <w:rPr>
          <w:rFonts w:ascii="Times New Roman" w:eastAsia="Times New Roman" w:hAnsi="Times New Roman" w:cs="Times New Roman"/>
          <w:snapToGrid w:val="0"/>
          <w:sz w:val="48"/>
          <w:szCs w:val="48"/>
          <w:lang w:eastAsia="ru-RU"/>
        </w:rPr>
        <w:t>Астраханская область, Володарский район,</w:t>
      </w:r>
    </w:p>
    <w:p w:rsidR="00EF2633" w:rsidRPr="00C17941" w:rsidRDefault="001915E9" w:rsidP="00E526BA">
      <w:pPr>
        <w:widowControl w:val="0"/>
        <w:spacing w:after="0" w:line="276" w:lineRule="auto"/>
        <w:contextualSpacing/>
        <w:jc w:val="center"/>
        <w:rPr>
          <w:rFonts w:ascii="Times New Roman" w:eastAsia="Times New Roman" w:hAnsi="Times New Roman" w:cs="Times New Roman"/>
          <w:snapToGrid w:val="0"/>
          <w:color w:val="FF0000"/>
          <w:sz w:val="48"/>
          <w:szCs w:val="48"/>
          <w:lang w:eastAsia="ru-RU"/>
        </w:rPr>
      </w:pPr>
      <w:r>
        <w:rPr>
          <w:rFonts w:ascii="Times New Roman" w:eastAsia="Times New Roman" w:hAnsi="Times New Roman" w:cs="Times New Roman"/>
          <w:snapToGrid w:val="0"/>
          <w:color w:val="FF0000"/>
          <w:sz w:val="48"/>
          <w:szCs w:val="48"/>
          <w:lang w:eastAsia="ru-RU"/>
        </w:rPr>
        <w:t>В северной части бугра Нарын-Гора</w:t>
      </w:r>
      <w:r w:rsidR="00E421A0">
        <w:rPr>
          <w:rFonts w:ascii="Times New Roman" w:eastAsia="Times New Roman" w:hAnsi="Times New Roman" w:cs="Times New Roman"/>
          <w:snapToGrid w:val="0"/>
          <w:color w:val="FF0000"/>
          <w:sz w:val="48"/>
          <w:szCs w:val="48"/>
          <w:lang w:eastAsia="ru-RU"/>
        </w:rPr>
        <w:t>,</w:t>
      </w:r>
      <w:r>
        <w:rPr>
          <w:rFonts w:ascii="Times New Roman" w:eastAsia="Times New Roman" w:hAnsi="Times New Roman" w:cs="Times New Roman"/>
          <w:snapToGrid w:val="0"/>
          <w:color w:val="FF0000"/>
          <w:sz w:val="48"/>
          <w:szCs w:val="48"/>
          <w:lang w:eastAsia="ru-RU"/>
        </w:rPr>
        <w:t xml:space="preserve"> примерно 4,3 км на запад от</w:t>
      </w:r>
      <w:r w:rsidR="00E421A0">
        <w:rPr>
          <w:rFonts w:ascii="Times New Roman" w:eastAsia="Times New Roman" w:hAnsi="Times New Roman" w:cs="Times New Roman"/>
          <w:snapToGrid w:val="0"/>
          <w:color w:val="FF0000"/>
          <w:sz w:val="48"/>
          <w:szCs w:val="48"/>
          <w:lang w:eastAsia="ru-RU"/>
        </w:rPr>
        <w:t xml:space="preserve"> </w:t>
      </w:r>
      <w:r>
        <w:rPr>
          <w:rFonts w:ascii="Times New Roman" w:eastAsia="Times New Roman" w:hAnsi="Times New Roman" w:cs="Times New Roman"/>
          <w:snapToGrid w:val="0"/>
          <w:color w:val="FF0000"/>
          <w:sz w:val="48"/>
          <w:szCs w:val="48"/>
          <w:lang w:eastAsia="ru-RU"/>
        </w:rPr>
        <w:t>п. Володарский</w:t>
      </w:r>
    </w:p>
    <w:p w:rsidR="00EF2633" w:rsidRPr="00EF2633" w:rsidRDefault="00EF2633" w:rsidP="000261DF">
      <w:pPr>
        <w:widowControl w:val="0"/>
        <w:spacing w:after="0" w:line="276" w:lineRule="auto"/>
        <w:ind w:firstLine="100"/>
        <w:contextualSpacing/>
        <w:jc w:val="center"/>
        <w:rPr>
          <w:rFonts w:ascii="Arial" w:eastAsia="Times New Roman" w:hAnsi="Arial" w:cs="Times New Roman"/>
          <w:snapToGrid w:val="0"/>
          <w:lang w:eastAsia="ru-RU"/>
        </w:rPr>
      </w:pPr>
    </w:p>
    <w:p w:rsidR="00EF2633" w:rsidRPr="00EF2633" w:rsidRDefault="00EF2633" w:rsidP="000261DF">
      <w:pPr>
        <w:widowControl w:val="0"/>
        <w:spacing w:after="0" w:line="276" w:lineRule="auto"/>
        <w:ind w:firstLine="100"/>
        <w:contextualSpacing/>
        <w:jc w:val="center"/>
        <w:rPr>
          <w:rFonts w:ascii="Arial" w:eastAsia="Times New Roman" w:hAnsi="Arial" w:cs="Times New Roman"/>
          <w:snapToGrid w:val="0"/>
          <w:lang w:eastAsia="ru-RU"/>
        </w:rPr>
      </w:pPr>
    </w:p>
    <w:p w:rsidR="00EF2633" w:rsidRPr="00EF2633" w:rsidRDefault="00EF2633" w:rsidP="000261DF">
      <w:pPr>
        <w:widowControl w:val="0"/>
        <w:spacing w:after="0" w:line="276" w:lineRule="auto"/>
        <w:ind w:firstLine="100"/>
        <w:contextualSpacing/>
        <w:jc w:val="center"/>
        <w:rPr>
          <w:rFonts w:ascii="Arial" w:eastAsia="Times New Roman" w:hAnsi="Arial" w:cs="Times New Roman"/>
          <w:snapToGrid w:val="0"/>
          <w:lang w:eastAsia="ru-RU"/>
        </w:rPr>
      </w:pPr>
    </w:p>
    <w:p w:rsidR="00EF2633" w:rsidRPr="00EF2633" w:rsidRDefault="00EF2633" w:rsidP="000261DF">
      <w:pPr>
        <w:widowControl w:val="0"/>
        <w:spacing w:after="0" w:line="276" w:lineRule="auto"/>
        <w:ind w:firstLine="100"/>
        <w:contextualSpacing/>
        <w:jc w:val="center"/>
        <w:rPr>
          <w:rFonts w:ascii="Arial" w:eastAsia="Times New Roman" w:hAnsi="Arial" w:cs="Times New Roman"/>
          <w:snapToGrid w:val="0"/>
          <w:lang w:eastAsia="ru-RU"/>
        </w:rPr>
      </w:pPr>
    </w:p>
    <w:p w:rsidR="00EF2633" w:rsidRPr="00EF2633" w:rsidRDefault="00EF2633" w:rsidP="000261DF">
      <w:pPr>
        <w:widowControl w:val="0"/>
        <w:spacing w:after="0" w:line="276" w:lineRule="auto"/>
        <w:ind w:firstLine="100"/>
        <w:contextualSpacing/>
        <w:jc w:val="center"/>
        <w:rPr>
          <w:rFonts w:ascii="Arial" w:eastAsia="Times New Roman" w:hAnsi="Arial" w:cs="Times New Roman"/>
          <w:snapToGrid w:val="0"/>
          <w:lang w:eastAsia="ru-RU"/>
        </w:rPr>
      </w:pPr>
    </w:p>
    <w:p w:rsidR="00EF2633" w:rsidRPr="00EF2633" w:rsidRDefault="00EF2633" w:rsidP="000261DF">
      <w:pPr>
        <w:widowControl w:val="0"/>
        <w:spacing w:after="0" w:line="276" w:lineRule="auto"/>
        <w:ind w:firstLine="100"/>
        <w:contextualSpacing/>
        <w:jc w:val="center"/>
        <w:rPr>
          <w:rFonts w:ascii="Arial" w:eastAsia="Times New Roman" w:hAnsi="Arial" w:cs="Times New Roman"/>
          <w:snapToGrid w:val="0"/>
          <w:lang w:eastAsia="ru-RU"/>
        </w:rPr>
      </w:pPr>
    </w:p>
    <w:p w:rsidR="00EF2633" w:rsidRPr="00EF2633" w:rsidRDefault="00EF2633" w:rsidP="000261DF">
      <w:pPr>
        <w:widowControl w:val="0"/>
        <w:spacing w:after="0" w:line="276" w:lineRule="auto"/>
        <w:ind w:firstLine="100"/>
        <w:contextualSpacing/>
        <w:jc w:val="center"/>
        <w:rPr>
          <w:rFonts w:ascii="Arial" w:eastAsia="Times New Roman" w:hAnsi="Arial" w:cs="Times New Roman"/>
          <w:snapToGrid w:val="0"/>
          <w:lang w:eastAsia="ru-RU"/>
        </w:rPr>
      </w:pPr>
    </w:p>
    <w:p w:rsidR="00EF2633" w:rsidRPr="00EF2633" w:rsidRDefault="00EF2633" w:rsidP="000261DF">
      <w:pPr>
        <w:widowControl w:val="0"/>
        <w:spacing w:after="0" w:line="276" w:lineRule="auto"/>
        <w:ind w:firstLine="100"/>
        <w:contextualSpacing/>
        <w:jc w:val="center"/>
        <w:rPr>
          <w:rFonts w:ascii="Arial" w:eastAsia="Times New Roman" w:hAnsi="Arial" w:cs="Times New Roman"/>
          <w:snapToGrid w:val="0"/>
          <w:lang w:eastAsia="ru-RU"/>
        </w:rPr>
      </w:pPr>
    </w:p>
    <w:p w:rsidR="00EF2633" w:rsidRPr="00EF2633" w:rsidRDefault="00EF2633" w:rsidP="000261DF">
      <w:pPr>
        <w:widowControl w:val="0"/>
        <w:spacing w:after="0" w:line="276" w:lineRule="auto"/>
        <w:ind w:firstLine="100"/>
        <w:contextualSpacing/>
        <w:jc w:val="center"/>
        <w:rPr>
          <w:rFonts w:ascii="Arial" w:eastAsia="Times New Roman" w:hAnsi="Arial" w:cs="Times New Roman"/>
          <w:snapToGrid w:val="0"/>
          <w:lang w:eastAsia="ru-RU"/>
        </w:rPr>
      </w:pPr>
    </w:p>
    <w:p w:rsidR="00EF2633" w:rsidRPr="00EF2633" w:rsidRDefault="00EF2633" w:rsidP="000261DF">
      <w:pPr>
        <w:widowControl w:val="0"/>
        <w:spacing w:after="0" w:line="276" w:lineRule="auto"/>
        <w:ind w:firstLine="100"/>
        <w:contextualSpacing/>
        <w:jc w:val="center"/>
        <w:rPr>
          <w:rFonts w:ascii="Arial" w:eastAsia="Times New Roman" w:hAnsi="Arial" w:cs="Times New Roman"/>
          <w:snapToGrid w:val="0"/>
          <w:lang w:eastAsia="ru-RU"/>
        </w:rPr>
      </w:pPr>
    </w:p>
    <w:p w:rsidR="00EF2633" w:rsidRPr="00EF2633" w:rsidRDefault="00EF2633" w:rsidP="000261DF">
      <w:pPr>
        <w:widowControl w:val="0"/>
        <w:spacing w:after="0" w:line="276" w:lineRule="auto"/>
        <w:ind w:firstLine="100"/>
        <w:contextualSpacing/>
        <w:jc w:val="center"/>
        <w:rPr>
          <w:rFonts w:ascii="Arial" w:eastAsia="Times New Roman" w:hAnsi="Arial" w:cs="Times New Roman"/>
          <w:snapToGrid w:val="0"/>
          <w:lang w:eastAsia="ru-RU"/>
        </w:rPr>
      </w:pPr>
    </w:p>
    <w:p w:rsidR="00EF2633" w:rsidRPr="00EF2633" w:rsidRDefault="00EF2633" w:rsidP="000261DF">
      <w:pPr>
        <w:widowControl w:val="0"/>
        <w:spacing w:after="0" w:line="276" w:lineRule="auto"/>
        <w:ind w:firstLine="100"/>
        <w:contextualSpacing/>
        <w:jc w:val="center"/>
        <w:rPr>
          <w:rFonts w:ascii="Arial" w:eastAsia="Times New Roman" w:hAnsi="Arial" w:cs="Times New Roman"/>
          <w:snapToGrid w:val="0"/>
          <w:lang w:eastAsia="ru-RU"/>
        </w:rPr>
      </w:pPr>
    </w:p>
    <w:p w:rsidR="00EF2633" w:rsidRPr="00EF2633" w:rsidRDefault="00EF2633" w:rsidP="000261DF">
      <w:pPr>
        <w:widowControl w:val="0"/>
        <w:spacing w:after="0" w:line="276" w:lineRule="auto"/>
        <w:ind w:firstLine="100"/>
        <w:contextualSpacing/>
        <w:jc w:val="center"/>
        <w:rPr>
          <w:rFonts w:ascii="Arial" w:eastAsia="Times New Roman" w:hAnsi="Arial" w:cs="Times New Roman"/>
          <w:snapToGrid w:val="0"/>
          <w:lang w:eastAsia="ru-RU"/>
        </w:rPr>
      </w:pPr>
    </w:p>
    <w:p w:rsidR="00EF2633" w:rsidRPr="00EF2633" w:rsidRDefault="00EF2633" w:rsidP="000261DF">
      <w:pPr>
        <w:widowControl w:val="0"/>
        <w:spacing w:after="0" w:line="276" w:lineRule="auto"/>
        <w:ind w:firstLine="100"/>
        <w:contextualSpacing/>
        <w:jc w:val="center"/>
        <w:rPr>
          <w:rFonts w:ascii="Arial" w:eastAsia="Times New Roman" w:hAnsi="Arial" w:cs="Times New Roman"/>
          <w:snapToGrid w:val="0"/>
          <w:lang w:eastAsia="ru-RU"/>
        </w:rPr>
      </w:pPr>
    </w:p>
    <w:p w:rsidR="00EF2633" w:rsidRPr="00EF2633" w:rsidRDefault="00EF2633" w:rsidP="000261DF">
      <w:pPr>
        <w:widowControl w:val="0"/>
        <w:spacing w:after="0" w:line="276" w:lineRule="auto"/>
        <w:ind w:firstLine="100"/>
        <w:contextualSpacing/>
        <w:jc w:val="center"/>
        <w:rPr>
          <w:rFonts w:ascii="Arial" w:eastAsia="Times New Roman" w:hAnsi="Arial" w:cs="Times New Roman"/>
          <w:snapToGrid w:val="0"/>
          <w:lang w:eastAsia="ru-RU"/>
        </w:rPr>
      </w:pPr>
    </w:p>
    <w:p w:rsidR="00EF2633" w:rsidRPr="00EF2633" w:rsidRDefault="00EF2633" w:rsidP="000261DF">
      <w:pPr>
        <w:widowControl w:val="0"/>
        <w:spacing w:after="0" w:line="276" w:lineRule="auto"/>
        <w:ind w:firstLine="100"/>
        <w:contextualSpacing/>
        <w:jc w:val="center"/>
        <w:rPr>
          <w:rFonts w:ascii="Arial" w:eastAsia="Times New Roman" w:hAnsi="Arial" w:cs="Times New Roman"/>
          <w:snapToGrid w:val="0"/>
          <w:lang w:eastAsia="ru-RU"/>
        </w:rPr>
      </w:pPr>
    </w:p>
    <w:p w:rsidR="00EF2633" w:rsidRPr="00EF2633" w:rsidRDefault="00EF2633" w:rsidP="000261DF">
      <w:pPr>
        <w:widowControl w:val="0"/>
        <w:spacing w:after="0" w:line="276" w:lineRule="auto"/>
        <w:ind w:firstLine="100"/>
        <w:contextualSpacing/>
        <w:jc w:val="center"/>
        <w:rPr>
          <w:rFonts w:ascii="Arial" w:eastAsia="Times New Roman" w:hAnsi="Arial" w:cs="Times New Roman"/>
          <w:snapToGrid w:val="0"/>
          <w:lang w:eastAsia="ru-RU"/>
        </w:rPr>
      </w:pPr>
    </w:p>
    <w:p w:rsidR="00EF2633" w:rsidRPr="00EF2633" w:rsidRDefault="00EF2633" w:rsidP="000261DF">
      <w:pPr>
        <w:widowControl w:val="0"/>
        <w:spacing w:after="0" w:line="276" w:lineRule="auto"/>
        <w:ind w:firstLine="100"/>
        <w:contextualSpacing/>
        <w:jc w:val="center"/>
        <w:rPr>
          <w:rFonts w:ascii="Arial" w:eastAsia="Times New Roman" w:hAnsi="Arial" w:cs="Times New Roman"/>
          <w:snapToGrid w:val="0"/>
          <w:lang w:eastAsia="ru-RU"/>
        </w:rPr>
      </w:pPr>
    </w:p>
    <w:p w:rsidR="00EF2633" w:rsidRPr="00EF2633" w:rsidRDefault="00EF2633" w:rsidP="000261DF">
      <w:pPr>
        <w:widowControl w:val="0"/>
        <w:spacing w:after="0" w:line="276" w:lineRule="auto"/>
        <w:ind w:firstLine="100"/>
        <w:contextualSpacing/>
        <w:jc w:val="center"/>
        <w:rPr>
          <w:rFonts w:ascii="Arial" w:eastAsia="Times New Roman" w:hAnsi="Arial" w:cs="Times New Roman"/>
          <w:snapToGrid w:val="0"/>
          <w:lang w:eastAsia="ru-RU"/>
        </w:rPr>
      </w:pPr>
    </w:p>
    <w:p w:rsidR="00EF2633" w:rsidRPr="00EF2633" w:rsidRDefault="00EF2633" w:rsidP="000261DF">
      <w:pPr>
        <w:widowControl w:val="0"/>
        <w:spacing w:after="0" w:line="276" w:lineRule="auto"/>
        <w:contextualSpacing/>
        <w:jc w:val="both"/>
        <w:rPr>
          <w:rFonts w:ascii="Times New Roman" w:eastAsia="Times New Roman" w:hAnsi="Times New Roman" w:cs="Times New Roman"/>
          <w:b/>
          <w:snapToGrid w:val="0"/>
          <w:sz w:val="24"/>
          <w:szCs w:val="24"/>
          <w:lang w:eastAsia="ru-RU"/>
        </w:rPr>
      </w:pPr>
      <w:r w:rsidRPr="00EF2633">
        <w:rPr>
          <w:rFonts w:ascii="Times New Roman" w:eastAsia="Times New Roman" w:hAnsi="Times New Roman" w:cs="Times New Roman"/>
          <w:b/>
          <w:snapToGrid w:val="0"/>
          <w:sz w:val="24"/>
          <w:szCs w:val="24"/>
          <w:lang w:eastAsia="ru-RU"/>
        </w:rPr>
        <w:lastRenderedPageBreak/>
        <w:t>Согласно ст.</w:t>
      </w:r>
      <w:r w:rsidR="009F7E14">
        <w:rPr>
          <w:rFonts w:ascii="Times New Roman" w:eastAsia="Times New Roman" w:hAnsi="Times New Roman" w:cs="Times New Roman"/>
          <w:b/>
          <w:snapToGrid w:val="0"/>
          <w:sz w:val="24"/>
          <w:szCs w:val="24"/>
          <w:lang w:eastAsia="ru-RU"/>
        </w:rPr>
        <w:t xml:space="preserve"> </w:t>
      </w:r>
      <w:r w:rsidRPr="00EF2633">
        <w:rPr>
          <w:rFonts w:ascii="Times New Roman" w:eastAsia="Times New Roman" w:hAnsi="Times New Roman" w:cs="Times New Roman"/>
          <w:b/>
          <w:snapToGrid w:val="0"/>
          <w:sz w:val="24"/>
          <w:szCs w:val="24"/>
          <w:lang w:eastAsia="ru-RU"/>
        </w:rPr>
        <w:t>ст. 39.11 – 39.18. Земельного кодекса Российской Федерации администрация муниципального образования «Володарский район» сообщает о проведении аукциона на право заключения договора аренды земельного участка</w:t>
      </w:r>
    </w:p>
    <w:p w:rsidR="00EF2633" w:rsidRPr="00EF2633" w:rsidRDefault="00EF2633" w:rsidP="000261DF">
      <w:pPr>
        <w:widowControl w:val="0"/>
        <w:spacing w:after="0" w:line="276" w:lineRule="auto"/>
        <w:ind w:left="-2694"/>
        <w:contextualSpacing/>
        <w:jc w:val="center"/>
        <w:rPr>
          <w:rFonts w:ascii="Times New Roman" w:eastAsia="Times New Roman" w:hAnsi="Times New Roman" w:cs="Times New Roman"/>
          <w:snapToGrid w:val="0"/>
          <w:sz w:val="24"/>
          <w:szCs w:val="20"/>
          <w:lang w:eastAsia="ru-RU"/>
        </w:rPr>
      </w:pPr>
    </w:p>
    <w:p w:rsidR="00EF2633" w:rsidRPr="00EF2633" w:rsidRDefault="00EF2633" w:rsidP="000261DF">
      <w:pPr>
        <w:keepNext/>
        <w:widowControl w:val="0"/>
        <w:numPr>
          <w:ilvl w:val="0"/>
          <w:numId w:val="1"/>
        </w:numPr>
        <w:spacing w:after="0" w:line="276" w:lineRule="auto"/>
        <w:contextualSpacing/>
        <w:jc w:val="center"/>
        <w:outlineLvl w:val="4"/>
        <w:rPr>
          <w:rFonts w:ascii="Times New Roman" w:eastAsia="Times New Roman" w:hAnsi="Times New Roman" w:cs="Times New Roman"/>
          <w:b/>
          <w:snapToGrid w:val="0"/>
          <w:sz w:val="24"/>
          <w:szCs w:val="20"/>
          <w:lang/>
        </w:rPr>
      </w:pPr>
      <w:r w:rsidRPr="00EF2633">
        <w:rPr>
          <w:rFonts w:ascii="Times New Roman" w:eastAsia="Times New Roman" w:hAnsi="Times New Roman" w:cs="Times New Roman"/>
          <w:b/>
          <w:snapToGrid w:val="0"/>
          <w:sz w:val="24"/>
          <w:szCs w:val="20"/>
          <w:lang/>
        </w:rPr>
        <w:t>Общие положения</w:t>
      </w:r>
    </w:p>
    <w:p w:rsidR="00EF2633" w:rsidRPr="00EF2633" w:rsidRDefault="00EF2633" w:rsidP="000261DF">
      <w:pPr>
        <w:widowControl w:val="0"/>
        <w:tabs>
          <w:tab w:val="left" w:pos="0"/>
        </w:tabs>
        <w:spacing w:after="0" w:line="276" w:lineRule="auto"/>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b/>
          <w:snapToGrid w:val="0"/>
          <w:sz w:val="24"/>
          <w:szCs w:val="24"/>
          <w:lang w:eastAsia="ru-RU"/>
        </w:rPr>
        <w:t>1.</w:t>
      </w:r>
      <w:r w:rsidRPr="00EF2633">
        <w:rPr>
          <w:rFonts w:ascii="Times New Roman" w:eastAsia="Times New Roman" w:hAnsi="Times New Roman" w:cs="Times New Roman"/>
          <w:b/>
          <w:snapToGrid w:val="0"/>
          <w:sz w:val="24"/>
          <w:szCs w:val="24"/>
          <w:lang w:eastAsia="ru-RU"/>
        </w:rPr>
        <w:tab/>
        <w:t xml:space="preserve">Организатор аукциона – </w:t>
      </w:r>
      <w:r w:rsidRPr="00EF2633">
        <w:rPr>
          <w:rFonts w:ascii="Times New Roman" w:eastAsia="Times New Roman" w:hAnsi="Times New Roman" w:cs="Times New Roman"/>
          <w:snapToGrid w:val="0"/>
          <w:sz w:val="24"/>
          <w:szCs w:val="24"/>
          <w:lang w:eastAsia="ru-RU"/>
        </w:rPr>
        <w:t>Администрация муниципального образования «Володарский район».</w:t>
      </w:r>
    </w:p>
    <w:p w:rsidR="00EF2633" w:rsidRPr="00EF2633" w:rsidRDefault="00EF2633" w:rsidP="000261DF">
      <w:pPr>
        <w:widowControl w:val="0"/>
        <w:tabs>
          <w:tab w:val="left" w:pos="0"/>
        </w:tabs>
        <w:spacing w:after="0" w:line="276" w:lineRule="auto"/>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b/>
          <w:snapToGrid w:val="0"/>
          <w:sz w:val="24"/>
          <w:szCs w:val="24"/>
          <w:lang w:eastAsia="ru-RU"/>
        </w:rPr>
        <w:t>2.</w:t>
      </w:r>
      <w:r w:rsidRPr="00EF2633">
        <w:rPr>
          <w:rFonts w:ascii="Times New Roman" w:eastAsia="Times New Roman" w:hAnsi="Times New Roman" w:cs="Times New Roman"/>
          <w:b/>
          <w:snapToGrid w:val="0"/>
          <w:sz w:val="24"/>
          <w:szCs w:val="24"/>
          <w:lang w:eastAsia="ru-RU"/>
        </w:rPr>
        <w:tab/>
        <w:t>Уполномоченный орган</w:t>
      </w:r>
      <w:r w:rsidRPr="00EF2633">
        <w:rPr>
          <w:rFonts w:ascii="Times New Roman" w:eastAsia="Times New Roman" w:hAnsi="Times New Roman" w:cs="Times New Roman"/>
          <w:snapToGrid w:val="0"/>
          <w:sz w:val="24"/>
          <w:szCs w:val="24"/>
          <w:lang w:eastAsia="ru-RU"/>
        </w:rPr>
        <w:t xml:space="preserve"> - Администрация муниципального образования «Володарский район».</w:t>
      </w:r>
    </w:p>
    <w:p w:rsidR="00EF2633" w:rsidRPr="00EF2633" w:rsidRDefault="00EF2633" w:rsidP="000261DF">
      <w:pPr>
        <w:widowControl w:val="0"/>
        <w:tabs>
          <w:tab w:val="left" w:pos="0"/>
        </w:tabs>
        <w:spacing w:after="0" w:line="276" w:lineRule="auto"/>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b/>
          <w:snapToGrid w:val="0"/>
          <w:sz w:val="24"/>
          <w:szCs w:val="24"/>
          <w:lang w:eastAsia="ru-RU"/>
        </w:rPr>
        <w:t>3.</w:t>
      </w:r>
      <w:r w:rsidRPr="00EF2633">
        <w:rPr>
          <w:rFonts w:ascii="Times New Roman" w:eastAsia="Times New Roman" w:hAnsi="Times New Roman" w:cs="Times New Roman"/>
          <w:b/>
          <w:snapToGrid w:val="0"/>
          <w:sz w:val="24"/>
          <w:szCs w:val="24"/>
          <w:lang w:eastAsia="ru-RU"/>
        </w:rPr>
        <w:tab/>
        <w:t>Земельные участки</w:t>
      </w:r>
      <w:r w:rsidRPr="00EF2633">
        <w:rPr>
          <w:rFonts w:ascii="Times New Roman" w:eastAsia="Times New Roman" w:hAnsi="Times New Roman" w:cs="Times New Roman"/>
          <w:snapToGrid w:val="0"/>
          <w:sz w:val="24"/>
          <w:szCs w:val="24"/>
          <w:lang w:eastAsia="ru-RU"/>
        </w:rPr>
        <w:t xml:space="preserve"> находятся в государственной собственности.</w:t>
      </w:r>
    </w:p>
    <w:p w:rsidR="00EF2633" w:rsidRPr="00EF2633" w:rsidRDefault="00EF2633" w:rsidP="000261DF">
      <w:pPr>
        <w:widowControl w:val="0"/>
        <w:tabs>
          <w:tab w:val="left" w:pos="0"/>
        </w:tabs>
        <w:spacing w:after="0" w:line="276" w:lineRule="auto"/>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b/>
          <w:snapToGrid w:val="0"/>
          <w:sz w:val="24"/>
          <w:szCs w:val="24"/>
          <w:lang w:eastAsia="ru-RU"/>
        </w:rPr>
        <w:t>4.</w:t>
      </w:r>
      <w:r w:rsidRPr="00EF2633">
        <w:rPr>
          <w:rFonts w:ascii="Times New Roman" w:eastAsia="Times New Roman" w:hAnsi="Times New Roman" w:cs="Times New Roman"/>
          <w:snapToGrid w:val="0"/>
          <w:sz w:val="24"/>
          <w:szCs w:val="24"/>
          <w:lang w:eastAsia="ru-RU"/>
        </w:rPr>
        <w:tab/>
      </w:r>
      <w:r w:rsidRPr="00EF2633">
        <w:rPr>
          <w:rFonts w:ascii="Times New Roman" w:eastAsia="Times New Roman" w:hAnsi="Times New Roman" w:cs="Times New Roman"/>
          <w:b/>
          <w:snapToGrid w:val="0"/>
          <w:sz w:val="24"/>
          <w:szCs w:val="24"/>
          <w:lang w:eastAsia="ru-RU"/>
        </w:rPr>
        <w:t xml:space="preserve">Форма аукциона - </w:t>
      </w:r>
      <w:r w:rsidRPr="00EF2633">
        <w:rPr>
          <w:rFonts w:ascii="Times New Roman" w:eastAsia="Times New Roman" w:hAnsi="Times New Roman" w:cs="Times New Roman"/>
          <w:snapToGrid w:val="0"/>
          <w:sz w:val="24"/>
          <w:szCs w:val="24"/>
          <w:lang w:eastAsia="ru-RU"/>
        </w:rPr>
        <w:t xml:space="preserve">аукцион, открытый по составу участников и по форме подачи предложений по цене. </w:t>
      </w:r>
    </w:p>
    <w:p w:rsidR="00EF2633" w:rsidRPr="00EF2633" w:rsidRDefault="00EF2633" w:rsidP="000261DF">
      <w:pPr>
        <w:tabs>
          <w:tab w:val="left" w:pos="0"/>
          <w:tab w:val="left" w:pos="14580"/>
        </w:tabs>
        <w:overflowPunct w:val="0"/>
        <w:autoSpaceDE w:val="0"/>
        <w:autoSpaceDN w:val="0"/>
        <w:adjustRightInd w:val="0"/>
        <w:spacing w:after="0" w:line="276" w:lineRule="auto"/>
        <w:contextualSpacing/>
        <w:jc w:val="both"/>
        <w:rPr>
          <w:rFonts w:ascii="Times New Roman" w:eastAsia="Times New Roman" w:hAnsi="Times New Roman" w:cs="Times New Roman"/>
          <w:sz w:val="24"/>
          <w:szCs w:val="24"/>
          <w:lang w:eastAsia="ru-RU"/>
        </w:rPr>
      </w:pPr>
      <w:r w:rsidRPr="00EF2633">
        <w:rPr>
          <w:rFonts w:ascii="Times New Roman" w:eastAsia="Times New Roman" w:hAnsi="Times New Roman" w:cs="Times New Roman"/>
          <w:b/>
          <w:sz w:val="24"/>
          <w:szCs w:val="24"/>
          <w:lang w:eastAsia="ru-RU"/>
        </w:rPr>
        <w:t xml:space="preserve">5.       Дата начала приема заявок на участие в аукционе – </w:t>
      </w:r>
      <w:r w:rsidR="00AF7BEA">
        <w:rPr>
          <w:rFonts w:ascii="Times New Roman" w:eastAsia="Times New Roman" w:hAnsi="Times New Roman" w:cs="Times New Roman"/>
          <w:b/>
          <w:sz w:val="24"/>
          <w:szCs w:val="24"/>
          <w:lang w:eastAsia="ru-RU"/>
        </w:rPr>
        <w:t>28.01</w:t>
      </w:r>
      <w:r w:rsidR="00AF7BEA" w:rsidRPr="003A0CF6">
        <w:rPr>
          <w:rFonts w:ascii="Times New Roman" w:eastAsia="Times New Roman" w:hAnsi="Times New Roman" w:cs="Times New Roman"/>
          <w:sz w:val="24"/>
          <w:szCs w:val="24"/>
          <w:lang w:eastAsia="ru-RU"/>
        </w:rPr>
        <w:t>.2</w:t>
      </w:r>
      <w:r w:rsidR="00AF7BEA" w:rsidRPr="00EF2633">
        <w:rPr>
          <w:rFonts w:ascii="Times New Roman" w:eastAsia="Times New Roman" w:hAnsi="Times New Roman" w:cs="Times New Roman"/>
          <w:sz w:val="24"/>
          <w:szCs w:val="24"/>
          <w:lang w:eastAsia="ru-RU"/>
        </w:rPr>
        <w:t>0</w:t>
      </w:r>
      <w:r w:rsidR="00AF7BEA">
        <w:rPr>
          <w:rFonts w:ascii="Times New Roman" w:eastAsia="Times New Roman" w:hAnsi="Times New Roman" w:cs="Times New Roman"/>
          <w:sz w:val="24"/>
          <w:szCs w:val="24"/>
          <w:lang w:eastAsia="ru-RU"/>
        </w:rPr>
        <w:t>22</w:t>
      </w:r>
      <w:r w:rsidR="00AF7BEA" w:rsidRPr="00EF2633">
        <w:rPr>
          <w:rFonts w:ascii="Times New Roman" w:eastAsia="Times New Roman" w:hAnsi="Times New Roman" w:cs="Times New Roman"/>
          <w:sz w:val="24"/>
          <w:szCs w:val="24"/>
          <w:lang w:eastAsia="ru-RU"/>
        </w:rPr>
        <w:t xml:space="preserve">г. в </w:t>
      </w:r>
      <w:r w:rsidR="00AF7BEA">
        <w:rPr>
          <w:rFonts w:ascii="Times New Roman" w:eastAsia="Times New Roman" w:hAnsi="Times New Roman" w:cs="Times New Roman"/>
          <w:sz w:val="24"/>
          <w:szCs w:val="24"/>
          <w:lang w:eastAsia="ru-RU"/>
        </w:rPr>
        <w:t>16</w:t>
      </w:r>
      <w:r w:rsidR="00AF7BEA" w:rsidRPr="00EF2633">
        <w:rPr>
          <w:rFonts w:ascii="Times New Roman" w:eastAsia="Times New Roman" w:hAnsi="Times New Roman" w:cs="Times New Roman"/>
          <w:sz w:val="24"/>
          <w:szCs w:val="24"/>
          <w:lang w:eastAsia="ru-RU"/>
        </w:rPr>
        <w:t xml:space="preserve"> час. </w:t>
      </w:r>
      <w:r w:rsidR="00AF7BEA">
        <w:rPr>
          <w:rFonts w:ascii="Times New Roman" w:eastAsia="Times New Roman" w:hAnsi="Times New Roman" w:cs="Times New Roman"/>
          <w:sz w:val="24"/>
          <w:szCs w:val="24"/>
          <w:lang w:eastAsia="ru-RU"/>
        </w:rPr>
        <w:t xml:space="preserve">00 </w:t>
      </w:r>
      <w:r w:rsidR="00AF7BEA" w:rsidRPr="00EF2633">
        <w:rPr>
          <w:rFonts w:ascii="Times New Roman" w:eastAsia="Times New Roman" w:hAnsi="Times New Roman" w:cs="Times New Roman"/>
          <w:sz w:val="24"/>
          <w:szCs w:val="24"/>
          <w:lang w:eastAsia="ru-RU"/>
        </w:rPr>
        <w:t>мин. (время местное).</w:t>
      </w:r>
    </w:p>
    <w:p w:rsidR="00EF2633" w:rsidRPr="00EF2633" w:rsidRDefault="00EF2633" w:rsidP="000261DF">
      <w:pPr>
        <w:widowControl w:val="0"/>
        <w:tabs>
          <w:tab w:val="left" w:pos="0"/>
        </w:tabs>
        <w:spacing w:after="0" w:line="276" w:lineRule="auto"/>
        <w:contextualSpacing/>
        <w:jc w:val="both"/>
        <w:rPr>
          <w:rFonts w:ascii="Times New Roman" w:eastAsia="Times New Roman" w:hAnsi="Times New Roman" w:cs="Times New Roman"/>
          <w:snapToGrid w:val="0"/>
          <w:sz w:val="24"/>
          <w:szCs w:val="24"/>
          <w:u w:val="single"/>
          <w:lang w:eastAsia="ru-RU"/>
        </w:rPr>
      </w:pPr>
      <w:r w:rsidRPr="00EF2633">
        <w:rPr>
          <w:rFonts w:ascii="Times New Roman" w:eastAsia="Times New Roman" w:hAnsi="Times New Roman" w:cs="Times New Roman"/>
          <w:b/>
          <w:snapToGrid w:val="0"/>
          <w:sz w:val="24"/>
          <w:szCs w:val="24"/>
          <w:lang w:eastAsia="ru-RU"/>
        </w:rPr>
        <w:t>6.</w:t>
      </w:r>
      <w:r w:rsidRPr="00EF2633">
        <w:rPr>
          <w:rFonts w:ascii="Times New Roman" w:eastAsia="Times New Roman" w:hAnsi="Times New Roman" w:cs="Times New Roman"/>
          <w:b/>
          <w:snapToGrid w:val="0"/>
          <w:sz w:val="24"/>
          <w:szCs w:val="24"/>
          <w:lang w:eastAsia="ru-RU"/>
        </w:rPr>
        <w:tab/>
        <w:t>Дата окончания приема заявок на участие в аукционе</w:t>
      </w:r>
      <w:r w:rsidRPr="00EF2633">
        <w:rPr>
          <w:rFonts w:ascii="Times New Roman" w:eastAsia="Times New Roman" w:hAnsi="Times New Roman" w:cs="Times New Roman"/>
          <w:snapToGrid w:val="0"/>
          <w:sz w:val="24"/>
          <w:szCs w:val="24"/>
          <w:lang w:eastAsia="ru-RU"/>
        </w:rPr>
        <w:t xml:space="preserve"> – </w:t>
      </w:r>
      <w:r w:rsidR="00AF7BEA">
        <w:rPr>
          <w:rFonts w:ascii="Times New Roman" w:eastAsia="Times New Roman" w:hAnsi="Times New Roman" w:cs="Times New Roman"/>
          <w:snapToGrid w:val="0"/>
          <w:sz w:val="24"/>
          <w:szCs w:val="24"/>
          <w:lang w:eastAsia="ru-RU"/>
        </w:rPr>
        <w:t>03.03</w:t>
      </w:r>
      <w:r w:rsidR="00AF7BEA" w:rsidRPr="00EF2633">
        <w:rPr>
          <w:rFonts w:ascii="Times New Roman" w:eastAsia="Times New Roman" w:hAnsi="Times New Roman" w:cs="Times New Roman"/>
          <w:snapToGrid w:val="0"/>
          <w:sz w:val="24"/>
          <w:szCs w:val="24"/>
          <w:lang w:eastAsia="ru-RU"/>
        </w:rPr>
        <w:t>.20</w:t>
      </w:r>
      <w:r w:rsidR="00AF7BEA">
        <w:rPr>
          <w:rFonts w:ascii="Times New Roman" w:eastAsia="Times New Roman" w:hAnsi="Times New Roman" w:cs="Times New Roman"/>
          <w:snapToGrid w:val="0"/>
          <w:sz w:val="24"/>
          <w:szCs w:val="24"/>
          <w:lang w:eastAsia="ru-RU"/>
        </w:rPr>
        <w:t>22</w:t>
      </w:r>
      <w:r w:rsidR="00AF7BEA" w:rsidRPr="00EF2633">
        <w:rPr>
          <w:rFonts w:ascii="Times New Roman" w:eastAsia="Times New Roman" w:hAnsi="Times New Roman" w:cs="Times New Roman"/>
          <w:snapToGrid w:val="0"/>
          <w:sz w:val="24"/>
          <w:szCs w:val="24"/>
          <w:lang w:eastAsia="ru-RU"/>
        </w:rPr>
        <w:t xml:space="preserve">г. в </w:t>
      </w:r>
      <w:r w:rsidR="00AF7BEA">
        <w:rPr>
          <w:rFonts w:ascii="Times New Roman" w:eastAsia="Times New Roman" w:hAnsi="Times New Roman" w:cs="Times New Roman"/>
          <w:snapToGrid w:val="0"/>
          <w:sz w:val="24"/>
          <w:szCs w:val="24"/>
          <w:lang w:eastAsia="ru-RU"/>
        </w:rPr>
        <w:t>10</w:t>
      </w:r>
      <w:r w:rsidR="00AF7BEA" w:rsidRPr="00EF2633">
        <w:rPr>
          <w:rFonts w:ascii="Times New Roman" w:eastAsia="Times New Roman" w:hAnsi="Times New Roman" w:cs="Times New Roman"/>
          <w:snapToGrid w:val="0"/>
          <w:sz w:val="24"/>
          <w:szCs w:val="24"/>
          <w:lang w:eastAsia="ru-RU"/>
        </w:rPr>
        <w:t xml:space="preserve"> час. </w:t>
      </w:r>
      <w:r w:rsidR="00AF7BEA">
        <w:rPr>
          <w:rFonts w:ascii="Times New Roman" w:eastAsia="Times New Roman" w:hAnsi="Times New Roman" w:cs="Times New Roman"/>
          <w:snapToGrid w:val="0"/>
          <w:sz w:val="24"/>
          <w:szCs w:val="24"/>
          <w:lang w:eastAsia="ru-RU"/>
        </w:rPr>
        <w:t>00</w:t>
      </w:r>
      <w:r w:rsidR="00AF7BEA" w:rsidRPr="00EF2633">
        <w:rPr>
          <w:rFonts w:ascii="Times New Roman" w:eastAsia="Times New Roman" w:hAnsi="Times New Roman" w:cs="Times New Roman"/>
          <w:snapToGrid w:val="0"/>
          <w:sz w:val="24"/>
          <w:szCs w:val="24"/>
          <w:lang w:eastAsia="ru-RU"/>
        </w:rPr>
        <w:t xml:space="preserve"> мин. </w:t>
      </w:r>
      <w:r w:rsidRPr="00EF2633">
        <w:rPr>
          <w:rFonts w:ascii="Times New Roman" w:eastAsia="Times New Roman" w:hAnsi="Times New Roman" w:cs="Times New Roman"/>
          <w:snapToGrid w:val="0"/>
          <w:sz w:val="24"/>
          <w:szCs w:val="24"/>
          <w:lang w:eastAsia="ru-RU"/>
        </w:rPr>
        <w:t xml:space="preserve"> (время местное). </w:t>
      </w:r>
    </w:p>
    <w:p w:rsidR="00EF2633" w:rsidRPr="00EF2633" w:rsidRDefault="00EF2633" w:rsidP="000261DF">
      <w:pPr>
        <w:widowControl w:val="0"/>
        <w:autoSpaceDE w:val="0"/>
        <w:autoSpaceDN w:val="0"/>
        <w:adjustRightInd w:val="0"/>
        <w:spacing w:after="0" w:line="276" w:lineRule="auto"/>
        <w:contextualSpacing/>
        <w:jc w:val="both"/>
        <w:rPr>
          <w:rFonts w:ascii="Times New Roman" w:eastAsia="Times New Roman" w:hAnsi="Times New Roman" w:cs="Times New Roman"/>
          <w:b/>
          <w:sz w:val="24"/>
          <w:szCs w:val="24"/>
          <w:lang w:eastAsia="ru-RU"/>
        </w:rPr>
      </w:pPr>
      <w:r w:rsidRPr="00EF2633">
        <w:rPr>
          <w:rFonts w:ascii="Arial" w:eastAsia="Times New Roman" w:hAnsi="Arial" w:cs="Arial"/>
          <w:b/>
          <w:sz w:val="20"/>
          <w:szCs w:val="20"/>
          <w:lang w:eastAsia="ru-RU"/>
        </w:rPr>
        <w:t>7.</w:t>
      </w:r>
      <w:r w:rsidRPr="00EF2633">
        <w:rPr>
          <w:rFonts w:ascii="Arial" w:eastAsia="Times New Roman" w:hAnsi="Arial" w:cs="Arial"/>
          <w:b/>
          <w:sz w:val="20"/>
          <w:szCs w:val="20"/>
          <w:lang w:eastAsia="ru-RU"/>
        </w:rPr>
        <w:tab/>
      </w:r>
      <w:r w:rsidRPr="00EF2633">
        <w:rPr>
          <w:rFonts w:ascii="Times New Roman" w:eastAsia="Times New Roman" w:hAnsi="Times New Roman" w:cs="Times New Roman"/>
          <w:b/>
          <w:sz w:val="24"/>
          <w:szCs w:val="24"/>
          <w:lang w:eastAsia="ru-RU"/>
        </w:rPr>
        <w:t>Время и место приема заявок</w:t>
      </w:r>
      <w:r w:rsidRPr="00EF2633">
        <w:rPr>
          <w:rFonts w:ascii="Arial" w:eastAsia="Times New Roman" w:hAnsi="Arial" w:cs="Arial"/>
          <w:b/>
          <w:sz w:val="20"/>
          <w:szCs w:val="20"/>
          <w:lang w:eastAsia="ru-RU"/>
        </w:rPr>
        <w:t xml:space="preserve"> –</w:t>
      </w:r>
      <w:r w:rsidRPr="00EF2633">
        <w:rPr>
          <w:rFonts w:ascii="Arial" w:eastAsia="Times New Roman" w:hAnsi="Arial" w:cs="Arial"/>
          <w:sz w:val="20"/>
          <w:szCs w:val="20"/>
          <w:lang w:eastAsia="ru-RU"/>
        </w:rPr>
        <w:t xml:space="preserve"> </w:t>
      </w:r>
      <w:r w:rsidRPr="00EF2633">
        <w:rPr>
          <w:rFonts w:ascii="Times New Roman" w:eastAsia="Times New Roman" w:hAnsi="Times New Roman" w:cs="Times New Roman"/>
          <w:sz w:val="24"/>
          <w:szCs w:val="24"/>
          <w:lang w:eastAsia="ru-RU"/>
        </w:rPr>
        <w:t>по рабочим дням с 9.00 до 17.00 по местному времени по адресу: п.  Володарский, пл. Октяб</w:t>
      </w:r>
      <w:r w:rsidR="00081D27">
        <w:rPr>
          <w:rFonts w:ascii="Times New Roman" w:eastAsia="Times New Roman" w:hAnsi="Times New Roman" w:cs="Times New Roman"/>
          <w:sz w:val="24"/>
          <w:szCs w:val="24"/>
          <w:lang w:eastAsia="ru-RU"/>
        </w:rPr>
        <w:t xml:space="preserve">рьская, 2, второй этаж, </w:t>
      </w:r>
      <w:proofErr w:type="spellStart"/>
      <w:r w:rsidR="00081D27">
        <w:rPr>
          <w:rFonts w:ascii="Times New Roman" w:eastAsia="Times New Roman" w:hAnsi="Times New Roman" w:cs="Times New Roman"/>
          <w:sz w:val="24"/>
          <w:szCs w:val="24"/>
          <w:lang w:eastAsia="ru-RU"/>
        </w:rPr>
        <w:t>каб</w:t>
      </w:r>
      <w:proofErr w:type="spellEnd"/>
      <w:r w:rsidR="00081D27">
        <w:rPr>
          <w:rFonts w:ascii="Times New Roman" w:eastAsia="Times New Roman" w:hAnsi="Times New Roman" w:cs="Times New Roman"/>
          <w:sz w:val="24"/>
          <w:szCs w:val="24"/>
          <w:lang w:eastAsia="ru-RU"/>
        </w:rPr>
        <w:t>. 203</w:t>
      </w:r>
      <w:r w:rsidRPr="00EF2633">
        <w:rPr>
          <w:rFonts w:ascii="Times New Roman" w:eastAsia="Times New Roman" w:hAnsi="Times New Roman" w:cs="Times New Roman"/>
          <w:sz w:val="24"/>
          <w:szCs w:val="24"/>
          <w:lang w:eastAsia="ru-RU"/>
        </w:rPr>
        <w:t>.</w:t>
      </w:r>
    </w:p>
    <w:p w:rsidR="00EF2633" w:rsidRPr="00EF2633" w:rsidRDefault="00EF2633" w:rsidP="000261DF">
      <w:pPr>
        <w:widowControl w:val="0"/>
        <w:tabs>
          <w:tab w:val="left" w:pos="0"/>
        </w:tabs>
        <w:spacing w:after="0" w:line="276" w:lineRule="auto"/>
        <w:contextualSpacing/>
        <w:jc w:val="both"/>
        <w:rPr>
          <w:rFonts w:ascii="Times New Roman" w:eastAsia="Times New Roman" w:hAnsi="Times New Roman" w:cs="Times New Roman"/>
          <w:snapToGrid w:val="0"/>
          <w:color w:val="FF0000"/>
          <w:sz w:val="24"/>
          <w:szCs w:val="24"/>
          <w:lang w:eastAsia="ru-RU"/>
        </w:rPr>
      </w:pPr>
      <w:r w:rsidRPr="00EF2633">
        <w:rPr>
          <w:rFonts w:ascii="Times New Roman" w:eastAsia="Times New Roman" w:hAnsi="Times New Roman" w:cs="Times New Roman"/>
          <w:b/>
          <w:snapToGrid w:val="0"/>
          <w:sz w:val="24"/>
          <w:szCs w:val="24"/>
          <w:lang w:eastAsia="ru-RU"/>
        </w:rPr>
        <w:t>8.</w:t>
      </w:r>
      <w:r w:rsidRPr="00EF2633">
        <w:rPr>
          <w:rFonts w:ascii="Times New Roman" w:eastAsia="Times New Roman" w:hAnsi="Times New Roman" w:cs="Times New Roman"/>
          <w:b/>
          <w:snapToGrid w:val="0"/>
          <w:sz w:val="24"/>
          <w:szCs w:val="24"/>
          <w:lang w:eastAsia="ru-RU"/>
        </w:rPr>
        <w:tab/>
        <w:t>Дата, время и место рассмотрения заявок на участие в аукционе</w:t>
      </w:r>
      <w:r w:rsidRPr="00EF2633">
        <w:rPr>
          <w:rFonts w:ascii="Times New Roman" w:eastAsia="Times New Roman" w:hAnsi="Times New Roman" w:cs="Times New Roman"/>
          <w:snapToGrid w:val="0"/>
          <w:sz w:val="24"/>
          <w:szCs w:val="24"/>
          <w:lang w:eastAsia="ru-RU"/>
        </w:rPr>
        <w:t xml:space="preserve"> – </w:t>
      </w:r>
      <w:r w:rsidR="00081D27">
        <w:rPr>
          <w:rFonts w:ascii="Times New Roman" w:eastAsia="Times New Roman" w:hAnsi="Times New Roman" w:cs="Times New Roman"/>
          <w:snapToGrid w:val="0"/>
          <w:sz w:val="24"/>
          <w:szCs w:val="24"/>
          <w:lang w:eastAsia="ru-RU"/>
        </w:rPr>
        <w:t>04.03</w:t>
      </w:r>
      <w:r w:rsidR="00081D27" w:rsidRPr="00EF2633">
        <w:rPr>
          <w:rFonts w:ascii="Times New Roman" w:eastAsia="Times New Roman" w:hAnsi="Times New Roman" w:cs="Times New Roman"/>
          <w:snapToGrid w:val="0"/>
          <w:sz w:val="24"/>
          <w:szCs w:val="24"/>
          <w:lang w:eastAsia="ru-RU"/>
        </w:rPr>
        <w:t>.20</w:t>
      </w:r>
      <w:r w:rsidR="00081D27">
        <w:rPr>
          <w:rFonts w:ascii="Times New Roman" w:eastAsia="Times New Roman" w:hAnsi="Times New Roman" w:cs="Times New Roman"/>
          <w:snapToGrid w:val="0"/>
          <w:sz w:val="24"/>
          <w:szCs w:val="24"/>
          <w:lang w:eastAsia="ru-RU"/>
        </w:rPr>
        <w:t>22</w:t>
      </w:r>
      <w:r w:rsidR="00081D27" w:rsidRPr="00EF2633">
        <w:rPr>
          <w:rFonts w:ascii="Times New Roman" w:eastAsia="Times New Roman" w:hAnsi="Times New Roman" w:cs="Times New Roman"/>
          <w:snapToGrid w:val="0"/>
          <w:sz w:val="24"/>
          <w:szCs w:val="24"/>
          <w:lang w:eastAsia="ru-RU"/>
        </w:rPr>
        <w:t xml:space="preserve"> г. в </w:t>
      </w:r>
      <w:r w:rsidR="00081D27">
        <w:rPr>
          <w:rFonts w:ascii="Times New Roman" w:eastAsia="Times New Roman" w:hAnsi="Times New Roman" w:cs="Times New Roman"/>
          <w:snapToGrid w:val="0"/>
          <w:sz w:val="24"/>
          <w:szCs w:val="24"/>
          <w:lang w:eastAsia="ru-RU"/>
        </w:rPr>
        <w:t>11</w:t>
      </w:r>
      <w:r w:rsidR="00081D27" w:rsidRPr="00EF2633">
        <w:rPr>
          <w:rFonts w:ascii="Times New Roman" w:eastAsia="Times New Roman" w:hAnsi="Times New Roman" w:cs="Times New Roman"/>
          <w:snapToGrid w:val="0"/>
          <w:sz w:val="24"/>
          <w:szCs w:val="24"/>
          <w:lang w:eastAsia="ru-RU"/>
        </w:rPr>
        <w:t xml:space="preserve"> час. </w:t>
      </w:r>
      <w:r w:rsidR="00081D27">
        <w:rPr>
          <w:rFonts w:ascii="Times New Roman" w:eastAsia="Times New Roman" w:hAnsi="Times New Roman" w:cs="Times New Roman"/>
          <w:snapToGrid w:val="0"/>
          <w:sz w:val="24"/>
          <w:szCs w:val="24"/>
          <w:lang w:eastAsia="ru-RU"/>
        </w:rPr>
        <w:t>00</w:t>
      </w:r>
      <w:r w:rsidR="00081D27" w:rsidRPr="00EF2633">
        <w:rPr>
          <w:rFonts w:ascii="Times New Roman" w:eastAsia="Times New Roman" w:hAnsi="Times New Roman" w:cs="Times New Roman"/>
          <w:snapToGrid w:val="0"/>
          <w:sz w:val="24"/>
          <w:szCs w:val="24"/>
          <w:lang w:eastAsia="ru-RU"/>
        </w:rPr>
        <w:t xml:space="preserve"> мин.</w:t>
      </w:r>
      <w:r w:rsidRPr="00EF2633">
        <w:rPr>
          <w:rFonts w:ascii="Times New Roman" w:eastAsia="Times New Roman" w:hAnsi="Times New Roman" w:cs="Times New Roman"/>
          <w:snapToGrid w:val="0"/>
          <w:sz w:val="24"/>
          <w:szCs w:val="24"/>
          <w:lang w:eastAsia="ru-RU"/>
        </w:rPr>
        <w:t xml:space="preserve"> по местному времени по адресу: п.  Володарский, пл. Октяб</w:t>
      </w:r>
      <w:r w:rsidR="00081D27">
        <w:rPr>
          <w:rFonts w:ascii="Times New Roman" w:eastAsia="Times New Roman" w:hAnsi="Times New Roman" w:cs="Times New Roman"/>
          <w:snapToGrid w:val="0"/>
          <w:sz w:val="24"/>
          <w:szCs w:val="24"/>
          <w:lang w:eastAsia="ru-RU"/>
        </w:rPr>
        <w:t xml:space="preserve">рьская, 2, второй этаж, </w:t>
      </w:r>
      <w:proofErr w:type="spellStart"/>
      <w:r w:rsidR="00081D27">
        <w:rPr>
          <w:rFonts w:ascii="Times New Roman" w:eastAsia="Times New Roman" w:hAnsi="Times New Roman" w:cs="Times New Roman"/>
          <w:snapToGrid w:val="0"/>
          <w:sz w:val="24"/>
          <w:szCs w:val="24"/>
          <w:lang w:eastAsia="ru-RU"/>
        </w:rPr>
        <w:t>каб</w:t>
      </w:r>
      <w:proofErr w:type="spellEnd"/>
      <w:r w:rsidR="00081D27">
        <w:rPr>
          <w:rFonts w:ascii="Times New Roman" w:eastAsia="Times New Roman" w:hAnsi="Times New Roman" w:cs="Times New Roman"/>
          <w:snapToGrid w:val="0"/>
          <w:sz w:val="24"/>
          <w:szCs w:val="24"/>
          <w:lang w:eastAsia="ru-RU"/>
        </w:rPr>
        <w:t>. 203</w:t>
      </w:r>
      <w:r w:rsidRPr="00EF2633">
        <w:rPr>
          <w:rFonts w:ascii="Times New Roman" w:eastAsia="Times New Roman" w:hAnsi="Times New Roman" w:cs="Times New Roman"/>
          <w:snapToGrid w:val="0"/>
          <w:sz w:val="24"/>
          <w:szCs w:val="24"/>
          <w:lang w:eastAsia="ru-RU"/>
        </w:rPr>
        <w:t>.</w:t>
      </w:r>
    </w:p>
    <w:p w:rsidR="00EF2633" w:rsidRPr="00EF2633" w:rsidRDefault="00EF2633" w:rsidP="000261DF">
      <w:pPr>
        <w:widowControl w:val="0"/>
        <w:tabs>
          <w:tab w:val="left" w:pos="0"/>
        </w:tabs>
        <w:spacing w:after="0" w:line="276" w:lineRule="auto"/>
        <w:contextualSpacing/>
        <w:jc w:val="both"/>
        <w:rPr>
          <w:rFonts w:ascii="Times New Roman" w:eastAsia="Times New Roman" w:hAnsi="Times New Roman" w:cs="Times New Roman"/>
          <w:snapToGrid w:val="0"/>
          <w:color w:val="FF0000"/>
          <w:sz w:val="24"/>
          <w:szCs w:val="24"/>
          <w:lang w:eastAsia="ru-RU"/>
        </w:rPr>
      </w:pPr>
      <w:r w:rsidRPr="00EF2633">
        <w:rPr>
          <w:rFonts w:ascii="Times New Roman" w:eastAsia="Times New Roman" w:hAnsi="Times New Roman" w:cs="Times New Roman"/>
          <w:b/>
          <w:snapToGrid w:val="0"/>
          <w:sz w:val="24"/>
          <w:szCs w:val="24"/>
          <w:lang w:eastAsia="ru-RU"/>
        </w:rPr>
        <w:t>9.</w:t>
      </w:r>
      <w:r w:rsidRPr="00EF2633">
        <w:rPr>
          <w:rFonts w:ascii="Times New Roman" w:eastAsia="Times New Roman" w:hAnsi="Times New Roman" w:cs="Times New Roman"/>
          <w:b/>
          <w:snapToGrid w:val="0"/>
          <w:sz w:val="24"/>
          <w:szCs w:val="24"/>
          <w:lang w:eastAsia="ru-RU"/>
        </w:rPr>
        <w:tab/>
        <w:t xml:space="preserve">Дата, время и место проведения аукциона – </w:t>
      </w:r>
      <w:r w:rsidR="001C4849">
        <w:rPr>
          <w:rFonts w:ascii="Times New Roman" w:eastAsia="Times New Roman" w:hAnsi="Times New Roman" w:cs="Times New Roman"/>
          <w:b/>
          <w:snapToGrid w:val="0"/>
          <w:sz w:val="24"/>
          <w:szCs w:val="24"/>
          <w:lang w:eastAsia="ru-RU"/>
        </w:rPr>
        <w:t>09.03</w:t>
      </w:r>
      <w:r w:rsidR="001C4849" w:rsidRPr="003A0CF6">
        <w:rPr>
          <w:rFonts w:ascii="Times New Roman" w:eastAsia="Times New Roman" w:hAnsi="Times New Roman" w:cs="Times New Roman"/>
          <w:snapToGrid w:val="0"/>
          <w:sz w:val="24"/>
          <w:szCs w:val="24"/>
          <w:lang w:eastAsia="ru-RU"/>
        </w:rPr>
        <w:t>.</w:t>
      </w:r>
      <w:r w:rsidR="001C4849" w:rsidRPr="00EF2633">
        <w:rPr>
          <w:rFonts w:ascii="Times New Roman" w:eastAsia="Times New Roman" w:hAnsi="Times New Roman" w:cs="Times New Roman"/>
          <w:snapToGrid w:val="0"/>
          <w:sz w:val="24"/>
          <w:szCs w:val="24"/>
          <w:lang w:eastAsia="ru-RU"/>
        </w:rPr>
        <w:t>20</w:t>
      </w:r>
      <w:r w:rsidR="001C4849">
        <w:rPr>
          <w:rFonts w:ascii="Times New Roman" w:eastAsia="Times New Roman" w:hAnsi="Times New Roman" w:cs="Times New Roman"/>
          <w:snapToGrid w:val="0"/>
          <w:sz w:val="24"/>
          <w:szCs w:val="24"/>
          <w:lang w:eastAsia="ru-RU"/>
        </w:rPr>
        <w:t>22</w:t>
      </w:r>
      <w:r w:rsidR="001C4849" w:rsidRPr="00EF2633">
        <w:rPr>
          <w:rFonts w:ascii="Times New Roman" w:eastAsia="Times New Roman" w:hAnsi="Times New Roman" w:cs="Times New Roman"/>
          <w:snapToGrid w:val="0"/>
          <w:sz w:val="24"/>
          <w:szCs w:val="24"/>
          <w:lang w:eastAsia="ru-RU"/>
        </w:rPr>
        <w:t xml:space="preserve"> г. в </w:t>
      </w:r>
      <w:r w:rsidR="002B2BE2">
        <w:rPr>
          <w:rFonts w:ascii="Times New Roman" w:eastAsia="Times New Roman" w:hAnsi="Times New Roman" w:cs="Times New Roman"/>
          <w:snapToGrid w:val="0"/>
          <w:sz w:val="24"/>
          <w:szCs w:val="24"/>
          <w:lang w:eastAsia="ru-RU"/>
        </w:rPr>
        <w:t>15</w:t>
      </w:r>
      <w:r w:rsidR="001C4849" w:rsidRPr="00EF2633">
        <w:rPr>
          <w:rFonts w:ascii="Times New Roman" w:eastAsia="Times New Roman" w:hAnsi="Times New Roman" w:cs="Times New Roman"/>
          <w:snapToGrid w:val="0"/>
          <w:sz w:val="24"/>
          <w:szCs w:val="24"/>
          <w:lang w:eastAsia="ru-RU"/>
        </w:rPr>
        <w:t xml:space="preserve"> час. </w:t>
      </w:r>
      <w:r w:rsidR="001C4849">
        <w:rPr>
          <w:rFonts w:ascii="Times New Roman" w:eastAsia="Times New Roman" w:hAnsi="Times New Roman" w:cs="Times New Roman"/>
          <w:snapToGrid w:val="0"/>
          <w:sz w:val="24"/>
          <w:szCs w:val="24"/>
          <w:lang w:eastAsia="ru-RU"/>
        </w:rPr>
        <w:t>00</w:t>
      </w:r>
      <w:r w:rsidR="001C4849" w:rsidRPr="00EF2633">
        <w:rPr>
          <w:rFonts w:ascii="Times New Roman" w:eastAsia="Times New Roman" w:hAnsi="Times New Roman" w:cs="Times New Roman"/>
          <w:snapToGrid w:val="0"/>
          <w:sz w:val="24"/>
          <w:szCs w:val="24"/>
          <w:lang w:eastAsia="ru-RU"/>
        </w:rPr>
        <w:t xml:space="preserve"> мин.</w:t>
      </w:r>
      <w:r w:rsidRPr="00EF2633">
        <w:rPr>
          <w:rFonts w:ascii="Times New Roman" w:eastAsia="Times New Roman" w:hAnsi="Times New Roman" w:cs="Times New Roman"/>
          <w:snapToGrid w:val="0"/>
          <w:sz w:val="24"/>
          <w:szCs w:val="24"/>
          <w:lang w:eastAsia="ru-RU"/>
        </w:rPr>
        <w:t xml:space="preserve"> по местному времени по адресу: п. Володарский, пл. Октябрьская, 2, второй этаж, в зале заседаний администрации МО «Володарский район».</w:t>
      </w:r>
    </w:p>
    <w:p w:rsidR="00EF2633" w:rsidRPr="00EF2633" w:rsidRDefault="00EF2633" w:rsidP="000261DF">
      <w:pPr>
        <w:widowControl w:val="0"/>
        <w:tabs>
          <w:tab w:val="left" w:pos="0"/>
        </w:tabs>
        <w:spacing w:after="0" w:line="276" w:lineRule="auto"/>
        <w:contextualSpacing/>
        <w:jc w:val="both"/>
        <w:rPr>
          <w:rFonts w:ascii="Times New Roman" w:eastAsia="Times New Roman" w:hAnsi="Times New Roman" w:cs="Times New Roman"/>
          <w:b/>
          <w:snapToGrid w:val="0"/>
          <w:sz w:val="24"/>
          <w:szCs w:val="20"/>
          <w:lang w:eastAsia="ru-RU"/>
        </w:rPr>
      </w:pPr>
    </w:p>
    <w:p w:rsidR="00EF2633" w:rsidRPr="00EF2633" w:rsidRDefault="00EF2633" w:rsidP="000261DF">
      <w:pPr>
        <w:widowControl w:val="0"/>
        <w:tabs>
          <w:tab w:val="left" w:pos="0"/>
        </w:tabs>
        <w:spacing w:after="0" w:line="276" w:lineRule="auto"/>
        <w:contextualSpacing/>
        <w:jc w:val="both"/>
        <w:rPr>
          <w:rFonts w:ascii="Times New Roman" w:eastAsia="Times New Roman" w:hAnsi="Times New Roman" w:cs="Times New Roman"/>
          <w:b/>
          <w:snapToGrid w:val="0"/>
          <w:sz w:val="24"/>
          <w:szCs w:val="20"/>
          <w:lang w:eastAsia="ru-RU"/>
        </w:rPr>
      </w:pPr>
      <w:r w:rsidRPr="00EF2633">
        <w:rPr>
          <w:rFonts w:ascii="Times New Roman" w:eastAsia="Times New Roman" w:hAnsi="Times New Roman" w:cs="Times New Roman"/>
          <w:b/>
          <w:snapToGrid w:val="0"/>
          <w:sz w:val="24"/>
          <w:szCs w:val="20"/>
          <w:lang w:val="en-US" w:eastAsia="ru-RU"/>
        </w:rPr>
        <w:t>II</w:t>
      </w:r>
      <w:r w:rsidRPr="00EF2633">
        <w:rPr>
          <w:rFonts w:ascii="Times New Roman" w:eastAsia="Times New Roman" w:hAnsi="Times New Roman" w:cs="Times New Roman"/>
          <w:b/>
          <w:snapToGrid w:val="0"/>
          <w:sz w:val="24"/>
          <w:szCs w:val="20"/>
          <w:lang w:eastAsia="ru-RU"/>
        </w:rPr>
        <w:t>. Сведения о земельных участках, право заключения договоров аренды, которых выставляется на аукцион</w:t>
      </w:r>
    </w:p>
    <w:p w:rsidR="00EF2633" w:rsidRPr="00EF2633" w:rsidRDefault="00EF2633" w:rsidP="000261DF">
      <w:pPr>
        <w:widowControl w:val="0"/>
        <w:spacing w:after="0" w:line="276" w:lineRule="auto"/>
        <w:contextualSpacing/>
        <w:jc w:val="center"/>
        <w:rPr>
          <w:rFonts w:ascii="Times New Roman" w:eastAsia="Times New Roman" w:hAnsi="Times New Roman" w:cs="Times New Roman"/>
          <w:b/>
          <w:snapToGrid w:val="0"/>
          <w:sz w:val="24"/>
          <w:szCs w:val="20"/>
          <w:lang w:eastAsia="ru-RU"/>
        </w:rPr>
      </w:pPr>
    </w:p>
    <w:p w:rsidR="00EF2633" w:rsidRPr="00EF2633" w:rsidRDefault="00EF2633" w:rsidP="000261DF">
      <w:pPr>
        <w:widowControl w:val="0"/>
        <w:spacing w:after="0" w:line="276" w:lineRule="auto"/>
        <w:contextualSpacing/>
        <w:jc w:val="center"/>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b/>
          <w:snapToGrid w:val="0"/>
          <w:sz w:val="24"/>
          <w:szCs w:val="20"/>
          <w:lang w:eastAsia="ru-RU"/>
        </w:rPr>
        <w:t xml:space="preserve">Местоположение – </w:t>
      </w:r>
      <w:r w:rsidRPr="00EF2633">
        <w:rPr>
          <w:rFonts w:ascii="Times New Roman" w:eastAsia="Times New Roman" w:hAnsi="Times New Roman" w:cs="Times New Roman"/>
          <w:snapToGrid w:val="0"/>
          <w:sz w:val="24"/>
          <w:szCs w:val="20"/>
          <w:lang w:eastAsia="ru-RU"/>
        </w:rPr>
        <w:t>Астраханская область, Володарский район,</w:t>
      </w:r>
    </w:p>
    <w:tbl>
      <w:tblPr>
        <w:tblW w:w="10581"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27"/>
        <w:gridCol w:w="7654"/>
      </w:tblGrid>
      <w:tr w:rsidR="00EF2633" w:rsidRPr="00EF2633" w:rsidTr="00927D07">
        <w:trPr>
          <w:trHeight w:val="217"/>
        </w:trPr>
        <w:tc>
          <w:tcPr>
            <w:tcW w:w="2927" w:type="dxa"/>
            <w:tcBorders>
              <w:top w:val="single" w:sz="4" w:space="0" w:color="auto"/>
              <w:left w:val="single" w:sz="4" w:space="0" w:color="auto"/>
              <w:bottom w:val="single" w:sz="4" w:space="0" w:color="auto"/>
              <w:right w:val="single" w:sz="4" w:space="0" w:color="auto"/>
            </w:tcBorders>
            <w:shd w:val="clear" w:color="auto" w:fill="auto"/>
          </w:tcPr>
          <w:p w:rsidR="00EF2633" w:rsidRPr="00EF2633" w:rsidRDefault="00EF2633" w:rsidP="000261DF">
            <w:pPr>
              <w:widowControl w:val="0"/>
              <w:spacing w:after="0" w:line="276" w:lineRule="auto"/>
              <w:ind w:firstLine="100"/>
              <w:contextualSpacing/>
              <w:jc w:val="both"/>
              <w:rPr>
                <w:rFonts w:ascii="Times New Roman" w:eastAsia="Times New Roman" w:hAnsi="Times New Roman" w:cs="Times New Roman"/>
                <w:b/>
                <w:snapToGrid w:val="0"/>
                <w:sz w:val="24"/>
                <w:szCs w:val="24"/>
                <w:lang w:eastAsia="ru-RU"/>
              </w:rPr>
            </w:pPr>
            <w:r w:rsidRPr="00EF2633">
              <w:rPr>
                <w:rFonts w:ascii="Times New Roman" w:eastAsia="Times New Roman" w:hAnsi="Times New Roman" w:cs="Times New Roman"/>
                <w:b/>
                <w:snapToGrid w:val="0"/>
                <w:sz w:val="24"/>
                <w:szCs w:val="24"/>
                <w:lang w:eastAsia="ru-RU"/>
              </w:rPr>
              <w:t>Номер лота</w:t>
            </w:r>
          </w:p>
        </w:tc>
        <w:tc>
          <w:tcPr>
            <w:tcW w:w="7654" w:type="dxa"/>
            <w:tcBorders>
              <w:top w:val="single" w:sz="4" w:space="0" w:color="auto"/>
              <w:left w:val="single" w:sz="4" w:space="0" w:color="auto"/>
              <w:bottom w:val="nil"/>
              <w:right w:val="single" w:sz="4" w:space="0" w:color="auto"/>
            </w:tcBorders>
          </w:tcPr>
          <w:p w:rsidR="00EF2633" w:rsidRPr="00EF2633" w:rsidRDefault="00EF2633" w:rsidP="000261DF">
            <w:pPr>
              <w:widowControl w:val="0"/>
              <w:spacing w:after="0" w:line="276" w:lineRule="auto"/>
              <w:ind w:firstLine="100"/>
              <w:contextualSpacing/>
              <w:jc w:val="center"/>
              <w:rPr>
                <w:rFonts w:ascii="Times New Roman" w:eastAsia="Times New Roman" w:hAnsi="Times New Roman" w:cs="Times New Roman"/>
                <w:b/>
                <w:snapToGrid w:val="0"/>
                <w:sz w:val="24"/>
                <w:szCs w:val="24"/>
                <w:lang w:eastAsia="ru-RU"/>
              </w:rPr>
            </w:pPr>
            <w:r w:rsidRPr="00EF2633">
              <w:rPr>
                <w:rFonts w:ascii="Times New Roman" w:eastAsia="Times New Roman" w:hAnsi="Times New Roman" w:cs="Times New Roman"/>
                <w:b/>
                <w:snapToGrid w:val="0"/>
                <w:sz w:val="24"/>
                <w:szCs w:val="24"/>
                <w:lang w:eastAsia="ru-RU"/>
              </w:rPr>
              <w:t>№ 1</w:t>
            </w:r>
          </w:p>
        </w:tc>
      </w:tr>
      <w:tr w:rsidR="00EF2633" w:rsidRPr="00EF2633" w:rsidTr="00927D07">
        <w:trPr>
          <w:trHeight w:val="684"/>
        </w:trPr>
        <w:tc>
          <w:tcPr>
            <w:tcW w:w="2927" w:type="dxa"/>
            <w:tcBorders>
              <w:top w:val="single" w:sz="4" w:space="0" w:color="auto"/>
              <w:left w:val="single" w:sz="4" w:space="0" w:color="auto"/>
              <w:bottom w:val="single" w:sz="4" w:space="0" w:color="auto"/>
              <w:right w:val="single" w:sz="4" w:space="0" w:color="auto"/>
            </w:tcBorders>
            <w:shd w:val="clear" w:color="auto" w:fill="auto"/>
            <w:vAlign w:val="center"/>
          </w:tcPr>
          <w:p w:rsidR="00EF2633" w:rsidRPr="00EF2633" w:rsidRDefault="00EF2633" w:rsidP="000261DF">
            <w:pPr>
              <w:widowControl w:val="0"/>
              <w:spacing w:after="0" w:line="276" w:lineRule="auto"/>
              <w:ind w:firstLine="100"/>
              <w:contextualSpacing/>
              <w:jc w:val="center"/>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Объект аукциона</w:t>
            </w:r>
          </w:p>
        </w:tc>
        <w:tc>
          <w:tcPr>
            <w:tcW w:w="7654" w:type="dxa"/>
            <w:tcBorders>
              <w:top w:val="single" w:sz="4" w:space="0" w:color="auto"/>
              <w:left w:val="single" w:sz="4" w:space="0" w:color="auto"/>
              <w:bottom w:val="single" w:sz="4" w:space="0" w:color="auto"/>
              <w:right w:val="single" w:sz="4" w:space="0" w:color="auto"/>
            </w:tcBorders>
            <w:vAlign w:val="center"/>
          </w:tcPr>
          <w:p w:rsidR="005B510E" w:rsidRPr="00C17941" w:rsidRDefault="00EF2633" w:rsidP="000261DF">
            <w:pPr>
              <w:widowControl w:val="0"/>
              <w:spacing w:after="0" w:line="276" w:lineRule="auto"/>
              <w:contextualSpacing/>
              <w:jc w:val="center"/>
              <w:rPr>
                <w:rFonts w:ascii="Times New Roman" w:eastAsia="Times New Roman" w:hAnsi="Times New Roman" w:cs="Times New Roman"/>
                <w:snapToGrid w:val="0"/>
                <w:color w:val="FF0000"/>
                <w:sz w:val="24"/>
                <w:szCs w:val="24"/>
                <w:lang w:eastAsia="ru-RU"/>
              </w:rPr>
            </w:pPr>
            <w:r w:rsidRPr="00C17941">
              <w:rPr>
                <w:rFonts w:ascii="Times New Roman" w:eastAsia="Times New Roman" w:hAnsi="Times New Roman" w:cs="Times New Roman"/>
                <w:snapToGrid w:val="0"/>
                <w:color w:val="FF0000"/>
                <w:sz w:val="24"/>
                <w:szCs w:val="24"/>
                <w:lang w:eastAsia="ru-RU"/>
              </w:rPr>
              <w:t>Земельный уча</w:t>
            </w:r>
            <w:r w:rsidR="00615766" w:rsidRPr="00C17941">
              <w:rPr>
                <w:rFonts w:ascii="Times New Roman" w:eastAsia="Times New Roman" w:hAnsi="Times New Roman" w:cs="Times New Roman"/>
                <w:snapToGrid w:val="0"/>
                <w:color w:val="FF0000"/>
                <w:sz w:val="24"/>
                <w:szCs w:val="24"/>
                <w:lang w:eastAsia="ru-RU"/>
              </w:rPr>
              <w:t>сток, расположенный по адресу:</w:t>
            </w:r>
          </w:p>
          <w:p w:rsidR="00EF2633" w:rsidRPr="00C17941" w:rsidRDefault="001915E9" w:rsidP="001915E9">
            <w:pPr>
              <w:widowControl w:val="0"/>
              <w:spacing w:after="0" w:line="276" w:lineRule="auto"/>
              <w:contextualSpacing/>
              <w:jc w:val="center"/>
              <w:rPr>
                <w:rFonts w:ascii="Times New Roman" w:eastAsia="Times New Roman" w:hAnsi="Times New Roman" w:cs="Times New Roman"/>
                <w:snapToGrid w:val="0"/>
                <w:color w:val="FF0000"/>
                <w:sz w:val="24"/>
                <w:szCs w:val="24"/>
                <w:lang w:eastAsia="ru-RU"/>
              </w:rPr>
            </w:pPr>
            <w:r>
              <w:rPr>
                <w:rFonts w:ascii="Times New Roman" w:eastAsia="Times New Roman" w:hAnsi="Times New Roman" w:cs="Times New Roman"/>
                <w:snapToGrid w:val="0"/>
                <w:color w:val="FF0000"/>
                <w:sz w:val="24"/>
                <w:szCs w:val="24"/>
                <w:lang w:eastAsia="ru-RU"/>
              </w:rPr>
              <w:t xml:space="preserve">в </w:t>
            </w:r>
            <w:r w:rsidRPr="001915E9">
              <w:rPr>
                <w:rFonts w:ascii="Times New Roman" w:eastAsia="Times New Roman" w:hAnsi="Times New Roman" w:cs="Times New Roman"/>
                <w:snapToGrid w:val="0"/>
                <w:color w:val="FF0000"/>
                <w:sz w:val="24"/>
                <w:szCs w:val="24"/>
                <w:lang w:eastAsia="ru-RU"/>
              </w:rPr>
              <w:t>северной части бугра Нарын-Гора, примерно 4,3 км на запад от п. Володарский</w:t>
            </w:r>
          </w:p>
        </w:tc>
      </w:tr>
      <w:tr w:rsidR="00EF2633" w:rsidRPr="00EF2633" w:rsidTr="00927D07">
        <w:trPr>
          <w:trHeight w:val="684"/>
        </w:trPr>
        <w:tc>
          <w:tcPr>
            <w:tcW w:w="2927" w:type="dxa"/>
            <w:tcBorders>
              <w:top w:val="single" w:sz="4" w:space="0" w:color="auto"/>
              <w:left w:val="single" w:sz="4" w:space="0" w:color="auto"/>
              <w:bottom w:val="single" w:sz="4" w:space="0" w:color="auto"/>
              <w:right w:val="single" w:sz="4" w:space="0" w:color="auto"/>
            </w:tcBorders>
            <w:shd w:val="clear" w:color="auto" w:fill="auto"/>
            <w:vAlign w:val="center"/>
          </w:tcPr>
          <w:p w:rsidR="00EF2633" w:rsidRPr="00EF2633" w:rsidRDefault="00EF2633" w:rsidP="000261DF">
            <w:pPr>
              <w:widowControl w:val="0"/>
              <w:spacing w:after="0" w:line="276" w:lineRule="auto"/>
              <w:ind w:firstLine="100"/>
              <w:contextualSpacing/>
              <w:jc w:val="center"/>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Местонахождение земельного участка</w:t>
            </w:r>
          </w:p>
        </w:tc>
        <w:tc>
          <w:tcPr>
            <w:tcW w:w="7654" w:type="dxa"/>
            <w:tcBorders>
              <w:top w:val="single" w:sz="4" w:space="0" w:color="auto"/>
              <w:left w:val="single" w:sz="4" w:space="0" w:color="auto"/>
              <w:bottom w:val="single" w:sz="4" w:space="0" w:color="auto"/>
              <w:right w:val="single" w:sz="4" w:space="0" w:color="auto"/>
            </w:tcBorders>
            <w:vAlign w:val="center"/>
          </w:tcPr>
          <w:p w:rsidR="00EF2633" w:rsidRPr="00EF2633" w:rsidRDefault="00EF2633" w:rsidP="000261DF">
            <w:pPr>
              <w:widowControl w:val="0"/>
              <w:spacing w:after="0" w:line="276" w:lineRule="auto"/>
              <w:ind w:left="-108"/>
              <w:contextualSpacing/>
              <w:jc w:val="center"/>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Границы земельного участка установлены в результате проведения кадастровых работ в отношении данного земельного участка</w:t>
            </w:r>
          </w:p>
        </w:tc>
      </w:tr>
      <w:tr w:rsidR="00EF2633" w:rsidRPr="00EF2633" w:rsidTr="00927D07">
        <w:tc>
          <w:tcPr>
            <w:tcW w:w="2927" w:type="dxa"/>
            <w:tcBorders>
              <w:top w:val="single" w:sz="4" w:space="0" w:color="auto"/>
              <w:left w:val="single" w:sz="4" w:space="0" w:color="auto"/>
              <w:bottom w:val="single" w:sz="4" w:space="0" w:color="auto"/>
              <w:right w:val="single" w:sz="4" w:space="0" w:color="auto"/>
            </w:tcBorders>
            <w:shd w:val="clear" w:color="auto" w:fill="auto"/>
            <w:vAlign w:val="center"/>
          </w:tcPr>
          <w:p w:rsidR="00EF2633" w:rsidRPr="00EF2633" w:rsidRDefault="00EF2633" w:rsidP="000261DF">
            <w:pPr>
              <w:widowControl w:val="0"/>
              <w:spacing w:after="0" w:line="276" w:lineRule="auto"/>
              <w:ind w:firstLine="100"/>
              <w:contextualSpacing/>
              <w:jc w:val="center"/>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Площадь (кв.м)</w:t>
            </w:r>
          </w:p>
        </w:tc>
        <w:tc>
          <w:tcPr>
            <w:tcW w:w="7654" w:type="dxa"/>
            <w:tcBorders>
              <w:top w:val="single" w:sz="4" w:space="0" w:color="auto"/>
              <w:left w:val="single" w:sz="4" w:space="0" w:color="auto"/>
              <w:bottom w:val="single" w:sz="4" w:space="0" w:color="auto"/>
              <w:right w:val="single" w:sz="4" w:space="0" w:color="auto"/>
            </w:tcBorders>
            <w:vAlign w:val="center"/>
          </w:tcPr>
          <w:p w:rsidR="00EF2633" w:rsidRPr="00C17941" w:rsidRDefault="001D1020" w:rsidP="00EC6BF6">
            <w:pPr>
              <w:widowControl w:val="0"/>
              <w:spacing w:after="0" w:line="276" w:lineRule="auto"/>
              <w:contextualSpacing/>
              <w:jc w:val="center"/>
              <w:rPr>
                <w:rFonts w:ascii="Times New Roman" w:eastAsia="Times New Roman" w:hAnsi="Times New Roman" w:cs="Times New Roman"/>
                <w:snapToGrid w:val="0"/>
                <w:color w:val="FF0000"/>
                <w:sz w:val="24"/>
                <w:szCs w:val="24"/>
                <w:lang w:eastAsia="ru-RU"/>
              </w:rPr>
            </w:pPr>
            <w:r>
              <w:rPr>
                <w:rFonts w:ascii="Times New Roman" w:eastAsia="Times New Roman" w:hAnsi="Times New Roman" w:cs="Times New Roman"/>
                <w:snapToGrid w:val="0"/>
                <w:color w:val="FF0000"/>
                <w:sz w:val="24"/>
                <w:szCs w:val="24"/>
                <w:lang w:eastAsia="ru-RU"/>
              </w:rPr>
              <w:t>446</w:t>
            </w:r>
          </w:p>
        </w:tc>
      </w:tr>
      <w:tr w:rsidR="00EF2633" w:rsidRPr="00EF2633" w:rsidTr="00F00C49">
        <w:tc>
          <w:tcPr>
            <w:tcW w:w="2927" w:type="dxa"/>
            <w:tcBorders>
              <w:top w:val="single" w:sz="4" w:space="0" w:color="auto"/>
              <w:left w:val="single" w:sz="4" w:space="0" w:color="auto"/>
              <w:bottom w:val="single" w:sz="4" w:space="0" w:color="auto"/>
              <w:right w:val="single" w:sz="4" w:space="0" w:color="auto"/>
            </w:tcBorders>
            <w:shd w:val="clear" w:color="auto" w:fill="auto"/>
            <w:vAlign w:val="center"/>
          </w:tcPr>
          <w:p w:rsidR="00EF2633" w:rsidRPr="00EF2633" w:rsidRDefault="00EF2633" w:rsidP="000261DF">
            <w:pPr>
              <w:widowControl w:val="0"/>
              <w:spacing w:after="0" w:line="276" w:lineRule="auto"/>
              <w:ind w:firstLine="100"/>
              <w:contextualSpacing/>
              <w:jc w:val="center"/>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Кадастровый номер участка</w:t>
            </w:r>
          </w:p>
        </w:tc>
        <w:tc>
          <w:tcPr>
            <w:tcW w:w="7654" w:type="dxa"/>
            <w:tcBorders>
              <w:top w:val="single" w:sz="4" w:space="0" w:color="auto"/>
              <w:left w:val="single" w:sz="4" w:space="0" w:color="auto"/>
              <w:bottom w:val="single" w:sz="4" w:space="0" w:color="auto"/>
              <w:right w:val="single" w:sz="4" w:space="0" w:color="auto"/>
            </w:tcBorders>
            <w:vAlign w:val="center"/>
          </w:tcPr>
          <w:p w:rsidR="00EF2633" w:rsidRPr="00C17941" w:rsidRDefault="001D1020" w:rsidP="00375798">
            <w:pPr>
              <w:widowControl w:val="0"/>
              <w:spacing w:after="0" w:line="276" w:lineRule="auto"/>
              <w:contextualSpacing/>
              <w:jc w:val="center"/>
              <w:rPr>
                <w:rFonts w:ascii="Times New Roman" w:eastAsia="Times New Roman" w:hAnsi="Times New Roman" w:cs="Times New Roman"/>
                <w:snapToGrid w:val="0"/>
                <w:color w:val="FF0000"/>
                <w:sz w:val="24"/>
                <w:szCs w:val="24"/>
                <w:lang w:eastAsia="ru-RU"/>
              </w:rPr>
            </w:pPr>
            <w:r>
              <w:rPr>
                <w:rFonts w:ascii="Times New Roman" w:eastAsia="Times New Roman" w:hAnsi="Times New Roman" w:cs="Times New Roman"/>
                <w:snapToGrid w:val="0"/>
                <w:color w:val="FF0000"/>
                <w:sz w:val="24"/>
                <w:szCs w:val="24"/>
                <w:lang w:eastAsia="ru-RU"/>
              </w:rPr>
              <w:t>30:02:010901:151</w:t>
            </w:r>
          </w:p>
        </w:tc>
      </w:tr>
      <w:tr w:rsidR="00EF2633" w:rsidRPr="00EF2633" w:rsidTr="00927D07">
        <w:tc>
          <w:tcPr>
            <w:tcW w:w="2927" w:type="dxa"/>
            <w:tcBorders>
              <w:top w:val="single" w:sz="4" w:space="0" w:color="auto"/>
              <w:left w:val="single" w:sz="4" w:space="0" w:color="auto"/>
              <w:bottom w:val="single" w:sz="4" w:space="0" w:color="auto"/>
              <w:right w:val="single" w:sz="4" w:space="0" w:color="auto"/>
            </w:tcBorders>
            <w:shd w:val="clear" w:color="auto" w:fill="auto"/>
            <w:vAlign w:val="center"/>
          </w:tcPr>
          <w:p w:rsidR="00EF2633" w:rsidRPr="00EF2633" w:rsidRDefault="00EF2633" w:rsidP="000261DF">
            <w:pPr>
              <w:widowControl w:val="0"/>
              <w:spacing w:after="0" w:line="276" w:lineRule="auto"/>
              <w:ind w:firstLine="100"/>
              <w:contextualSpacing/>
              <w:jc w:val="center"/>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Категория земель</w:t>
            </w:r>
          </w:p>
        </w:tc>
        <w:tc>
          <w:tcPr>
            <w:tcW w:w="7654" w:type="dxa"/>
            <w:tcBorders>
              <w:top w:val="single" w:sz="4" w:space="0" w:color="auto"/>
              <w:left w:val="single" w:sz="4" w:space="0" w:color="auto"/>
              <w:bottom w:val="single" w:sz="4" w:space="0" w:color="auto"/>
              <w:right w:val="single" w:sz="4" w:space="0" w:color="auto"/>
            </w:tcBorders>
          </w:tcPr>
          <w:p w:rsidR="00EF2633" w:rsidRPr="00EF2633" w:rsidRDefault="00EF2633" w:rsidP="00E526BA">
            <w:pPr>
              <w:widowControl w:val="0"/>
              <w:spacing w:after="0" w:line="276" w:lineRule="auto"/>
              <w:ind w:firstLine="100"/>
              <w:contextualSpacing/>
              <w:jc w:val="center"/>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Земли </w:t>
            </w:r>
            <w:r w:rsidR="00E526BA">
              <w:rPr>
                <w:rFonts w:ascii="Times New Roman" w:eastAsia="Times New Roman" w:hAnsi="Times New Roman" w:cs="Times New Roman"/>
                <w:snapToGrid w:val="0"/>
                <w:sz w:val="24"/>
                <w:szCs w:val="24"/>
                <w:lang w:eastAsia="ru-RU"/>
              </w:rPr>
              <w:t>сельскохозяйственного назначения</w:t>
            </w:r>
          </w:p>
        </w:tc>
      </w:tr>
      <w:tr w:rsidR="00EF2633" w:rsidRPr="00EF2633" w:rsidTr="00927D07">
        <w:trPr>
          <w:trHeight w:val="461"/>
        </w:trPr>
        <w:tc>
          <w:tcPr>
            <w:tcW w:w="2927" w:type="dxa"/>
            <w:tcBorders>
              <w:top w:val="single" w:sz="4" w:space="0" w:color="auto"/>
              <w:left w:val="single" w:sz="4" w:space="0" w:color="auto"/>
              <w:bottom w:val="single" w:sz="4" w:space="0" w:color="auto"/>
              <w:right w:val="single" w:sz="4" w:space="0" w:color="auto"/>
            </w:tcBorders>
            <w:shd w:val="clear" w:color="auto" w:fill="auto"/>
            <w:vAlign w:val="center"/>
          </w:tcPr>
          <w:p w:rsidR="00EF2633" w:rsidRPr="00EF2633" w:rsidRDefault="00EF2633" w:rsidP="000261DF">
            <w:pPr>
              <w:widowControl w:val="0"/>
              <w:spacing w:after="0" w:line="276" w:lineRule="auto"/>
              <w:ind w:firstLine="100"/>
              <w:contextualSpacing/>
              <w:jc w:val="center"/>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Разрешенное использование</w:t>
            </w:r>
          </w:p>
        </w:tc>
        <w:tc>
          <w:tcPr>
            <w:tcW w:w="7654" w:type="dxa"/>
            <w:tcBorders>
              <w:top w:val="single" w:sz="4" w:space="0" w:color="auto"/>
              <w:left w:val="single" w:sz="4" w:space="0" w:color="auto"/>
              <w:bottom w:val="single" w:sz="4" w:space="0" w:color="auto"/>
              <w:right w:val="single" w:sz="4" w:space="0" w:color="auto"/>
            </w:tcBorders>
            <w:vAlign w:val="center"/>
          </w:tcPr>
          <w:p w:rsidR="00EF2633" w:rsidRPr="00C17941" w:rsidRDefault="00E526BA" w:rsidP="001D1020">
            <w:pPr>
              <w:widowControl w:val="0"/>
              <w:spacing w:after="0" w:line="276" w:lineRule="auto"/>
              <w:contextualSpacing/>
              <w:jc w:val="center"/>
              <w:rPr>
                <w:rFonts w:ascii="Times New Roman" w:eastAsia="Times New Roman" w:hAnsi="Times New Roman" w:cs="Times New Roman"/>
                <w:snapToGrid w:val="0"/>
                <w:color w:val="FF0000"/>
                <w:sz w:val="24"/>
                <w:szCs w:val="24"/>
                <w:lang w:eastAsia="ru-RU"/>
              </w:rPr>
            </w:pPr>
            <w:r w:rsidRPr="00C17941">
              <w:rPr>
                <w:rFonts w:ascii="Times New Roman" w:eastAsia="Times New Roman" w:hAnsi="Times New Roman" w:cs="Times New Roman"/>
                <w:snapToGrid w:val="0"/>
                <w:color w:val="FF0000"/>
                <w:sz w:val="24"/>
                <w:szCs w:val="24"/>
                <w:lang w:eastAsia="ru-RU"/>
              </w:rPr>
              <w:t xml:space="preserve">для </w:t>
            </w:r>
            <w:r w:rsidR="001D1020">
              <w:rPr>
                <w:rFonts w:ascii="Times New Roman" w:eastAsia="Times New Roman" w:hAnsi="Times New Roman" w:cs="Times New Roman"/>
                <w:snapToGrid w:val="0"/>
                <w:color w:val="FF0000"/>
                <w:sz w:val="24"/>
                <w:szCs w:val="24"/>
                <w:lang w:eastAsia="ru-RU"/>
              </w:rPr>
              <w:t>животноводства</w:t>
            </w:r>
          </w:p>
        </w:tc>
      </w:tr>
      <w:tr w:rsidR="00EF2633" w:rsidRPr="00EF2633" w:rsidTr="00927D07">
        <w:trPr>
          <w:trHeight w:val="710"/>
        </w:trPr>
        <w:tc>
          <w:tcPr>
            <w:tcW w:w="2927" w:type="dxa"/>
            <w:tcBorders>
              <w:top w:val="single" w:sz="4" w:space="0" w:color="auto"/>
              <w:left w:val="single" w:sz="4" w:space="0" w:color="auto"/>
              <w:bottom w:val="single" w:sz="4" w:space="0" w:color="auto"/>
              <w:right w:val="single" w:sz="4" w:space="0" w:color="auto"/>
            </w:tcBorders>
            <w:shd w:val="clear" w:color="auto" w:fill="auto"/>
            <w:vAlign w:val="center"/>
          </w:tcPr>
          <w:p w:rsidR="00EF2633" w:rsidRPr="00EF2633" w:rsidRDefault="00EF2633" w:rsidP="000261DF">
            <w:pPr>
              <w:widowControl w:val="0"/>
              <w:spacing w:after="0" w:line="276" w:lineRule="auto"/>
              <w:ind w:firstLine="100"/>
              <w:contextualSpacing/>
              <w:jc w:val="center"/>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Вид территориальной зоны</w:t>
            </w:r>
          </w:p>
        </w:tc>
        <w:tc>
          <w:tcPr>
            <w:tcW w:w="7654" w:type="dxa"/>
            <w:tcBorders>
              <w:top w:val="single" w:sz="4" w:space="0" w:color="auto"/>
              <w:left w:val="single" w:sz="4" w:space="0" w:color="auto"/>
              <w:bottom w:val="single" w:sz="4" w:space="0" w:color="auto"/>
              <w:right w:val="single" w:sz="4" w:space="0" w:color="auto"/>
            </w:tcBorders>
            <w:vAlign w:val="center"/>
          </w:tcPr>
          <w:p w:rsidR="00EF2633" w:rsidRPr="00E526BA" w:rsidRDefault="00E526BA" w:rsidP="00375798">
            <w:pPr>
              <w:widowControl w:val="0"/>
              <w:spacing w:after="0" w:line="276" w:lineRule="auto"/>
              <w:ind w:firstLine="100"/>
              <w:contextualSpacing/>
              <w:jc w:val="center"/>
              <w:rPr>
                <w:rFonts w:ascii="Times New Roman" w:eastAsia="Times New Roman" w:hAnsi="Times New Roman" w:cs="Times New Roman"/>
                <w:snapToGrid w:val="0"/>
                <w:sz w:val="24"/>
                <w:szCs w:val="24"/>
                <w:lang w:eastAsia="ru-RU"/>
              </w:rPr>
            </w:pPr>
            <w:r w:rsidRPr="00E526BA">
              <w:rPr>
                <w:rFonts w:ascii="Times New Roman" w:eastAsia="Times New Roman" w:hAnsi="Times New Roman" w:cs="Times New Roman"/>
                <w:snapToGrid w:val="0"/>
                <w:sz w:val="24"/>
                <w:szCs w:val="24"/>
                <w:lang w:eastAsia="ru-RU"/>
              </w:rPr>
              <w:t>зона сельскохозяйственных угодий (Сх1)</w:t>
            </w:r>
          </w:p>
        </w:tc>
      </w:tr>
      <w:tr w:rsidR="00EF2633" w:rsidRPr="00EF2633" w:rsidTr="00927D07">
        <w:trPr>
          <w:trHeight w:val="2053"/>
        </w:trPr>
        <w:tc>
          <w:tcPr>
            <w:tcW w:w="2927" w:type="dxa"/>
            <w:tcBorders>
              <w:top w:val="single" w:sz="4" w:space="0" w:color="auto"/>
              <w:left w:val="single" w:sz="4" w:space="0" w:color="auto"/>
              <w:bottom w:val="single" w:sz="4" w:space="0" w:color="auto"/>
              <w:right w:val="single" w:sz="4" w:space="0" w:color="auto"/>
            </w:tcBorders>
            <w:shd w:val="clear" w:color="auto" w:fill="auto"/>
          </w:tcPr>
          <w:p w:rsidR="00EF2633" w:rsidRPr="00EF2633" w:rsidRDefault="00EF2633" w:rsidP="000261DF">
            <w:pPr>
              <w:widowControl w:val="0"/>
              <w:spacing w:after="0" w:line="276" w:lineRule="auto"/>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lastRenderedPageBreak/>
              <w:t>Максимально и (или) минимально допустимые параметры разрешенного строительства объекта капитального строительства</w:t>
            </w:r>
          </w:p>
        </w:tc>
        <w:tc>
          <w:tcPr>
            <w:tcW w:w="7654" w:type="dxa"/>
            <w:tcBorders>
              <w:top w:val="single" w:sz="4" w:space="0" w:color="auto"/>
              <w:left w:val="single" w:sz="4" w:space="0" w:color="auto"/>
              <w:bottom w:val="single" w:sz="4" w:space="0" w:color="auto"/>
              <w:right w:val="single" w:sz="4" w:space="0" w:color="auto"/>
            </w:tcBorders>
            <w:vAlign w:val="center"/>
          </w:tcPr>
          <w:p w:rsidR="00AB7408" w:rsidRDefault="00AB7408" w:rsidP="00AB7408">
            <w:pPr>
              <w:autoSpaceDE w:val="0"/>
              <w:autoSpaceDN w:val="0"/>
              <w:adjustRightInd w:val="0"/>
              <w:spacing w:after="0" w:line="240" w:lineRule="auto"/>
              <w:jc w:val="both"/>
              <w:rPr>
                <w:rFonts w:ascii="Times New Roman" w:hAnsi="Times New Roman" w:cs="Times New Roman"/>
                <w:sz w:val="24"/>
                <w:szCs w:val="24"/>
              </w:rPr>
            </w:pPr>
            <w:r>
              <w:rPr>
                <w:rFonts w:eastAsia="Times New Roman"/>
                <w:color w:val="000000" w:themeColor="text1"/>
                <w:lang w:eastAsia="ar-SA"/>
              </w:rPr>
              <w:t>Допускается с</w:t>
            </w:r>
            <w:r w:rsidR="00E526BA">
              <w:rPr>
                <w:rFonts w:eastAsia="Times New Roman"/>
                <w:color w:val="000000" w:themeColor="text1"/>
                <w:lang w:eastAsia="ar-SA"/>
              </w:rPr>
              <w:t xml:space="preserve">троительство </w:t>
            </w:r>
            <w:r>
              <w:rPr>
                <w:rFonts w:ascii="Times New Roman" w:hAnsi="Times New Roman" w:cs="Times New Roman"/>
                <w:sz w:val="24"/>
                <w:szCs w:val="24"/>
              </w:rPr>
              <w:t>объектов капитального строительства, некапитальных строений, сооружений, используемых для производства, хранения и первичной переработки сельскохозяйственной продукции</w:t>
            </w:r>
          </w:p>
          <w:p w:rsidR="00A43E3B" w:rsidRPr="00BB015B" w:rsidRDefault="00A43E3B" w:rsidP="00A43E3B">
            <w:pPr>
              <w:pStyle w:val="Default"/>
              <w:jc w:val="both"/>
              <w:rPr>
                <w:rFonts w:eastAsia="Times New Roman"/>
                <w:color w:val="000000" w:themeColor="text1"/>
                <w:lang w:eastAsia="ar-SA"/>
              </w:rPr>
            </w:pPr>
          </w:p>
        </w:tc>
      </w:tr>
      <w:tr w:rsidR="00EF2633" w:rsidRPr="00EF2633" w:rsidTr="00927D07">
        <w:trPr>
          <w:trHeight w:val="710"/>
        </w:trPr>
        <w:tc>
          <w:tcPr>
            <w:tcW w:w="2927" w:type="dxa"/>
            <w:tcBorders>
              <w:top w:val="single" w:sz="4" w:space="0" w:color="auto"/>
              <w:left w:val="single" w:sz="4" w:space="0" w:color="auto"/>
              <w:bottom w:val="single" w:sz="4" w:space="0" w:color="auto"/>
              <w:right w:val="single" w:sz="4" w:space="0" w:color="auto"/>
            </w:tcBorders>
            <w:shd w:val="clear" w:color="auto" w:fill="auto"/>
          </w:tcPr>
          <w:p w:rsidR="00675CD8" w:rsidRDefault="00675CD8" w:rsidP="000261DF">
            <w:pPr>
              <w:widowControl w:val="0"/>
              <w:spacing w:after="0" w:line="276" w:lineRule="auto"/>
              <w:contextualSpacing/>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Наличие</w:t>
            </w:r>
          </w:p>
          <w:p w:rsidR="00EF2633" w:rsidRPr="00EF2633" w:rsidRDefault="00EF2633" w:rsidP="000261DF">
            <w:pPr>
              <w:widowControl w:val="0"/>
              <w:spacing w:after="0" w:line="276" w:lineRule="auto"/>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градостроительного плана земельного участка</w:t>
            </w:r>
          </w:p>
        </w:tc>
        <w:tc>
          <w:tcPr>
            <w:tcW w:w="7654" w:type="dxa"/>
            <w:tcBorders>
              <w:top w:val="single" w:sz="4" w:space="0" w:color="auto"/>
              <w:left w:val="single" w:sz="4" w:space="0" w:color="auto"/>
              <w:bottom w:val="single" w:sz="4" w:space="0" w:color="auto"/>
              <w:right w:val="single" w:sz="4" w:space="0" w:color="auto"/>
            </w:tcBorders>
            <w:vAlign w:val="center"/>
          </w:tcPr>
          <w:p w:rsidR="00EF2633" w:rsidRPr="00EF2633" w:rsidRDefault="00EF2633" w:rsidP="000261DF">
            <w:pPr>
              <w:widowControl w:val="0"/>
              <w:spacing w:after="0" w:line="276" w:lineRule="auto"/>
              <w:ind w:firstLine="100"/>
              <w:contextualSpacing/>
              <w:jc w:val="center"/>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w:t>
            </w:r>
          </w:p>
        </w:tc>
      </w:tr>
      <w:tr w:rsidR="00EF2633" w:rsidRPr="00EF2633" w:rsidTr="00B02EA3">
        <w:trPr>
          <w:trHeight w:val="493"/>
        </w:trPr>
        <w:tc>
          <w:tcPr>
            <w:tcW w:w="2927" w:type="dxa"/>
            <w:tcBorders>
              <w:top w:val="single" w:sz="4" w:space="0" w:color="auto"/>
              <w:left w:val="single" w:sz="4" w:space="0" w:color="auto"/>
              <w:bottom w:val="single" w:sz="4" w:space="0" w:color="auto"/>
              <w:right w:val="single" w:sz="4" w:space="0" w:color="auto"/>
            </w:tcBorders>
            <w:shd w:val="clear" w:color="auto" w:fill="auto"/>
            <w:vAlign w:val="center"/>
          </w:tcPr>
          <w:p w:rsidR="00EF2633" w:rsidRPr="00EF2633" w:rsidRDefault="00EF2633" w:rsidP="000261DF">
            <w:pPr>
              <w:widowControl w:val="0"/>
              <w:spacing w:after="0" w:line="276" w:lineRule="auto"/>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Срок аренды</w:t>
            </w:r>
          </w:p>
        </w:tc>
        <w:tc>
          <w:tcPr>
            <w:tcW w:w="7654" w:type="dxa"/>
            <w:tcBorders>
              <w:top w:val="single" w:sz="4" w:space="0" w:color="auto"/>
              <w:left w:val="single" w:sz="4" w:space="0" w:color="auto"/>
              <w:bottom w:val="single" w:sz="4" w:space="0" w:color="auto"/>
              <w:right w:val="single" w:sz="4" w:space="0" w:color="auto"/>
            </w:tcBorders>
            <w:vAlign w:val="center"/>
          </w:tcPr>
          <w:p w:rsidR="00EF2633" w:rsidRPr="00EF2633" w:rsidRDefault="00E526BA" w:rsidP="000261DF">
            <w:pPr>
              <w:widowControl w:val="0"/>
              <w:spacing w:after="0" w:line="276" w:lineRule="auto"/>
              <w:ind w:firstLine="100"/>
              <w:contextualSpacing/>
              <w:jc w:val="center"/>
              <w:rPr>
                <w:rFonts w:ascii="Times New Roman" w:eastAsia="Times New Roman" w:hAnsi="Times New Roman" w:cs="Times New Roman"/>
                <w:snapToGrid w:val="0"/>
                <w:color w:val="FF0000"/>
                <w:sz w:val="24"/>
                <w:szCs w:val="24"/>
                <w:lang w:eastAsia="ru-RU"/>
              </w:rPr>
            </w:pPr>
            <w:r>
              <w:rPr>
                <w:rFonts w:ascii="Times New Roman" w:eastAsia="Times New Roman" w:hAnsi="Times New Roman" w:cs="Times New Roman"/>
                <w:snapToGrid w:val="0"/>
                <w:sz w:val="24"/>
                <w:szCs w:val="24"/>
                <w:lang w:eastAsia="ru-RU"/>
              </w:rPr>
              <w:t xml:space="preserve">5 </w:t>
            </w:r>
            <w:r w:rsidR="00EF2633" w:rsidRPr="00EF2633">
              <w:rPr>
                <w:rFonts w:ascii="Times New Roman" w:eastAsia="Times New Roman" w:hAnsi="Times New Roman" w:cs="Times New Roman"/>
                <w:snapToGrid w:val="0"/>
                <w:sz w:val="24"/>
                <w:szCs w:val="24"/>
                <w:lang w:eastAsia="ru-RU"/>
              </w:rPr>
              <w:t>лет</w:t>
            </w:r>
          </w:p>
        </w:tc>
      </w:tr>
      <w:tr w:rsidR="00EB4A1A" w:rsidRPr="00EF2633" w:rsidTr="00EA2CB0">
        <w:trPr>
          <w:trHeight w:val="566"/>
        </w:trPr>
        <w:tc>
          <w:tcPr>
            <w:tcW w:w="2927" w:type="dxa"/>
            <w:tcBorders>
              <w:top w:val="single" w:sz="4" w:space="0" w:color="auto"/>
              <w:left w:val="single" w:sz="4" w:space="0" w:color="auto"/>
              <w:bottom w:val="single" w:sz="4" w:space="0" w:color="auto"/>
              <w:right w:val="single" w:sz="4" w:space="0" w:color="auto"/>
            </w:tcBorders>
            <w:shd w:val="clear" w:color="auto" w:fill="auto"/>
          </w:tcPr>
          <w:p w:rsidR="00EB4A1A" w:rsidRPr="00EF2633" w:rsidRDefault="00EB4A1A" w:rsidP="000261DF">
            <w:pPr>
              <w:widowControl w:val="0"/>
              <w:spacing w:after="0" w:line="276" w:lineRule="auto"/>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Технические условия на подключение объекта к сетям водоснабжения и водоотведения</w:t>
            </w:r>
          </w:p>
        </w:tc>
        <w:tc>
          <w:tcPr>
            <w:tcW w:w="7654" w:type="dxa"/>
            <w:tcBorders>
              <w:top w:val="single" w:sz="4" w:space="0" w:color="auto"/>
              <w:left w:val="single" w:sz="4" w:space="0" w:color="auto"/>
              <w:bottom w:val="single" w:sz="4" w:space="0" w:color="auto"/>
              <w:right w:val="single" w:sz="4" w:space="0" w:color="auto"/>
            </w:tcBorders>
          </w:tcPr>
          <w:p w:rsidR="00EB4A1A" w:rsidRPr="00EF2633" w:rsidRDefault="00E526BA" w:rsidP="00E526BA">
            <w:pPr>
              <w:widowControl w:val="0"/>
              <w:spacing w:after="0" w:line="276" w:lineRule="auto"/>
              <w:contextualSpacing/>
              <w:jc w:val="center"/>
              <w:rPr>
                <w:rFonts w:ascii="Times New Roman" w:eastAsia="Times New Roman" w:hAnsi="Times New Roman" w:cs="Times New Roman"/>
                <w:snapToGrid w:val="0"/>
                <w:color w:val="FF0000"/>
                <w:sz w:val="24"/>
                <w:szCs w:val="24"/>
                <w:lang w:eastAsia="ru-RU"/>
              </w:rPr>
            </w:pPr>
            <w:r>
              <w:rPr>
                <w:rFonts w:ascii="Times New Roman" w:eastAsia="Times New Roman" w:hAnsi="Times New Roman" w:cs="Times New Roman"/>
                <w:snapToGrid w:val="0"/>
                <w:sz w:val="24"/>
                <w:szCs w:val="24"/>
                <w:lang w:eastAsia="ru-RU"/>
              </w:rPr>
              <w:t>Необходимость отсутствует</w:t>
            </w:r>
          </w:p>
        </w:tc>
      </w:tr>
      <w:tr w:rsidR="00E526BA" w:rsidRPr="00EF2633" w:rsidTr="00927D07">
        <w:tc>
          <w:tcPr>
            <w:tcW w:w="2927" w:type="dxa"/>
            <w:tcBorders>
              <w:top w:val="single" w:sz="4" w:space="0" w:color="auto"/>
              <w:left w:val="single" w:sz="4" w:space="0" w:color="auto"/>
              <w:bottom w:val="single" w:sz="4" w:space="0" w:color="auto"/>
              <w:right w:val="single" w:sz="4" w:space="0" w:color="auto"/>
            </w:tcBorders>
            <w:shd w:val="clear" w:color="auto" w:fill="auto"/>
          </w:tcPr>
          <w:p w:rsidR="00E526BA" w:rsidRPr="00EF5824" w:rsidRDefault="00E526BA" w:rsidP="00E526BA">
            <w:pPr>
              <w:widowControl w:val="0"/>
              <w:spacing w:after="0" w:line="276" w:lineRule="auto"/>
              <w:contextualSpacing/>
              <w:jc w:val="both"/>
              <w:rPr>
                <w:rFonts w:ascii="Times New Roman" w:eastAsia="Times New Roman" w:hAnsi="Times New Roman" w:cs="Times New Roman"/>
                <w:snapToGrid w:val="0"/>
                <w:color w:val="FF0000"/>
                <w:sz w:val="24"/>
                <w:szCs w:val="24"/>
                <w:lang w:eastAsia="ru-RU"/>
              </w:rPr>
            </w:pPr>
            <w:r w:rsidRPr="0095367E">
              <w:rPr>
                <w:rFonts w:ascii="Times New Roman" w:eastAsia="Times New Roman" w:hAnsi="Times New Roman" w:cs="Times New Roman"/>
                <w:snapToGrid w:val="0"/>
                <w:color w:val="000000" w:themeColor="text1"/>
                <w:sz w:val="24"/>
                <w:szCs w:val="24"/>
                <w:lang w:eastAsia="ru-RU"/>
              </w:rPr>
              <w:t>Технические условия на подключение объекта к сетям газоснабжения</w:t>
            </w:r>
          </w:p>
        </w:tc>
        <w:tc>
          <w:tcPr>
            <w:tcW w:w="7654" w:type="dxa"/>
            <w:tcBorders>
              <w:top w:val="single" w:sz="4" w:space="0" w:color="auto"/>
              <w:left w:val="single" w:sz="4" w:space="0" w:color="auto"/>
              <w:bottom w:val="single" w:sz="4" w:space="0" w:color="auto"/>
              <w:right w:val="single" w:sz="4" w:space="0" w:color="auto"/>
            </w:tcBorders>
          </w:tcPr>
          <w:p w:rsidR="00E526BA" w:rsidRPr="00EF2633" w:rsidRDefault="00E526BA" w:rsidP="00E526BA">
            <w:pPr>
              <w:widowControl w:val="0"/>
              <w:spacing w:after="0" w:line="276" w:lineRule="auto"/>
              <w:contextualSpacing/>
              <w:jc w:val="center"/>
              <w:rPr>
                <w:rFonts w:ascii="Times New Roman" w:eastAsia="Times New Roman" w:hAnsi="Times New Roman" w:cs="Times New Roman"/>
                <w:snapToGrid w:val="0"/>
                <w:color w:val="FF0000"/>
                <w:sz w:val="24"/>
                <w:szCs w:val="24"/>
                <w:lang w:eastAsia="ru-RU"/>
              </w:rPr>
            </w:pPr>
            <w:r>
              <w:rPr>
                <w:rFonts w:ascii="Times New Roman" w:eastAsia="Times New Roman" w:hAnsi="Times New Roman" w:cs="Times New Roman"/>
                <w:snapToGrid w:val="0"/>
                <w:sz w:val="24"/>
                <w:szCs w:val="24"/>
                <w:lang w:eastAsia="ru-RU"/>
              </w:rPr>
              <w:t>Необходимость отсутствует</w:t>
            </w:r>
          </w:p>
        </w:tc>
      </w:tr>
      <w:tr w:rsidR="00E526BA" w:rsidRPr="00EF2633" w:rsidTr="00DF2CE8">
        <w:trPr>
          <w:trHeight w:val="1217"/>
        </w:trPr>
        <w:tc>
          <w:tcPr>
            <w:tcW w:w="2927" w:type="dxa"/>
            <w:tcBorders>
              <w:top w:val="single" w:sz="4" w:space="0" w:color="auto"/>
              <w:left w:val="single" w:sz="4" w:space="0" w:color="auto"/>
              <w:bottom w:val="single" w:sz="4" w:space="0" w:color="auto"/>
              <w:right w:val="single" w:sz="4" w:space="0" w:color="auto"/>
            </w:tcBorders>
            <w:shd w:val="clear" w:color="auto" w:fill="auto"/>
          </w:tcPr>
          <w:p w:rsidR="00E526BA" w:rsidRPr="00EF2633" w:rsidRDefault="00E526BA" w:rsidP="00E526BA">
            <w:pPr>
              <w:widowControl w:val="0"/>
              <w:spacing w:after="0" w:line="276" w:lineRule="auto"/>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Плата за подключение объекта</w:t>
            </w:r>
          </w:p>
        </w:tc>
        <w:tc>
          <w:tcPr>
            <w:tcW w:w="7654" w:type="dxa"/>
            <w:tcBorders>
              <w:top w:val="single" w:sz="4" w:space="0" w:color="auto"/>
              <w:left w:val="single" w:sz="4" w:space="0" w:color="auto"/>
              <w:bottom w:val="single" w:sz="4" w:space="0" w:color="auto"/>
              <w:right w:val="single" w:sz="4" w:space="0" w:color="auto"/>
            </w:tcBorders>
            <w:vAlign w:val="center"/>
          </w:tcPr>
          <w:p w:rsidR="00E526BA" w:rsidRPr="00EF2633" w:rsidRDefault="00E526BA" w:rsidP="00E526BA">
            <w:pPr>
              <w:widowControl w:val="0"/>
              <w:spacing w:after="0" w:line="276" w:lineRule="auto"/>
              <w:ind w:firstLine="100"/>
              <w:contextualSpacing/>
              <w:jc w:val="center"/>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w:t>
            </w:r>
          </w:p>
        </w:tc>
      </w:tr>
      <w:tr w:rsidR="00EF2633" w:rsidRPr="00EF2633" w:rsidTr="00927D07">
        <w:trPr>
          <w:trHeight w:val="584"/>
        </w:trPr>
        <w:tc>
          <w:tcPr>
            <w:tcW w:w="2927" w:type="dxa"/>
            <w:tcBorders>
              <w:top w:val="single" w:sz="4" w:space="0" w:color="auto"/>
              <w:left w:val="single" w:sz="4" w:space="0" w:color="auto"/>
              <w:bottom w:val="single" w:sz="4" w:space="0" w:color="auto"/>
              <w:right w:val="single" w:sz="4" w:space="0" w:color="auto"/>
            </w:tcBorders>
            <w:shd w:val="clear" w:color="auto" w:fill="auto"/>
          </w:tcPr>
          <w:p w:rsidR="00EF2633" w:rsidRPr="00EF2633" w:rsidRDefault="00EF2633" w:rsidP="000261DF">
            <w:pPr>
              <w:widowControl w:val="0"/>
              <w:spacing w:after="0" w:line="276" w:lineRule="auto"/>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Сведения о правах</w:t>
            </w:r>
          </w:p>
        </w:tc>
        <w:tc>
          <w:tcPr>
            <w:tcW w:w="7654" w:type="dxa"/>
            <w:tcBorders>
              <w:top w:val="single" w:sz="4" w:space="0" w:color="auto"/>
              <w:left w:val="single" w:sz="4" w:space="0" w:color="auto"/>
              <w:bottom w:val="single" w:sz="4" w:space="0" w:color="auto"/>
              <w:right w:val="single" w:sz="4" w:space="0" w:color="auto"/>
            </w:tcBorders>
          </w:tcPr>
          <w:p w:rsidR="00EF2633" w:rsidRPr="00EF2633" w:rsidRDefault="00E526BA" w:rsidP="00E526BA">
            <w:pPr>
              <w:widowControl w:val="0"/>
              <w:spacing w:after="0" w:line="276" w:lineRule="auto"/>
              <w:contextualSpacing/>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Неразграниченная</w:t>
            </w:r>
            <w:r w:rsidR="00EF2633" w:rsidRPr="00EF2633">
              <w:rPr>
                <w:rFonts w:ascii="Times New Roman" w:eastAsia="Times New Roman" w:hAnsi="Times New Roman" w:cs="Times New Roman"/>
                <w:snapToGrid w:val="0"/>
                <w:sz w:val="24"/>
                <w:szCs w:val="24"/>
                <w:lang w:eastAsia="ru-RU"/>
              </w:rPr>
              <w:t xml:space="preserve"> государственн</w:t>
            </w:r>
            <w:r>
              <w:rPr>
                <w:rFonts w:ascii="Times New Roman" w:eastAsia="Times New Roman" w:hAnsi="Times New Roman" w:cs="Times New Roman"/>
                <w:snapToGrid w:val="0"/>
                <w:sz w:val="24"/>
                <w:szCs w:val="24"/>
                <w:lang w:eastAsia="ru-RU"/>
              </w:rPr>
              <w:t>ая</w:t>
            </w:r>
            <w:r w:rsidR="00EF2633" w:rsidRPr="00EF2633">
              <w:rPr>
                <w:rFonts w:ascii="Times New Roman" w:eastAsia="Times New Roman" w:hAnsi="Times New Roman" w:cs="Times New Roman"/>
                <w:snapToGrid w:val="0"/>
                <w:sz w:val="24"/>
                <w:szCs w:val="24"/>
                <w:lang w:eastAsia="ru-RU"/>
              </w:rPr>
              <w:t xml:space="preserve"> собственност</w:t>
            </w:r>
            <w:r>
              <w:rPr>
                <w:rFonts w:ascii="Times New Roman" w:eastAsia="Times New Roman" w:hAnsi="Times New Roman" w:cs="Times New Roman"/>
                <w:snapToGrid w:val="0"/>
                <w:sz w:val="24"/>
                <w:szCs w:val="24"/>
                <w:lang w:eastAsia="ru-RU"/>
              </w:rPr>
              <w:t>ь</w:t>
            </w:r>
          </w:p>
        </w:tc>
      </w:tr>
      <w:tr w:rsidR="00EF2633" w:rsidRPr="00EF2633" w:rsidTr="00927D07">
        <w:trPr>
          <w:trHeight w:val="564"/>
        </w:trPr>
        <w:tc>
          <w:tcPr>
            <w:tcW w:w="2927" w:type="dxa"/>
            <w:tcBorders>
              <w:top w:val="single" w:sz="4" w:space="0" w:color="auto"/>
              <w:left w:val="single" w:sz="4" w:space="0" w:color="auto"/>
              <w:bottom w:val="single" w:sz="4" w:space="0" w:color="auto"/>
              <w:right w:val="single" w:sz="4" w:space="0" w:color="auto"/>
            </w:tcBorders>
            <w:shd w:val="clear" w:color="auto" w:fill="auto"/>
          </w:tcPr>
          <w:p w:rsidR="00EF2633" w:rsidRPr="00EF2633" w:rsidRDefault="00EF2633" w:rsidP="000261DF">
            <w:pPr>
              <w:widowControl w:val="0"/>
              <w:spacing w:after="0" w:line="276" w:lineRule="auto"/>
              <w:ind w:firstLine="18"/>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Обременение правами третьих лиц</w:t>
            </w:r>
          </w:p>
        </w:tc>
        <w:tc>
          <w:tcPr>
            <w:tcW w:w="7654" w:type="dxa"/>
            <w:tcBorders>
              <w:top w:val="single" w:sz="4" w:space="0" w:color="auto"/>
              <w:left w:val="single" w:sz="4" w:space="0" w:color="auto"/>
              <w:bottom w:val="single" w:sz="4" w:space="0" w:color="auto"/>
              <w:right w:val="single" w:sz="4" w:space="0" w:color="auto"/>
            </w:tcBorders>
          </w:tcPr>
          <w:p w:rsidR="00EF2633" w:rsidRPr="00EF2633" w:rsidRDefault="00EF2633" w:rsidP="000261DF">
            <w:pPr>
              <w:widowControl w:val="0"/>
              <w:spacing w:after="0" w:line="276" w:lineRule="auto"/>
              <w:ind w:firstLine="100"/>
              <w:contextualSpacing/>
              <w:jc w:val="center"/>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Нет</w:t>
            </w:r>
          </w:p>
        </w:tc>
      </w:tr>
      <w:tr w:rsidR="00EF2633" w:rsidRPr="0039541A" w:rsidTr="00927D07">
        <w:trPr>
          <w:trHeight w:val="309"/>
        </w:trPr>
        <w:tc>
          <w:tcPr>
            <w:tcW w:w="2927" w:type="dxa"/>
            <w:tcBorders>
              <w:top w:val="single" w:sz="4" w:space="0" w:color="auto"/>
              <w:left w:val="single" w:sz="4" w:space="0" w:color="auto"/>
              <w:bottom w:val="single" w:sz="4" w:space="0" w:color="auto"/>
              <w:right w:val="single" w:sz="4" w:space="0" w:color="auto"/>
            </w:tcBorders>
            <w:shd w:val="clear" w:color="auto" w:fill="auto"/>
          </w:tcPr>
          <w:p w:rsidR="00EF2633" w:rsidRPr="00EF2633" w:rsidRDefault="00EF2633" w:rsidP="000261DF">
            <w:pPr>
              <w:widowControl w:val="0"/>
              <w:spacing w:after="0" w:line="276" w:lineRule="auto"/>
              <w:ind w:firstLine="18"/>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Ограничения в использовании</w:t>
            </w:r>
          </w:p>
        </w:tc>
        <w:tc>
          <w:tcPr>
            <w:tcW w:w="7654" w:type="dxa"/>
            <w:tcBorders>
              <w:top w:val="single" w:sz="4" w:space="0" w:color="auto"/>
              <w:left w:val="single" w:sz="4" w:space="0" w:color="auto"/>
              <w:bottom w:val="single" w:sz="4" w:space="0" w:color="auto"/>
              <w:right w:val="single" w:sz="4" w:space="0" w:color="auto"/>
            </w:tcBorders>
          </w:tcPr>
          <w:p w:rsidR="00EF2633" w:rsidRPr="00EF2633" w:rsidRDefault="001915E9" w:rsidP="001915E9">
            <w:pPr>
              <w:widowControl w:val="0"/>
              <w:spacing w:after="0" w:line="276" w:lineRule="auto"/>
              <w:ind w:firstLine="18"/>
              <w:contextualSpacing/>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Ограничения отсутствуют</w:t>
            </w:r>
          </w:p>
        </w:tc>
      </w:tr>
      <w:tr w:rsidR="00EF2633" w:rsidRPr="00EF2633" w:rsidTr="009C30B8">
        <w:trPr>
          <w:trHeight w:val="856"/>
        </w:trPr>
        <w:tc>
          <w:tcPr>
            <w:tcW w:w="2927" w:type="dxa"/>
            <w:tcBorders>
              <w:top w:val="single" w:sz="4" w:space="0" w:color="auto"/>
              <w:left w:val="single" w:sz="4" w:space="0" w:color="auto"/>
              <w:bottom w:val="single" w:sz="4" w:space="0" w:color="auto"/>
              <w:right w:val="single" w:sz="4" w:space="0" w:color="auto"/>
            </w:tcBorders>
            <w:shd w:val="clear" w:color="auto" w:fill="auto"/>
          </w:tcPr>
          <w:p w:rsidR="00EF2633" w:rsidRPr="00EF2633" w:rsidRDefault="00EF2633" w:rsidP="000261DF">
            <w:pPr>
              <w:widowControl w:val="0"/>
              <w:spacing w:after="0" w:line="276" w:lineRule="auto"/>
              <w:ind w:firstLine="18"/>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Начальная цена (размер ежегодной арендной платы), руб.</w:t>
            </w:r>
          </w:p>
        </w:tc>
        <w:tc>
          <w:tcPr>
            <w:tcW w:w="7654" w:type="dxa"/>
            <w:tcBorders>
              <w:top w:val="single" w:sz="4" w:space="0" w:color="auto"/>
              <w:left w:val="single" w:sz="4" w:space="0" w:color="auto"/>
              <w:bottom w:val="single" w:sz="4" w:space="0" w:color="auto"/>
              <w:right w:val="single" w:sz="4" w:space="0" w:color="auto"/>
            </w:tcBorders>
            <w:vAlign w:val="center"/>
          </w:tcPr>
          <w:p w:rsidR="00EF2633" w:rsidRPr="00AB7408" w:rsidRDefault="001D1020" w:rsidP="00375798">
            <w:pPr>
              <w:widowControl w:val="0"/>
              <w:spacing w:after="0" w:line="276" w:lineRule="auto"/>
              <w:ind w:firstLine="100"/>
              <w:contextualSpacing/>
              <w:jc w:val="center"/>
              <w:rPr>
                <w:rFonts w:ascii="Times New Roman" w:eastAsia="Times New Roman" w:hAnsi="Times New Roman" w:cs="Times New Roman"/>
                <w:snapToGrid w:val="0"/>
                <w:color w:val="FF0000"/>
                <w:sz w:val="24"/>
                <w:szCs w:val="24"/>
                <w:highlight w:val="yellow"/>
                <w:lang w:eastAsia="ru-RU"/>
              </w:rPr>
            </w:pPr>
            <w:r>
              <w:rPr>
                <w:rFonts w:ascii="Times New Roman" w:eastAsia="Times New Roman" w:hAnsi="Times New Roman" w:cs="Times New Roman"/>
                <w:snapToGrid w:val="0"/>
                <w:color w:val="FF0000"/>
                <w:sz w:val="24"/>
                <w:szCs w:val="24"/>
                <w:lang w:eastAsia="ru-RU"/>
              </w:rPr>
              <w:t>642,24</w:t>
            </w:r>
          </w:p>
        </w:tc>
      </w:tr>
      <w:tr w:rsidR="00EF2633" w:rsidRPr="00EF2633" w:rsidTr="00927D07">
        <w:tc>
          <w:tcPr>
            <w:tcW w:w="2927" w:type="dxa"/>
            <w:tcBorders>
              <w:top w:val="single" w:sz="4" w:space="0" w:color="auto"/>
              <w:left w:val="single" w:sz="4" w:space="0" w:color="auto"/>
              <w:bottom w:val="single" w:sz="4" w:space="0" w:color="auto"/>
              <w:right w:val="single" w:sz="4" w:space="0" w:color="auto"/>
            </w:tcBorders>
            <w:shd w:val="clear" w:color="auto" w:fill="auto"/>
          </w:tcPr>
          <w:p w:rsidR="00EF2633" w:rsidRPr="00EF2633" w:rsidRDefault="00EF2633" w:rsidP="000261DF">
            <w:pPr>
              <w:widowControl w:val="0"/>
              <w:spacing w:after="0" w:line="276" w:lineRule="auto"/>
              <w:ind w:firstLine="18"/>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Сумма задатка  (руб.)</w:t>
            </w:r>
          </w:p>
        </w:tc>
        <w:tc>
          <w:tcPr>
            <w:tcW w:w="7654" w:type="dxa"/>
            <w:tcBorders>
              <w:top w:val="single" w:sz="4" w:space="0" w:color="auto"/>
              <w:left w:val="single" w:sz="4" w:space="0" w:color="auto"/>
              <w:bottom w:val="single" w:sz="4" w:space="0" w:color="auto"/>
              <w:right w:val="single" w:sz="4" w:space="0" w:color="auto"/>
            </w:tcBorders>
          </w:tcPr>
          <w:p w:rsidR="009C30B8" w:rsidRPr="00AB7408" w:rsidRDefault="001D1020" w:rsidP="001D1020">
            <w:pPr>
              <w:widowControl w:val="0"/>
              <w:spacing w:after="0" w:line="276" w:lineRule="auto"/>
              <w:ind w:firstLine="100"/>
              <w:contextualSpacing/>
              <w:jc w:val="center"/>
              <w:rPr>
                <w:rFonts w:ascii="Times New Roman" w:eastAsia="Times New Roman" w:hAnsi="Times New Roman" w:cs="Times New Roman"/>
                <w:snapToGrid w:val="0"/>
                <w:color w:val="FF0000"/>
                <w:sz w:val="24"/>
                <w:szCs w:val="24"/>
                <w:highlight w:val="yellow"/>
                <w:lang w:eastAsia="ru-RU"/>
              </w:rPr>
            </w:pPr>
            <w:r>
              <w:rPr>
                <w:rFonts w:ascii="Times New Roman" w:eastAsia="Times New Roman" w:hAnsi="Times New Roman" w:cs="Times New Roman"/>
                <w:snapToGrid w:val="0"/>
                <w:color w:val="FF0000"/>
                <w:sz w:val="24"/>
                <w:szCs w:val="24"/>
                <w:lang w:eastAsia="ru-RU"/>
              </w:rPr>
              <w:t>128,4</w:t>
            </w:r>
            <w:r w:rsidR="00E421A0">
              <w:rPr>
                <w:rFonts w:ascii="Times New Roman" w:eastAsia="Times New Roman" w:hAnsi="Times New Roman" w:cs="Times New Roman"/>
                <w:snapToGrid w:val="0"/>
                <w:color w:val="FF0000"/>
                <w:sz w:val="24"/>
                <w:szCs w:val="24"/>
                <w:lang w:eastAsia="ru-RU"/>
              </w:rPr>
              <w:t>48</w:t>
            </w:r>
          </w:p>
        </w:tc>
      </w:tr>
      <w:tr w:rsidR="00EF2633" w:rsidRPr="00EF2633" w:rsidTr="00927D07">
        <w:tc>
          <w:tcPr>
            <w:tcW w:w="2927" w:type="dxa"/>
            <w:tcBorders>
              <w:top w:val="single" w:sz="4" w:space="0" w:color="auto"/>
              <w:left w:val="single" w:sz="4" w:space="0" w:color="auto"/>
              <w:bottom w:val="single" w:sz="4" w:space="0" w:color="auto"/>
              <w:right w:val="single" w:sz="4" w:space="0" w:color="auto"/>
            </w:tcBorders>
            <w:shd w:val="clear" w:color="auto" w:fill="auto"/>
          </w:tcPr>
          <w:p w:rsidR="00EF2633" w:rsidRPr="00EF2633" w:rsidRDefault="00EF2633" w:rsidP="000261DF">
            <w:pPr>
              <w:widowControl w:val="0"/>
              <w:spacing w:after="0" w:line="276" w:lineRule="auto"/>
              <w:ind w:firstLine="18"/>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Шаг аукциона (руб.)</w:t>
            </w:r>
          </w:p>
        </w:tc>
        <w:tc>
          <w:tcPr>
            <w:tcW w:w="7654" w:type="dxa"/>
            <w:tcBorders>
              <w:top w:val="single" w:sz="4" w:space="0" w:color="auto"/>
              <w:left w:val="single" w:sz="4" w:space="0" w:color="auto"/>
              <w:bottom w:val="single" w:sz="4" w:space="0" w:color="auto"/>
              <w:right w:val="single" w:sz="4" w:space="0" w:color="auto"/>
            </w:tcBorders>
          </w:tcPr>
          <w:p w:rsidR="00EF2633" w:rsidRPr="00AB7408" w:rsidRDefault="001D1020" w:rsidP="00375798">
            <w:pPr>
              <w:widowControl w:val="0"/>
              <w:spacing w:after="0" w:line="276" w:lineRule="auto"/>
              <w:contextualSpacing/>
              <w:jc w:val="center"/>
              <w:rPr>
                <w:rFonts w:ascii="Times New Roman" w:eastAsia="Times New Roman" w:hAnsi="Times New Roman" w:cs="Times New Roman"/>
                <w:snapToGrid w:val="0"/>
                <w:color w:val="FF0000"/>
                <w:sz w:val="24"/>
                <w:szCs w:val="24"/>
                <w:lang w:eastAsia="ru-RU"/>
              </w:rPr>
            </w:pPr>
            <w:r>
              <w:rPr>
                <w:rFonts w:ascii="Times New Roman" w:eastAsia="Times New Roman" w:hAnsi="Times New Roman" w:cs="Times New Roman"/>
                <w:snapToGrid w:val="0"/>
                <w:color w:val="FF0000"/>
                <w:sz w:val="24"/>
                <w:szCs w:val="24"/>
                <w:lang w:eastAsia="ru-RU"/>
              </w:rPr>
              <w:t xml:space="preserve"> 32</w:t>
            </w:r>
            <w:r w:rsidR="00E421A0">
              <w:rPr>
                <w:rFonts w:ascii="Times New Roman" w:eastAsia="Times New Roman" w:hAnsi="Times New Roman" w:cs="Times New Roman"/>
                <w:snapToGrid w:val="0"/>
                <w:color w:val="FF0000"/>
                <w:sz w:val="24"/>
                <w:szCs w:val="24"/>
                <w:lang w:eastAsia="ru-RU"/>
              </w:rPr>
              <w:t>,1</w:t>
            </w:r>
            <w:r>
              <w:rPr>
                <w:rFonts w:ascii="Times New Roman" w:eastAsia="Times New Roman" w:hAnsi="Times New Roman" w:cs="Times New Roman"/>
                <w:snapToGrid w:val="0"/>
                <w:color w:val="FF0000"/>
                <w:sz w:val="24"/>
                <w:szCs w:val="24"/>
                <w:lang w:eastAsia="ru-RU"/>
              </w:rPr>
              <w:t>1</w:t>
            </w:r>
            <w:r w:rsidR="00E421A0">
              <w:rPr>
                <w:rFonts w:ascii="Times New Roman" w:eastAsia="Times New Roman" w:hAnsi="Times New Roman" w:cs="Times New Roman"/>
                <w:snapToGrid w:val="0"/>
                <w:color w:val="FF0000"/>
                <w:sz w:val="24"/>
                <w:szCs w:val="24"/>
                <w:lang w:eastAsia="ru-RU"/>
              </w:rPr>
              <w:t>2</w:t>
            </w:r>
          </w:p>
        </w:tc>
      </w:tr>
      <w:tr w:rsidR="00EF2633" w:rsidRPr="00EF2633" w:rsidTr="00927D07">
        <w:tc>
          <w:tcPr>
            <w:tcW w:w="2927" w:type="dxa"/>
            <w:tcBorders>
              <w:top w:val="single" w:sz="4" w:space="0" w:color="auto"/>
              <w:left w:val="single" w:sz="4" w:space="0" w:color="auto"/>
              <w:bottom w:val="single" w:sz="4" w:space="0" w:color="auto"/>
              <w:right w:val="single" w:sz="4" w:space="0" w:color="auto"/>
            </w:tcBorders>
            <w:shd w:val="clear" w:color="auto" w:fill="auto"/>
          </w:tcPr>
          <w:p w:rsidR="00EF2633" w:rsidRPr="00EF2633" w:rsidRDefault="00EF2633" w:rsidP="000261DF">
            <w:pPr>
              <w:widowControl w:val="0"/>
              <w:spacing w:after="0" w:line="276" w:lineRule="auto"/>
              <w:ind w:firstLine="18"/>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Реквизиты решения о проведении аукциона</w:t>
            </w:r>
          </w:p>
        </w:tc>
        <w:tc>
          <w:tcPr>
            <w:tcW w:w="7654" w:type="dxa"/>
            <w:tcBorders>
              <w:top w:val="single" w:sz="4" w:space="0" w:color="auto"/>
              <w:left w:val="single" w:sz="4" w:space="0" w:color="auto"/>
              <w:bottom w:val="single" w:sz="4" w:space="0" w:color="auto"/>
              <w:right w:val="single" w:sz="4" w:space="0" w:color="auto"/>
            </w:tcBorders>
          </w:tcPr>
          <w:p w:rsidR="00EF2633" w:rsidRPr="00EF2633" w:rsidRDefault="00AE6689" w:rsidP="00277992">
            <w:pPr>
              <w:widowControl w:val="0"/>
              <w:spacing w:after="0" w:line="276" w:lineRule="auto"/>
              <w:ind w:firstLine="100"/>
              <w:contextualSpacing/>
              <w:jc w:val="center"/>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Распоряжение администрации муниципального образования «Володарский район» от </w:t>
            </w:r>
            <w:r>
              <w:rPr>
                <w:rFonts w:ascii="Times New Roman" w:eastAsia="Times New Roman" w:hAnsi="Times New Roman" w:cs="Times New Roman"/>
                <w:snapToGrid w:val="0"/>
                <w:sz w:val="24"/>
                <w:szCs w:val="24"/>
                <w:lang w:eastAsia="ru-RU"/>
              </w:rPr>
              <w:t>25.01.</w:t>
            </w:r>
            <w:r w:rsidRPr="00EF2633">
              <w:rPr>
                <w:rFonts w:ascii="Times New Roman" w:eastAsia="Times New Roman" w:hAnsi="Times New Roman" w:cs="Times New Roman"/>
                <w:snapToGrid w:val="0"/>
                <w:sz w:val="24"/>
                <w:szCs w:val="24"/>
                <w:lang w:eastAsia="ru-RU"/>
              </w:rPr>
              <w:t>20</w:t>
            </w:r>
            <w:r>
              <w:rPr>
                <w:rFonts w:ascii="Times New Roman" w:eastAsia="Times New Roman" w:hAnsi="Times New Roman" w:cs="Times New Roman"/>
                <w:snapToGrid w:val="0"/>
                <w:sz w:val="24"/>
                <w:szCs w:val="24"/>
                <w:lang w:eastAsia="ru-RU"/>
              </w:rPr>
              <w:t>22</w:t>
            </w:r>
            <w:r w:rsidRPr="00EF2633">
              <w:rPr>
                <w:rFonts w:ascii="Times New Roman" w:eastAsia="Times New Roman" w:hAnsi="Times New Roman" w:cs="Times New Roman"/>
                <w:snapToGrid w:val="0"/>
                <w:sz w:val="24"/>
                <w:szCs w:val="24"/>
                <w:lang w:eastAsia="ru-RU"/>
              </w:rPr>
              <w:t xml:space="preserve"> г. № </w:t>
            </w:r>
            <w:r>
              <w:rPr>
                <w:rFonts w:ascii="Times New Roman" w:eastAsia="Times New Roman" w:hAnsi="Times New Roman" w:cs="Times New Roman"/>
                <w:snapToGrid w:val="0"/>
                <w:sz w:val="24"/>
                <w:szCs w:val="24"/>
                <w:lang w:eastAsia="ru-RU"/>
              </w:rPr>
              <w:t>38-р</w:t>
            </w:r>
          </w:p>
        </w:tc>
        <w:bookmarkStart w:id="0" w:name="_GoBack"/>
        <w:bookmarkEnd w:id="0"/>
      </w:tr>
    </w:tbl>
    <w:p w:rsidR="00BF27E5" w:rsidRDefault="00BF27E5" w:rsidP="000261DF">
      <w:pPr>
        <w:tabs>
          <w:tab w:val="left" w:pos="-284"/>
          <w:tab w:val="left" w:pos="639"/>
          <w:tab w:val="left" w:pos="14580"/>
        </w:tabs>
        <w:overflowPunct w:val="0"/>
        <w:autoSpaceDE w:val="0"/>
        <w:autoSpaceDN w:val="0"/>
        <w:adjustRightInd w:val="0"/>
        <w:spacing w:after="0" w:line="276" w:lineRule="auto"/>
        <w:ind w:left="-284"/>
        <w:contextualSpacing/>
        <w:jc w:val="both"/>
        <w:rPr>
          <w:rFonts w:ascii="Times New Roman" w:eastAsia="Times New Roman" w:hAnsi="Times New Roman" w:cs="Times New Roman"/>
          <w:b/>
          <w:sz w:val="24"/>
          <w:szCs w:val="24"/>
          <w:lang w:eastAsia="ru-RU"/>
        </w:rPr>
      </w:pPr>
    </w:p>
    <w:p w:rsidR="00EF2633" w:rsidRPr="0039541A" w:rsidRDefault="00EF2633" w:rsidP="00277992">
      <w:pPr>
        <w:tabs>
          <w:tab w:val="left" w:pos="639"/>
          <w:tab w:val="left" w:pos="14580"/>
        </w:tabs>
        <w:overflowPunct w:val="0"/>
        <w:autoSpaceDE w:val="0"/>
        <w:autoSpaceDN w:val="0"/>
        <w:adjustRightInd w:val="0"/>
        <w:spacing w:after="0" w:line="276" w:lineRule="auto"/>
        <w:ind w:left="-709"/>
        <w:contextualSpacing/>
        <w:jc w:val="both"/>
        <w:rPr>
          <w:rFonts w:ascii="Times New Roman" w:eastAsia="Times New Roman" w:hAnsi="Times New Roman" w:cs="Times New Roman"/>
          <w:b/>
          <w:sz w:val="24"/>
          <w:szCs w:val="24"/>
          <w:lang w:eastAsia="ru-RU"/>
        </w:rPr>
      </w:pPr>
      <w:r w:rsidRPr="00EF2633">
        <w:rPr>
          <w:rFonts w:ascii="Times New Roman" w:eastAsia="Times New Roman" w:hAnsi="Times New Roman" w:cs="Times New Roman"/>
          <w:b/>
          <w:sz w:val="24"/>
          <w:szCs w:val="24"/>
          <w:lang w:eastAsia="ru-RU"/>
        </w:rPr>
        <w:t>Предмет продажи:</w:t>
      </w:r>
      <w:r w:rsidRPr="00EF2633">
        <w:rPr>
          <w:rFonts w:ascii="Times New Roman" w:eastAsia="Times New Roman" w:hAnsi="Times New Roman" w:cs="Times New Roman"/>
          <w:b/>
          <w:color w:val="000080"/>
          <w:sz w:val="24"/>
          <w:szCs w:val="24"/>
          <w:lang w:eastAsia="ru-RU"/>
        </w:rPr>
        <w:t xml:space="preserve"> </w:t>
      </w:r>
      <w:r w:rsidRPr="00EF2633">
        <w:rPr>
          <w:rFonts w:ascii="Times New Roman" w:eastAsia="Times New Roman" w:hAnsi="Times New Roman" w:cs="Times New Roman"/>
          <w:b/>
          <w:sz w:val="24"/>
          <w:szCs w:val="24"/>
          <w:lang w:eastAsia="ru-RU"/>
        </w:rPr>
        <w:t xml:space="preserve">ежегодная арендная плата </w:t>
      </w:r>
      <w:r w:rsidRPr="00C67DB5">
        <w:rPr>
          <w:rFonts w:ascii="Times New Roman" w:eastAsia="Times New Roman" w:hAnsi="Times New Roman" w:cs="Times New Roman"/>
          <w:b/>
          <w:sz w:val="24"/>
          <w:szCs w:val="24"/>
          <w:lang w:eastAsia="ru-RU"/>
        </w:rPr>
        <w:t>(</w:t>
      </w:r>
      <w:r w:rsidRPr="009C30B8">
        <w:rPr>
          <w:rFonts w:ascii="Times New Roman" w:eastAsia="Times New Roman" w:hAnsi="Times New Roman" w:cs="Times New Roman"/>
          <w:b/>
          <w:sz w:val="24"/>
          <w:szCs w:val="24"/>
          <w:lang w:eastAsia="ru-RU"/>
        </w:rPr>
        <w:t xml:space="preserve">согласно </w:t>
      </w:r>
      <w:r w:rsidR="00BF27E5">
        <w:rPr>
          <w:rFonts w:ascii="Times New Roman" w:eastAsia="Times New Roman" w:hAnsi="Times New Roman" w:cs="Times New Roman"/>
          <w:b/>
          <w:sz w:val="24"/>
          <w:szCs w:val="24"/>
          <w:lang w:eastAsia="ru-RU"/>
        </w:rPr>
        <w:t xml:space="preserve">постановления администрации МО «Володарский район» </w:t>
      </w:r>
      <w:r w:rsidRPr="009C30B8">
        <w:rPr>
          <w:rFonts w:ascii="Times New Roman" w:eastAsia="Times New Roman" w:hAnsi="Times New Roman" w:cs="Times New Roman"/>
          <w:b/>
          <w:sz w:val="24"/>
          <w:szCs w:val="24"/>
          <w:lang w:eastAsia="ru-RU"/>
        </w:rPr>
        <w:t xml:space="preserve">№ </w:t>
      </w:r>
      <w:r w:rsidR="0039541A">
        <w:rPr>
          <w:rFonts w:ascii="Times New Roman" w:eastAsia="Times New Roman" w:hAnsi="Times New Roman" w:cs="Times New Roman"/>
          <w:b/>
          <w:sz w:val="24"/>
          <w:szCs w:val="24"/>
          <w:lang w:eastAsia="ru-RU"/>
        </w:rPr>
        <w:t>1139</w:t>
      </w:r>
      <w:r w:rsidRPr="009C30B8">
        <w:rPr>
          <w:rFonts w:ascii="Times New Roman" w:eastAsia="Times New Roman" w:hAnsi="Times New Roman" w:cs="Times New Roman"/>
          <w:b/>
          <w:sz w:val="24"/>
          <w:szCs w:val="24"/>
          <w:lang w:eastAsia="ru-RU"/>
        </w:rPr>
        <w:t xml:space="preserve"> от </w:t>
      </w:r>
      <w:r w:rsidR="00BF27E5">
        <w:rPr>
          <w:rFonts w:ascii="Times New Roman" w:eastAsia="Times New Roman" w:hAnsi="Times New Roman" w:cs="Times New Roman"/>
          <w:b/>
          <w:sz w:val="24"/>
          <w:szCs w:val="24"/>
          <w:lang w:eastAsia="ru-RU"/>
        </w:rPr>
        <w:t>1</w:t>
      </w:r>
      <w:r w:rsidR="0039541A">
        <w:rPr>
          <w:rFonts w:ascii="Times New Roman" w:eastAsia="Times New Roman" w:hAnsi="Times New Roman" w:cs="Times New Roman"/>
          <w:b/>
          <w:sz w:val="24"/>
          <w:szCs w:val="24"/>
          <w:lang w:eastAsia="ru-RU"/>
        </w:rPr>
        <w:t>7</w:t>
      </w:r>
      <w:r w:rsidRPr="009C30B8">
        <w:rPr>
          <w:rFonts w:ascii="Times New Roman" w:eastAsia="Times New Roman" w:hAnsi="Times New Roman" w:cs="Times New Roman"/>
          <w:b/>
          <w:sz w:val="24"/>
          <w:szCs w:val="24"/>
          <w:lang w:eastAsia="ru-RU"/>
        </w:rPr>
        <w:t>.</w:t>
      </w:r>
      <w:r w:rsidR="00BF27E5">
        <w:rPr>
          <w:rFonts w:ascii="Times New Roman" w:eastAsia="Times New Roman" w:hAnsi="Times New Roman" w:cs="Times New Roman"/>
          <w:b/>
          <w:sz w:val="24"/>
          <w:szCs w:val="24"/>
          <w:lang w:eastAsia="ru-RU"/>
        </w:rPr>
        <w:t>0</w:t>
      </w:r>
      <w:r w:rsidR="0039541A">
        <w:rPr>
          <w:rFonts w:ascii="Times New Roman" w:eastAsia="Times New Roman" w:hAnsi="Times New Roman" w:cs="Times New Roman"/>
          <w:b/>
          <w:sz w:val="24"/>
          <w:szCs w:val="24"/>
          <w:lang w:eastAsia="ru-RU"/>
        </w:rPr>
        <w:t>8</w:t>
      </w:r>
      <w:r w:rsidRPr="009C30B8">
        <w:rPr>
          <w:rFonts w:ascii="Times New Roman" w:eastAsia="Times New Roman" w:hAnsi="Times New Roman" w:cs="Times New Roman"/>
          <w:b/>
          <w:sz w:val="24"/>
          <w:szCs w:val="24"/>
          <w:lang w:eastAsia="ru-RU"/>
        </w:rPr>
        <w:t>.20</w:t>
      </w:r>
      <w:r w:rsidR="00BF27E5">
        <w:rPr>
          <w:rFonts w:ascii="Times New Roman" w:eastAsia="Times New Roman" w:hAnsi="Times New Roman" w:cs="Times New Roman"/>
          <w:b/>
          <w:sz w:val="24"/>
          <w:szCs w:val="24"/>
          <w:lang w:eastAsia="ru-RU"/>
        </w:rPr>
        <w:t>2</w:t>
      </w:r>
      <w:r w:rsidR="0039541A">
        <w:rPr>
          <w:rFonts w:ascii="Times New Roman" w:eastAsia="Times New Roman" w:hAnsi="Times New Roman" w:cs="Times New Roman"/>
          <w:b/>
          <w:sz w:val="24"/>
          <w:szCs w:val="24"/>
          <w:lang w:eastAsia="ru-RU"/>
        </w:rPr>
        <w:t>1</w:t>
      </w:r>
      <w:r w:rsidRPr="009C30B8">
        <w:rPr>
          <w:rFonts w:ascii="Times New Roman" w:eastAsia="Times New Roman" w:hAnsi="Times New Roman" w:cs="Times New Roman"/>
          <w:b/>
          <w:sz w:val="24"/>
          <w:szCs w:val="24"/>
          <w:lang w:eastAsia="ru-RU"/>
        </w:rPr>
        <w:t xml:space="preserve"> г.</w:t>
      </w:r>
      <w:r w:rsidR="00BF27E5">
        <w:rPr>
          <w:rFonts w:ascii="Times New Roman" w:eastAsia="Times New Roman" w:hAnsi="Times New Roman" w:cs="Times New Roman"/>
          <w:b/>
          <w:sz w:val="24"/>
          <w:szCs w:val="24"/>
          <w:lang w:eastAsia="ru-RU"/>
        </w:rPr>
        <w:t xml:space="preserve"> «Об </w:t>
      </w:r>
      <w:r w:rsidR="0039541A">
        <w:rPr>
          <w:rFonts w:ascii="Times New Roman" w:eastAsia="Times New Roman" w:hAnsi="Times New Roman" w:cs="Times New Roman"/>
          <w:b/>
          <w:sz w:val="24"/>
          <w:szCs w:val="24"/>
          <w:lang w:eastAsia="ru-RU"/>
        </w:rPr>
        <w:t xml:space="preserve">установлении </w:t>
      </w:r>
      <w:r w:rsidR="0039541A" w:rsidRPr="0039541A">
        <w:rPr>
          <w:rFonts w:ascii="Times New Roman" w:eastAsia="Times New Roman" w:hAnsi="Times New Roman" w:cs="Times New Roman"/>
          <w:b/>
          <w:sz w:val="24"/>
          <w:szCs w:val="24"/>
          <w:lang w:eastAsia="ru-RU"/>
        </w:rPr>
        <w:t>начальной цены предмета аукциона по продаже земельного участка и начальной цены предмета аукциона на право заключения договора аренды земельного участка, находящегося в собственности муниципального образования «Володарский район», земельного участка, государственная собственность на которые не разграничена (в новой редакции)</w:t>
      </w:r>
      <w:r w:rsidR="0039541A">
        <w:rPr>
          <w:rFonts w:ascii="Times New Roman" w:eastAsia="Times New Roman" w:hAnsi="Times New Roman" w:cs="Times New Roman"/>
          <w:b/>
          <w:sz w:val="24"/>
          <w:szCs w:val="24"/>
          <w:lang w:eastAsia="ru-RU"/>
        </w:rPr>
        <w:t>»</w:t>
      </w:r>
      <w:r w:rsidRPr="0039541A">
        <w:rPr>
          <w:rFonts w:ascii="Times New Roman" w:eastAsia="Times New Roman" w:hAnsi="Times New Roman" w:cs="Times New Roman"/>
          <w:b/>
          <w:sz w:val="24"/>
          <w:szCs w:val="24"/>
          <w:lang w:eastAsia="ru-RU"/>
        </w:rPr>
        <w:t xml:space="preserve"> </w:t>
      </w:r>
    </w:p>
    <w:p w:rsidR="00EF2633" w:rsidRPr="00EF2633" w:rsidRDefault="00EF2633" w:rsidP="00277992">
      <w:pPr>
        <w:widowControl w:val="0"/>
        <w:tabs>
          <w:tab w:val="left" w:pos="360"/>
          <w:tab w:val="left" w:pos="14580"/>
        </w:tabs>
        <w:spacing w:after="0" w:line="276" w:lineRule="auto"/>
        <w:ind w:left="-709" w:firstLine="567"/>
        <w:contextualSpacing/>
        <w:jc w:val="both"/>
        <w:rPr>
          <w:rFonts w:ascii="Times New Roman" w:eastAsia="Times New Roman" w:hAnsi="Times New Roman" w:cs="Times New Roman"/>
          <w:b/>
          <w:snapToGrid w:val="0"/>
          <w:sz w:val="24"/>
          <w:szCs w:val="24"/>
          <w:lang w:eastAsia="ru-RU"/>
        </w:rPr>
      </w:pPr>
      <w:r w:rsidRPr="00EF2633">
        <w:rPr>
          <w:rFonts w:ascii="Times New Roman" w:eastAsia="Times New Roman" w:hAnsi="Times New Roman" w:cs="Times New Roman"/>
          <w:snapToGrid w:val="0"/>
          <w:sz w:val="24"/>
          <w:szCs w:val="24"/>
          <w:lang w:eastAsia="ru-RU"/>
        </w:rPr>
        <w:t>Наименование организатора аукциона (продавца):</w:t>
      </w:r>
      <w:r w:rsidRPr="00EF2633">
        <w:rPr>
          <w:rFonts w:ascii="Times New Roman" w:eastAsia="Times New Roman" w:hAnsi="Times New Roman" w:cs="Times New Roman"/>
          <w:b/>
          <w:snapToGrid w:val="0"/>
          <w:sz w:val="24"/>
          <w:szCs w:val="24"/>
          <w:lang w:eastAsia="ru-RU"/>
        </w:rPr>
        <w:t xml:space="preserve"> администрация муниципального образования «Володарский район».</w:t>
      </w:r>
    </w:p>
    <w:p w:rsidR="00EF2633" w:rsidRPr="00EF2633" w:rsidRDefault="00EF2633" w:rsidP="00277992">
      <w:pPr>
        <w:widowControl w:val="0"/>
        <w:spacing w:after="0" w:line="276" w:lineRule="auto"/>
        <w:ind w:left="-709" w:firstLine="567"/>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С иными сведениями о земельных участках, заявители могут ознакомиться, обратившись по адресу: п.  Володарский, пл. Октябрьская, 2, отдел земельных и имущественных отношений, жилищной политики администрации МО «Володарский район», контактный телефон - 8(85142) 9-16-28.</w:t>
      </w:r>
    </w:p>
    <w:p w:rsidR="00EF2633" w:rsidRPr="00EF2633" w:rsidRDefault="00EF2633" w:rsidP="00277992">
      <w:pPr>
        <w:widowControl w:val="0"/>
        <w:spacing w:after="0" w:line="276" w:lineRule="auto"/>
        <w:ind w:left="-709" w:firstLine="567"/>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z w:val="24"/>
          <w:szCs w:val="24"/>
          <w:lang w:eastAsia="ru-RU"/>
        </w:rPr>
        <w:lastRenderedPageBreak/>
        <w:t xml:space="preserve">Извещение о проведении аукциона размещено на официальном сайте Российской Федерации в сети «Интернет» </w:t>
      </w:r>
      <w:hyperlink r:id="rId8" w:history="1">
        <w:r w:rsidRPr="00EF2633">
          <w:rPr>
            <w:rFonts w:ascii="Times New Roman" w:eastAsia="Times New Roman" w:hAnsi="Times New Roman" w:cs="Times New Roman"/>
            <w:color w:val="0000FF"/>
            <w:sz w:val="24"/>
            <w:szCs w:val="24"/>
            <w:u w:val="single"/>
            <w:lang w:eastAsia="ru-RU"/>
          </w:rPr>
          <w:t>www.torgi.gov.ru</w:t>
        </w:r>
      </w:hyperlink>
      <w:r w:rsidRPr="00EF2633">
        <w:rPr>
          <w:rFonts w:ascii="Times New Roman" w:eastAsia="Times New Roman" w:hAnsi="Times New Roman" w:cs="Times New Roman"/>
          <w:sz w:val="24"/>
          <w:szCs w:val="24"/>
          <w:lang w:eastAsia="ru-RU"/>
        </w:rPr>
        <w:t xml:space="preserve">, на официальном сайте администрации МО «Володарский район» </w:t>
      </w:r>
      <w:r w:rsidRPr="00EF2633">
        <w:rPr>
          <w:rFonts w:ascii="Times New Roman" w:eastAsia="Times New Roman" w:hAnsi="Times New Roman" w:cs="Times New Roman"/>
          <w:color w:val="0070C0"/>
          <w:sz w:val="24"/>
          <w:szCs w:val="24"/>
          <w:u w:val="single"/>
          <w:lang w:val="en-US" w:eastAsia="ru-RU"/>
        </w:rPr>
        <w:t>www</w:t>
      </w:r>
      <w:r w:rsidRPr="00EF2633">
        <w:rPr>
          <w:rFonts w:ascii="Times New Roman" w:eastAsia="Times New Roman" w:hAnsi="Times New Roman" w:cs="Times New Roman"/>
          <w:color w:val="0070C0"/>
          <w:sz w:val="24"/>
          <w:szCs w:val="24"/>
          <w:u w:val="single"/>
          <w:lang w:eastAsia="ru-RU"/>
        </w:rPr>
        <w:t>.</w:t>
      </w:r>
      <w:proofErr w:type="spellStart"/>
      <w:r w:rsidRPr="00EF2633">
        <w:rPr>
          <w:rFonts w:ascii="Times New Roman" w:eastAsia="Times New Roman" w:hAnsi="Times New Roman" w:cs="Times New Roman"/>
          <w:color w:val="0070C0"/>
          <w:sz w:val="24"/>
          <w:szCs w:val="24"/>
          <w:u w:val="single"/>
          <w:lang w:val="en-US" w:eastAsia="ru-RU"/>
        </w:rPr>
        <w:t>regionvol</w:t>
      </w:r>
      <w:proofErr w:type="spellEnd"/>
      <w:r w:rsidRPr="00EF2633">
        <w:rPr>
          <w:rFonts w:ascii="Times New Roman" w:eastAsia="Times New Roman" w:hAnsi="Times New Roman" w:cs="Times New Roman"/>
          <w:color w:val="0070C0"/>
          <w:sz w:val="24"/>
          <w:szCs w:val="24"/>
          <w:u w:val="single"/>
          <w:lang w:eastAsia="ru-RU"/>
        </w:rPr>
        <w:t>.</w:t>
      </w:r>
      <w:proofErr w:type="spellStart"/>
      <w:r w:rsidRPr="00EF2633">
        <w:rPr>
          <w:rFonts w:ascii="Times New Roman" w:eastAsia="Times New Roman" w:hAnsi="Times New Roman" w:cs="Times New Roman"/>
          <w:color w:val="0070C0"/>
          <w:sz w:val="24"/>
          <w:szCs w:val="24"/>
          <w:u w:val="single"/>
          <w:lang w:val="en-US" w:eastAsia="ru-RU"/>
        </w:rPr>
        <w:t>ru</w:t>
      </w:r>
      <w:proofErr w:type="spellEnd"/>
      <w:r w:rsidRPr="00EF2633">
        <w:rPr>
          <w:rFonts w:ascii="Times New Roman" w:eastAsia="Times New Roman" w:hAnsi="Times New Roman" w:cs="Times New Roman"/>
          <w:sz w:val="24"/>
          <w:szCs w:val="24"/>
          <w:lang w:eastAsia="ru-RU"/>
        </w:rPr>
        <w:t xml:space="preserve"> </w:t>
      </w:r>
    </w:p>
    <w:p w:rsidR="00EF2633" w:rsidRPr="00EF2633" w:rsidRDefault="00EF2633" w:rsidP="00277992">
      <w:pPr>
        <w:widowControl w:val="0"/>
        <w:spacing w:after="0" w:line="276" w:lineRule="auto"/>
        <w:ind w:left="-709" w:firstLine="567"/>
        <w:contextualSpacing/>
        <w:jc w:val="center"/>
        <w:rPr>
          <w:rFonts w:ascii="Times New Roman" w:eastAsia="Times New Roman" w:hAnsi="Times New Roman" w:cs="Times New Roman"/>
          <w:b/>
          <w:snapToGrid w:val="0"/>
          <w:sz w:val="24"/>
          <w:szCs w:val="24"/>
          <w:lang w:eastAsia="ru-RU"/>
        </w:rPr>
      </w:pPr>
      <w:r w:rsidRPr="00EF2633">
        <w:rPr>
          <w:rFonts w:ascii="Times New Roman" w:eastAsia="Times New Roman" w:hAnsi="Times New Roman" w:cs="Times New Roman"/>
          <w:b/>
          <w:snapToGrid w:val="0"/>
          <w:sz w:val="24"/>
          <w:szCs w:val="24"/>
          <w:lang w:eastAsia="ru-RU"/>
        </w:rPr>
        <w:t>I</w:t>
      </w:r>
      <w:r w:rsidRPr="00EF2633">
        <w:rPr>
          <w:rFonts w:ascii="Times New Roman" w:eastAsia="Times New Roman" w:hAnsi="Times New Roman" w:cs="Times New Roman"/>
          <w:b/>
          <w:snapToGrid w:val="0"/>
          <w:sz w:val="24"/>
          <w:szCs w:val="24"/>
          <w:lang w:val="en-US" w:eastAsia="ru-RU"/>
        </w:rPr>
        <w:t>II</w:t>
      </w:r>
      <w:r w:rsidRPr="00EF2633">
        <w:rPr>
          <w:rFonts w:ascii="Times New Roman" w:eastAsia="Times New Roman" w:hAnsi="Times New Roman" w:cs="Times New Roman"/>
          <w:b/>
          <w:snapToGrid w:val="0"/>
          <w:sz w:val="24"/>
          <w:szCs w:val="24"/>
          <w:lang w:eastAsia="ru-RU"/>
        </w:rPr>
        <w:t>. Условия участия в аукционе</w:t>
      </w:r>
    </w:p>
    <w:p w:rsidR="00EF2633" w:rsidRPr="00EF2633" w:rsidRDefault="00EF2633" w:rsidP="00277992">
      <w:pPr>
        <w:widowControl w:val="0"/>
        <w:spacing w:after="0" w:line="276" w:lineRule="auto"/>
        <w:ind w:left="-709"/>
        <w:contextualSpacing/>
        <w:jc w:val="center"/>
        <w:rPr>
          <w:rFonts w:ascii="Times New Roman" w:eastAsia="Times New Roman" w:hAnsi="Times New Roman" w:cs="Times New Roman"/>
          <w:b/>
          <w:i/>
          <w:snapToGrid w:val="0"/>
          <w:sz w:val="24"/>
          <w:szCs w:val="24"/>
          <w:lang w:eastAsia="ru-RU"/>
        </w:rPr>
      </w:pPr>
    </w:p>
    <w:p w:rsidR="00EF2633" w:rsidRPr="00EF2633" w:rsidRDefault="00EF2633" w:rsidP="00277992">
      <w:pPr>
        <w:widowControl w:val="0"/>
        <w:spacing w:after="0" w:line="276" w:lineRule="auto"/>
        <w:ind w:left="-709"/>
        <w:contextualSpacing/>
        <w:jc w:val="center"/>
        <w:rPr>
          <w:rFonts w:ascii="Times New Roman" w:eastAsia="Times New Roman" w:hAnsi="Times New Roman" w:cs="Times New Roman"/>
          <w:b/>
          <w:i/>
          <w:snapToGrid w:val="0"/>
          <w:sz w:val="24"/>
          <w:szCs w:val="24"/>
          <w:lang w:eastAsia="ru-RU"/>
        </w:rPr>
      </w:pPr>
      <w:r w:rsidRPr="00EF2633">
        <w:rPr>
          <w:rFonts w:ascii="Times New Roman" w:eastAsia="Times New Roman" w:hAnsi="Times New Roman" w:cs="Times New Roman"/>
          <w:b/>
          <w:i/>
          <w:snapToGrid w:val="0"/>
          <w:sz w:val="24"/>
          <w:szCs w:val="24"/>
          <w:lang w:eastAsia="ru-RU"/>
        </w:rPr>
        <w:t>1.Общие условия</w:t>
      </w:r>
    </w:p>
    <w:p w:rsidR="00EF2633" w:rsidRPr="00EF2633" w:rsidRDefault="00EF2633" w:rsidP="00277992">
      <w:pPr>
        <w:widowControl w:val="0"/>
        <w:spacing w:after="0" w:line="276" w:lineRule="auto"/>
        <w:ind w:left="-709"/>
        <w:contextualSpacing/>
        <w:jc w:val="both"/>
        <w:rPr>
          <w:rFonts w:ascii="Times New Roman" w:eastAsia="Times New Roman" w:hAnsi="Times New Roman" w:cs="Times New Roman"/>
          <w:b/>
          <w:i/>
          <w:snapToGrid w:val="0"/>
          <w:sz w:val="24"/>
          <w:szCs w:val="24"/>
          <w:lang w:eastAsia="ru-RU"/>
        </w:rPr>
      </w:pPr>
      <w:r w:rsidRPr="00EF2633">
        <w:rPr>
          <w:rFonts w:ascii="Times New Roman" w:eastAsia="Times New Roman" w:hAnsi="Times New Roman" w:cs="Times New Roman"/>
          <w:snapToGrid w:val="0"/>
          <w:sz w:val="24"/>
          <w:szCs w:val="24"/>
          <w:lang w:eastAsia="ru-RU"/>
        </w:rPr>
        <w:t>Лица, желающие участвовать в аукционе на право заключения договора аренды земельного участка (далее - заявители), обязаны осуществить</w:t>
      </w:r>
      <w:r w:rsidRPr="00EF2633">
        <w:rPr>
          <w:rFonts w:ascii="Times New Roman" w:eastAsia="Times New Roman" w:hAnsi="Times New Roman" w:cs="Times New Roman"/>
          <w:b/>
          <w:snapToGrid w:val="0"/>
          <w:sz w:val="24"/>
          <w:szCs w:val="24"/>
          <w:lang w:eastAsia="ru-RU"/>
        </w:rPr>
        <w:t xml:space="preserve"> </w:t>
      </w:r>
      <w:r w:rsidRPr="00EF2633">
        <w:rPr>
          <w:rFonts w:ascii="Times New Roman" w:eastAsia="Times New Roman" w:hAnsi="Times New Roman" w:cs="Times New Roman"/>
          <w:snapToGrid w:val="0"/>
          <w:sz w:val="24"/>
          <w:szCs w:val="24"/>
          <w:lang w:eastAsia="ru-RU"/>
        </w:rPr>
        <w:t>следующие действия:</w:t>
      </w:r>
    </w:p>
    <w:p w:rsidR="00EF2633" w:rsidRPr="00EF2633" w:rsidRDefault="00EF2633" w:rsidP="00277992">
      <w:pPr>
        <w:widowControl w:val="0"/>
        <w:numPr>
          <w:ilvl w:val="0"/>
          <w:numId w:val="2"/>
        </w:numPr>
        <w:spacing w:after="0" w:line="276" w:lineRule="auto"/>
        <w:ind w:left="-709" w:hanging="426"/>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 внести задаток на счет Организатора аукциона в указанном в настоящем информационном сообще</w:t>
      </w:r>
      <w:r w:rsidRPr="00EF2633">
        <w:rPr>
          <w:rFonts w:ascii="Times New Roman" w:eastAsia="Times New Roman" w:hAnsi="Times New Roman" w:cs="Times New Roman"/>
          <w:snapToGrid w:val="0"/>
          <w:sz w:val="24"/>
          <w:szCs w:val="24"/>
          <w:lang w:eastAsia="ru-RU"/>
        </w:rPr>
        <w:softHyphen/>
        <w:t>нии порядке;</w:t>
      </w:r>
    </w:p>
    <w:p w:rsidR="00EF2633" w:rsidRPr="00EF2633" w:rsidRDefault="00EF2633" w:rsidP="00277992">
      <w:pPr>
        <w:widowControl w:val="0"/>
        <w:numPr>
          <w:ilvl w:val="0"/>
          <w:numId w:val="2"/>
        </w:numPr>
        <w:spacing w:after="0" w:line="276" w:lineRule="auto"/>
        <w:ind w:left="-709" w:hanging="426"/>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 в установленном порядке подать заявку по установленной Организатором аукциона форме.</w:t>
      </w:r>
    </w:p>
    <w:p w:rsidR="00EF2633" w:rsidRPr="00EF2633" w:rsidRDefault="00EF2633" w:rsidP="00277992">
      <w:pPr>
        <w:widowControl w:val="0"/>
        <w:spacing w:after="0" w:line="276" w:lineRule="auto"/>
        <w:ind w:left="-709"/>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Участниками аукциона могут являться граждане или юридические лица. </w:t>
      </w:r>
    </w:p>
    <w:p w:rsidR="00EF2633" w:rsidRPr="008365FD" w:rsidRDefault="00EF2633" w:rsidP="00277992">
      <w:pPr>
        <w:widowControl w:val="0"/>
        <w:spacing w:after="0" w:line="276" w:lineRule="auto"/>
        <w:ind w:left="-709"/>
        <w:contextualSpacing/>
        <w:jc w:val="both"/>
        <w:rPr>
          <w:rFonts w:ascii="Times New Roman" w:eastAsia="Times New Roman" w:hAnsi="Times New Roman" w:cs="Times New Roman"/>
          <w:snapToGrid w:val="0"/>
          <w:sz w:val="24"/>
          <w:szCs w:val="24"/>
          <w:lang/>
        </w:rPr>
      </w:pPr>
      <w:r w:rsidRPr="00EF2633">
        <w:rPr>
          <w:rFonts w:ascii="Times New Roman" w:eastAsia="Times New Roman" w:hAnsi="Times New Roman" w:cs="Times New Roman"/>
          <w:snapToGrid w:val="0"/>
          <w:sz w:val="24"/>
          <w:szCs w:val="24"/>
          <w:lang/>
        </w:rPr>
        <w:t>Обязанность доказать свое право на участие в аукционе возлагается на заявителя.</w:t>
      </w:r>
    </w:p>
    <w:p w:rsidR="00EF2633" w:rsidRPr="00EF2633" w:rsidRDefault="00EF2633" w:rsidP="00277992">
      <w:pPr>
        <w:widowControl w:val="0"/>
        <w:spacing w:after="0" w:line="276" w:lineRule="auto"/>
        <w:ind w:left="-709"/>
        <w:contextualSpacing/>
        <w:jc w:val="center"/>
        <w:rPr>
          <w:rFonts w:ascii="Times New Roman" w:eastAsia="Times New Roman" w:hAnsi="Times New Roman" w:cs="Times New Roman"/>
          <w:b/>
          <w:snapToGrid w:val="0"/>
          <w:sz w:val="24"/>
          <w:szCs w:val="20"/>
          <w:lang w:eastAsia="ru-RU"/>
        </w:rPr>
      </w:pPr>
      <w:r w:rsidRPr="00EF2633">
        <w:rPr>
          <w:rFonts w:ascii="Times New Roman" w:eastAsia="Times New Roman" w:hAnsi="Times New Roman" w:cs="Times New Roman"/>
          <w:b/>
          <w:snapToGrid w:val="0"/>
          <w:sz w:val="24"/>
          <w:szCs w:val="20"/>
          <w:lang w:eastAsia="ru-RU"/>
        </w:rPr>
        <w:t>2. Порядок внесения задатка и его возврата</w:t>
      </w:r>
    </w:p>
    <w:p w:rsidR="00DD32C6" w:rsidRPr="00DD32C6" w:rsidRDefault="00EF2633" w:rsidP="00277992">
      <w:pPr>
        <w:widowControl w:val="0"/>
        <w:spacing w:after="0" w:line="276" w:lineRule="auto"/>
        <w:ind w:left="-709"/>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Задаток вносится в кассу или на счет Организатора аукциона: УФК по Астраханской области (ФЭУ администрации МО «Володарский район»), </w:t>
      </w:r>
      <w:r w:rsidR="00DD32C6" w:rsidRPr="00DD32C6">
        <w:rPr>
          <w:rFonts w:ascii="Times New Roman" w:eastAsia="Times New Roman" w:hAnsi="Times New Roman" w:cs="Times New Roman"/>
          <w:snapToGrid w:val="0"/>
          <w:sz w:val="24"/>
          <w:szCs w:val="24"/>
          <w:lang w:eastAsia="ru-RU"/>
        </w:rPr>
        <w:t>Получатель - Управление Федерального казначейства по Астраханской области</w:t>
      </w:r>
    </w:p>
    <w:p w:rsidR="00DD32C6" w:rsidRPr="00DD32C6" w:rsidRDefault="00DD32C6" w:rsidP="00277992">
      <w:pPr>
        <w:widowControl w:val="0"/>
        <w:spacing w:after="0" w:line="276" w:lineRule="auto"/>
        <w:ind w:left="-709"/>
        <w:contextualSpacing/>
        <w:jc w:val="both"/>
        <w:rPr>
          <w:rFonts w:ascii="Times New Roman" w:eastAsia="Times New Roman" w:hAnsi="Times New Roman" w:cs="Times New Roman"/>
          <w:snapToGrid w:val="0"/>
          <w:sz w:val="24"/>
          <w:szCs w:val="24"/>
          <w:lang w:eastAsia="ru-RU"/>
        </w:rPr>
      </w:pPr>
      <w:r w:rsidRPr="00DD32C6">
        <w:rPr>
          <w:rFonts w:ascii="Times New Roman" w:eastAsia="Times New Roman" w:hAnsi="Times New Roman" w:cs="Times New Roman"/>
          <w:snapToGrid w:val="0"/>
          <w:sz w:val="24"/>
          <w:szCs w:val="24"/>
          <w:lang w:eastAsia="ru-RU"/>
        </w:rPr>
        <w:t>Наименование получателя: ФЭУ администрации МО «Володарский район»</w:t>
      </w:r>
    </w:p>
    <w:p w:rsidR="00DD32C6" w:rsidRPr="00DD32C6" w:rsidRDefault="00DD32C6" w:rsidP="00277992">
      <w:pPr>
        <w:widowControl w:val="0"/>
        <w:spacing w:after="0" w:line="276" w:lineRule="auto"/>
        <w:ind w:left="-709"/>
        <w:contextualSpacing/>
        <w:jc w:val="both"/>
        <w:rPr>
          <w:rFonts w:ascii="Times New Roman" w:eastAsia="Times New Roman" w:hAnsi="Times New Roman" w:cs="Times New Roman"/>
          <w:snapToGrid w:val="0"/>
          <w:sz w:val="24"/>
          <w:szCs w:val="24"/>
          <w:lang w:eastAsia="ru-RU"/>
        </w:rPr>
      </w:pPr>
      <w:r w:rsidRPr="00DD32C6">
        <w:rPr>
          <w:rFonts w:ascii="Times New Roman" w:eastAsia="Times New Roman" w:hAnsi="Times New Roman" w:cs="Times New Roman"/>
          <w:snapToGrid w:val="0"/>
          <w:sz w:val="24"/>
          <w:szCs w:val="24"/>
          <w:lang w:eastAsia="ru-RU"/>
        </w:rPr>
        <w:t>ИНН 3002003500; КПП 300201001</w:t>
      </w:r>
    </w:p>
    <w:p w:rsidR="00DD32C6" w:rsidRPr="00DD32C6" w:rsidRDefault="00DD32C6" w:rsidP="00277992">
      <w:pPr>
        <w:widowControl w:val="0"/>
        <w:spacing w:after="0" w:line="276" w:lineRule="auto"/>
        <w:ind w:left="-709"/>
        <w:contextualSpacing/>
        <w:jc w:val="both"/>
        <w:rPr>
          <w:rFonts w:ascii="Times New Roman" w:eastAsia="Times New Roman" w:hAnsi="Times New Roman" w:cs="Times New Roman"/>
          <w:snapToGrid w:val="0"/>
          <w:sz w:val="24"/>
          <w:szCs w:val="24"/>
          <w:lang w:eastAsia="ru-RU"/>
        </w:rPr>
      </w:pPr>
      <w:r w:rsidRPr="00DD32C6">
        <w:rPr>
          <w:rFonts w:ascii="Times New Roman" w:eastAsia="Times New Roman" w:hAnsi="Times New Roman" w:cs="Times New Roman"/>
          <w:snapToGrid w:val="0"/>
          <w:sz w:val="24"/>
          <w:szCs w:val="24"/>
          <w:lang w:eastAsia="ru-RU"/>
        </w:rPr>
        <w:t>ОКТМО 12610000</w:t>
      </w:r>
    </w:p>
    <w:p w:rsidR="00DD32C6" w:rsidRPr="00DD32C6" w:rsidRDefault="00DD32C6" w:rsidP="00277992">
      <w:pPr>
        <w:widowControl w:val="0"/>
        <w:spacing w:after="0" w:line="276" w:lineRule="auto"/>
        <w:ind w:left="-709"/>
        <w:contextualSpacing/>
        <w:jc w:val="both"/>
        <w:rPr>
          <w:rFonts w:ascii="Times New Roman" w:eastAsia="Times New Roman" w:hAnsi="Times New Roman" w:cs="Times New Roman"/>
          <w:snapToGrid w:val="0"/>
          <w:sz w:val="24"/>
          <w:szCs w:val="24"/>
          <w:lang w:eastAsia="ru-RU"/>
        </w:rPr>
      </w:pPr>
      <w:r w:rsidRPr="00DD32C6">
        <w:rPr>
          <w:rFonts w:ascii="Times New Roman" w:eastAsia="Times New Roman" w:hAnsi="Times New Roman" w:cs="Times New Roman"/>
          <w:snapToGrid w:val="0"/>
          <w:sz w:val="24"/>
          <w:szCs w:val="24"/>
          <w:lang w:eastAsia="ru-RU"/>
        </w:rPr>
        <w:t>Единый казначейский счет: 40102810445370000017</w:t>
      </w:r>
    </w:p>
    <w:p w:rsidR="00DD32C6" w:rsidRPr="00DD32C6" w:rsidRDefault="00DD32C6" w:rsidP="00277992">
      <w:pPr>
        <w:widowControl w:val="0"/>
        <w:spacing w:after="0" w:line="276" w:lineRule="auto"/>
        <w:ind w:left="-709"/>
        <w:contextualSpacing/>
        <w:jc w:val="both"/>
        <w:rPr>
          <w:rFonts w:ascii="Times New Roman" w:eastAsia="Times New Roman" w:hAnsi="Times New Roman" w:cs="Times New Roman"/>
          <w:snapToGrid w:val="0"/>
          <w:sz w:val="24"/>
          <w:szCs w:val="24"/>
          <w:lang w:eastAsia="ru-RU"/>
        </w:rPr>
      </w:pPr>
      <w:r w:rsidRPr="00DD32C6">
        <w:rPr>
          <w:rFonts w:ascii="Times New Roman" w:eastAsia="Times New Roman" w:hAnsi="Times New Roman" w:cs="Times New Roman"/>
          <w:snapToGrid w:val="0"/>
          <w:sz w:val="24"/>
          <w:szCs w:val="24"/>
          <w:lang w:eastAsia="ru-RU"/>
        </w:rPr>
        <w:t>Номер казначейского счета: 03100643000000012500</w:t>
      </w:r>
    </w:p>
    <w:p w:rsidR="00DD32C6" w:rsidRPr="00DD32C6" w:rsidRDefault="00DD32C6" w:rsidP="00277992">
      <w:pPr>
        <w:widowControl w:val="0"/>
        <w:spacing w:after="0" w:line="276" w:lineRule="auto"/>
        <w:ind w:left="-709"/>
        <w:contextualSpacing/>
        <w:jc w:val="both"/>
        <w:rPr>
          <w:rFonts w:ascii="Times New Roman" w:eastAsia="Times New Roman" w:hAnsi="Times New Roman" w:cs="Times New Roman"/>
          <w:snapToGrid w:val="0"/>
          <w:sz w:val="24"/>
          <w:szCs w:val="24"/>
          <w:lang w:eastAsia="ru-RU"/>
        </w:rPr>
      </w:pPr>
      <w:r w:rsidRPr="00DD32C6">
        <w:rPr>
          <w:rFonts w:ascii="Times New Roman" w:eastAsia="Times New Roman" w:hAnsi="Times New Roman" w:cs="Times New Roman"/>
          <w:snapToGrid w:val="0"/>
          <w:sz w:val="24"/>
          <w:szCs w:val="24"/>
          <w:lang w:eastAsia="ru-RU"/>
        </w:rPr>
        <w:t>Л/</w:t>
      </w:r>
      <w:proofErr w:type="spellStart"/>
      <w:r w:rsidRPr="00DD32C6">
        <w:rPr>
          <w:rFonts w:ascii="Times New Roman" w:eastAsia="Times New Roman" w:hAnsi="Times New Roman" w:cs="Times New Roman"/>
          <w:snapToGrid w:val="0"/>
          <w:sz w:val="24"/>
          <w:szCs w:val="24"/>
          <w:lang w:eastAsia="ru-RU"/>
        </w:rPr>
        <w:t>сч</w:t>
      </w:r>
      <w:proofErr w:type="spellEnd"/>
      <w:r w:rsidRPr="00DD32C6">
        <w:rPr>
          <w:rFonts w:ascii="Times New Roman" w:eastAsia="Times New Roman" w:hAnsi="Times New Roman" w:cs="Times New Roman"/>
          <w:snapToGrid w:val="0"/>
          <w:sz w:val="24"/>
          <w:szCs w:val="24"/>
          <w:lang w:eastAsia="ru-RU"/>
        </w:rPr>
        <w:t xml:space="preserve"> 04253011210</w:t>
      </w:r>
    </w:p>
    <w:p w:rsidR="00DD32C6" w:rsidRPr="00DD32C6" w:rsidRDefault="00DD32C6" w:rsidP="00277992">
      <w:pPr>
        <w:widowControl w:val="0"/>
        <w:spacing w:after="0" w:line="276" w:lineRule="auto"/>
        <w:ind w:left="-709"/>
        <w:contextualSpacing/>
        <w:jc w:val="both"/>
        <w:rPr>
          <w:rFonts w:ascii="Times New Roman" w:eastAsia="Times New Roman" w:hAnsi="Times New Roman" w:cs="Times New Roman"/>
          <w:snapToGrid w:val="0"/>
          <w:sz w:val="24"/>
          <w:szCs w:val="24"/>
          <w:lang w:eastAsia="ru-RU"/>
        </w:rPr>
      </w:pPr>
      <w:r w:rsidRPr="00DD32C6">
        <w:rPr>
          <w:rFonts w:ascii="Times New Roman" w:eastAsia="Times New Roman" w:hAnsi="Times New Roman" w:cs="Times New Roman"/>
          <w:snapToGrid w:val="0"/>
          <w:sz w:val="24"/>
          <w:szCs w:val="24"/>
          <w:lang w:eastAsia="ru-RU"/>
        </w:rPr>
        <w:t>БИК УФК по Астраханской области: 011203901</w:t>
      </w:r>
    </w:p>
    <w:p w:rsidR="00EF2633" w:rsidRPr="00EF2633" w:rsidRDefault="00DD32C6" w:rsidP="00277992">
      <w:pPr>
        <w:widowControl w:val="0"/>
        <w:spacing w:after="0" w:line="276" w:lineRule="auto"/>
        <w:ind w:left="-709"/>
        <w:contextualSpacing/>
        <w:jc w:val="both"/>
        <w:rPr>
          <w:rFonts w:ascii="Times New Roman" w:eastAsia="Times New Roman" w:hAnsi="Times New Roman" w:cs="Times New Roman"/>
          <w:b/>
          <w:snapToGrid w:val="0"/>
          <w:sz w:val="24"/>
          <w:szCs w:val="24"/>
          <w:lang w:eastAsia="ru-RU"/>
        </w:rPr>
      </w:pPr>
      <w:r w:rsidRPr="00DD32C6">
        <w:rPr>
          <w:rFonts w:ascii="Times New Roman" w:eastAsia="Times New Roman" w:hAnsi="Times New Roman" w:cs="Times New Roman"/>
          <w:snapToGrid w:val="0"/>
          <w:sz w:val="24"/>
          <w:szCs w:val="24"/>
          <w:lang w:eastAsia="ru-RU"/>
        </w:rPr>
        <w:t>КБК 300 11105013 05 0000 120</w:t>
      </w:r>
      <w:r w:rsidR="00EF2633" w:rsidRPr="00EF2633">
        <w:rPr>
          <w:rFonts w:ascii="Times New Roman" w:eastAsia="Times New Roman" w:hAnsi="Times New Roman" w:cs="Times New Roman"/>
          <w:snapToGrid w:val="0"/>
          <w:sz w:val="24"/>
          <w:szCs w:val="24"/>
          <w:lang w:eastAsia="ru-RU"/>
        </w:rPr>
        <w:t xml:space="preserve"> и должен поступить на указанный счет</w:t>
      </w:r>
      <w:r w:rsidR="00EF2633" w:rsidRPr="00EF2633">
        <w:rPr>
          <w:rFonts w:ascii="Times New Roman" w:eastAsia="Times New Roman" w:hAnsi="Times New Roman" w:cs="Times New Roman"/>
          <w:b/>
          <w:snapToGrid w:val="0"/>
          <w:sz w:val="24"/>
          <w:szCs w:val="24"/>
          <w:lang w:eastAsia="ru-RU"/>
        </w:rPr>
        <w:t xml:space="preserve"> </w:t>
      </w:r>
      <w:r w:rsidR="00AE6689" w:rsidRPr="00A247E1">
        <w:rPr>
          <w:rFonts w:ascii="Times New Roman" w:eastAsia="Times New Roman" w:hAnsi="Times New Roman" w:cs="Times New Roman"/>
          <w:b/>
          <w:snapToGrid w:val="0"/>
          <w:sz w:val="24"/>
          <w:szCs w:val="24"/>
          <w:lang w:eastAsia="ru-RU"/>
        </w:rPr>
        <w:t>не позднее 04.03.2022 г.</w:t>
      </w:r>
    </w:p>
    <w:p w:rsidR="00EF2633" w:rsidRPr="00310148" w:rsidRDefault="00EF2633" w:rsidP="00277992">
      <w:pPr>
        <w:widowControl w:val="0"/>
        <w:spacing w:after="0" w:line="276" w:lineRule="auto"/>
        <w:ind w:left="-709"/>
        <w:contextualSpacing/>
        <w:jc w:val="both"/>
        <w:rPr>
          <w:rFonts w:ascii="Times New Roman" w:eastAsia="Times New Roman" w:hAnsi="Times New Roman" w:cs="Times New Roman"/>
          <w:snapToGrid w:val="0"/>
          <w:color w:val="FF0000"/>
          <w:sz w:val="24"/>
          <w:szCs w:val="20"/>
          <w:lang w:eastAsia="ru-RU"/>
        </w:rPr>
      </w:pPr>
      <w:r w:rsidRPr="00EF2633">
        <w:rPr>
          <w:rFonts w:ascii="Times New Roman" w:eastAsia="Times New Roman" w:hAnsi="Times New Roman" w:cs="Times New Roman"/>
          <w:snapToGrid w:val="0"/>
          <w:sz w:val="24"/>
          <w:szCs w:val="20"/>
          <w:lang w:eastAsia="ru-RU"/>
        </w:rPr>
        <w:t xml:space="preserve">Назначение платежа – «задаток на участие в аукционе на право заключения договора аренды земельного участка по адресу: Астраханская область, Володарский район, </w:t>
      </w:r>
      <w:r w:rsidR="00310148" w:rsidRPr="00310148">
        <w:rPr>
          <w:rFonts w:ascii="Times New Roman" w:eastAsia="Times New Roman" w:hAnsi="Times New Roman" w:cs="Times New Roman"/>
          <w:snapToGrid w:val="0"/>
          <w:color w:val="FF0000"/>
          <w:sz w:val="24"/>
          <w:szCs w:val="20"/>
          <w:lang w:eastAsia="ru-RU"/>
        </w:rPr>
        <w:t xml:space="preserve">в </w:t>
      </w:r>
      <w:r w:rsidR="001915E9" w:rsidRPr="001915E9">
        <w:rPr>
          <w:rFonts w:ascii="Times New Roman" w:eastAsia="Times New Roman" w:hAnsi="Times New Roman" w:cs="Times New Roman"/>
          <w:snapToGrid w:val="0"/>
          <w:color w:val="FF0000"/>
          <w:sz w:val="24"/>
          <w:szCs w:val="20"/>
          <w:lang w:eastAsia="ru-RU"/>
        </w:rPr>
        <w:t>северной части бугра Нарын-Гора, примерно 4,3 км на запад от п. Володарский</w:t>
      </w:r>
      <w:r w:rsidRPr="00310148">
        <w:rPr>
          <w:rFonts w:ascii="Times New Roman" w:eastAsia="Times New Roman" w:hAnsi="Times New Roman" w:cs="Times New Roman"/>
          <w:snapToGrid w:val="0"/>
          <w:color w:val="FF0000"/>
          <w:sz w:val="24"/>
          <w:szCs w:val="20"/>
          <w:lang w:eastAsia="ru-RU"/>
        </w:rPr>
        <w:t>.</w:t>
      </w:r>
    </w:p>
    <w:p w:rsidR="00EF2633" w:rsidRPr="00EF2633" w:rsidRDefault="00EF2633" w:rsidP="00277992">
      <w:pPr>
        <w:widowControl w:val="0"/>
        <w:spacing w:after="0" w:line="276" w:lineRule="auto"/>
        <w:ind w:left="-709"/>
        <w:contextualSpacing/>
        <w:jc w:val="both"/>
        <w:rPr>
          <w:rFonts w:ascii="Times New Roman" w:eastAsia="Times New Roman" w:hAnsi="Times New Roman" w:cs="Times New Roman"/>
          <w:snapToGrid w:val="0"/>
          <w:sz w:val="24"/>
          <w:szCs w:val="20"/>
          <w:lang/>
        </w:rPr>
      </w:pPr>
      <w:r w:rsidRPr="0039541A">
        <w:rPr>
          <w:rFonts w:ascii="Times New Roman" w:eastAsia="Times New Roman" w:hAnsi="Times New Roman" w:cs="Times New Roman"/>
          <w:snapToGrid w:val="0"/>
          <w:sz w:val="24"/>
          <w:szCs w:val="20"/>
          <w:lang w:eastAsia="ru-RU"/>
        </w:rPr>
        <w:t>Документом, подтверждающим поступление задатка на счет Организатора аукциона, является</w:t>
      </w:r>
      <w:r w:rsidRPr="00EF2633">
        <w:rPr>
          <w:rFonts w:ascii="Times New Roman" w:eastAsia="Times New Roman" w:hAnsi="Times New Roman" w:cs="Times New Roman"/>
          <w:snapToGrid w:val="0"/>
          <w:sz w:val="24"/>
          <w:szCs w:val="20"/>
          <w:lang/>
        </w:rPr>
        <w:t xml:space="preserve"> выписка с этого счета. </w:t>
      </w:r>
    </w:p>
    <w:p w:rsidR="00EF2633" w:rsidRPr="00EF2633" w:rsidRDefault="00EF2633" w:rsidP="00277992">
      <w:pPr>
        <w:widowControl w:val="0"/>
        <w:spacing w:after="0" w:line="276" w:lineRule="auto"/>
        <w:ind w:left="-709"/>
        <w:contextualSpacing/>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Задаток возвращается заявителю в следующих случаях и порядке:</w:t>
      </w:r>
    </w:p>
    <w:p w:rsidR="00EF2633" w:rsidRPr="00EF2633" w:rsidRDefault="00EF2633" w:rsidP="00277992">
      <w:pPr>
        <w:autoSpaceDE w:val="0"/>
        <w:autoSpaceDN w:val="0"/>
        <w:adjustRightInd w:val="0"/>
        <w:spacing w:after="0" w:line="276" w:lineRule="auto"/>
        <w:ind w:left="-709"/>
        <w:contextualSpacing/>
        <w:jc w:val="both"/>
        <w:rPr>
          <w:rFonts w:ascii="Times New Roman" w:eastAsia="Times New Roman" w:hAnsi="Times New Roman" w:cs="Times New Roman"/>
          <w:b/>
          <w:sz w:val="20"/>
          <w:szCs w:val="20"/>
          <w:lang w:eastAsia="ru-RU"/>
        </w:rPr>
      </w:pPr>
      <w:r w:rsidRPr="00EF2633">
        <w:rPr>
          <w:rFonts w:ascii="Times New Roman" w:eastAsia="Times New Roman" w:hAnsi="Times New Roman" w:cs="Times New Roman"/>
          <w:sz w:val="24"/>
          <w:szCs w:val="24"/>
          <w:lang w:eastAsia="ru-RU"/>
        </w:rPr>
        <w:t>- в случае если заявитель не допущен к участию в аукционе, Организатор аукциона обязуется возвратить сумму задатка в течение трех рабочих дней со дня оформления протокола приема заявок на участие в аукционе;</w:t>
      </w:r>
    </w:p>
    <w:p w:rsidR="00EF2633" w:rsidRPr="00EF2633" w:rsidRDefault="00EF2633" w:rsidP="00277992">
      <w:pPr>
        <w:widowControl w:val="0"/>
        <w:spacing w:after="0" w:line="276" w:lineRule="auto"/>
        <w:ind w:left="-709"/>
        <w:contextualSpacing/>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4"/>
          <w:lang w:eastAsia="ru-RU"/>
        </w:rPr>
        <w:t>- в случае отзыва заявки заявителем до дня окончания срока приема заявок задаток возвращается заявителю</w:t>
      </w:r>
      <w:r w:rsidRPr="00EF2633">
        <w:rPr>
          <w:rFonts w:ascii="Times New Roman" w:eastAsia="Times New Roman" w:hAnsi="Times New Roman" w:cs="Times New Roman"/>
          <w:snapToGrid w:val="0"/>
          <w:sz w:val="24"/>
          <w:szCs w:val="20"/>
          <w:lang w:eastAsia="ru-RU"/>
        </w:rPr>
        <w:t xml:space="preserve"> не позднее трех рабочих дней со дня поступления уведомления об отзыве заявки;</w:t>
      </w:r>
    </w:p>
    <w:p w:rsidR="00EF2633" w:rsidRPr="00EF2633" w:rsidRDefault="00EF2633" w:rsidP="00277992">
      <w:pPr>
        <w:widowControl w:val="0"/>
        <w:spacing w:after="0" w:line="276" w:lineRule="auto"/>
        <w:ind w:left="-709"/>
        <w:contextualSpacing/>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  в случаях отзыва заявки заявителем позднее дня окончания срока приема заявок, а также, если участник аукциона не признан победителем, задаток возвращается в течение трех рабочих дней со дня подписания протокола о результатах аукциона;</w:t>
      </w:r>
    </w:p>
    <w:p w:rsidR="00EF2633" w:rsidRPr="00EF2633" w:rsidRDefault="00EF2633" w:rsidP="00277992">
      <w:pPr>
        <w:widowControl w:val="0"/>
        <w:tabs>
          <w:tab w:val="left" w:pos="284"/>
        </w:tabs>
        <w:spacing w:after="0" w:line="276" w:lineRule="auto"/>
        <w:ind w:left="-709"/>
        <w:contextualSpacing/>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 в случае отказа Уполномоченного органа от проведения аукциона задаток возвращается заявителям и участникам аукциона в течение трех дней со дня принятия решения об отказе в проведении аукциона.</w:t>
      </w:r>
    </w:p>
    <w:p w:rsidR="00EF2633" w:rsidRPr="00EF2633" w:rsidRDefault="00EF2633" w:rsidP="00277992">
      <w:pPr>
        <w:widowControl w:val="0"/>
        <w:tabs>
          <w:tab w:val="left" w:pos="284"/>
          <w:tab w:val="left" w:pos="709"/>
        </w:tabs>
        <w:spacing w:after="0" w:line="276" w:lineRule="auto"/>
        <w:ind w:left="-709"/>
        <w:contextualSpacing/>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Задатки возвращаются непосредственно заявителям и участникам (гражданам) из кассы Организатора аукциона в сроки</w:t>
      </w:r>
      <w:r w:rsidR="00746122">
        <w:rPr>
          <w:rFonts w:ascii="Times New Roman" w:eastAsia="Times New Roman" w:hAnsi="Times New Roman" w:cs="Times New Roman"/>
          <w:snapToGrid w:val="0"/>
          <w:sz w:val="24"/>
          <w:szCs w:val="20"/>
          <w:lang w:eastAsia="ru-RU"/>
        </w:rPr>
        <w:t>,</w:t>
      </w:r>
      <w:r w:rsidRPr="00EF2633">
        <w:rPr>
          <w:rFonts w:ascii="Times New Roman" w:eastAsia="Times New Roman" w:hAnsi="Times New Roman" w:cs="Times New Roman"/>
          <w:snapToGrid w:val="0"/>
          <w:sz w:val="24"/>
          <w:szCs w:val="20"/>
          <w:lang w:eastAsia="ru-RU"/>
        </w:rPr>
        <w:t xml:space="preserve"> указанные выше. В случае если задатки гражданами из кассы не получены, они перечисляются на счет</w:t>
      </w:r>
      <w:r w:rsidR="00746122">
        <w:rPr>
          <w:rFonts w:ascii="Times New Roman" w:eastAsia="Times New Roman" w:hAnsi="Times New Roman" w:cs="Times New Roman"/>
          <w:snapToGrid w:val="0"/>
          <w:sz w:val="24"/>
          <w:szCs w:val="20"/>
          <w:lang w:eastAsia="ru-RU"/>
        </w:rPr>
        <w:t>,</w:t>
      </w:r>
      <w:r w:rsidRPr="00EF2633">
        <w:rPr>
          <w:rFonts w:ascii="Times New Roman" w:eastAsia="Times New Roman" w:hAnsi="Times New Roman" w:cs="Times New Roman"/>
          <w:snapToGrid w:val="0"/>
          <w:sz w:val="24"/>
          <w:szCs w:val="20"/>
          <w:lang w:eastAsia="ru-RU"/>
        </w:rPr>
        <w:t xml:space="preserve"> указанный в заявке для возврата задатка. В случае не указания гражданами в заявке банковских реквизитов счета, задатки возвращаются почтовым переводом за счет заявителей или участников (граждан) по адресу, указанному в заявке.</w:t>
      </w:r>
    </w:p>
    <w:p w:rsidR="00EF2633" w:rsidRPr="00EF2633" w:rsidRDefault="00EF2633" w:rsidP="00277992">
      <w:pPr>
        <w:widowControl w:val="0"/>
        <w:tabs>
          <w:tab w:val="left" w:pos="284"/>
          <w:tab w:val="left" w:pos="709"/>
        </w:tabs>
        <w:spacing w:after="0" w:line="276" w:lineRule="auto"/>
        <w:ind w:left="-709"/>
        <w:contextualSpacing/>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Юридическим лицам задатки возвращаются по реквизитам, указанным в заявке.</w:t>
      </w:r>
    </w:p>
    <w:p w:rsidR="00EF2633" w:rsidRPr="00EF2633" w:rsidRDefault="00EF2633" w:rsidP="00277992">
      <w:pPr>
        <w:widowControl w:val="0"/>
        <w:spacing w:after="0" w:line="276" w:lineRule="auto"/>
        <w:ind w:left="-709" w:firstLine="200"/>
        <w:contextualSpacing/>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 xml:space="preserve">Задаток, внесенный лицом, признанным победителем аукциона, задаток, внесенный иным лицом, с </w:t>
      </w:r>
      <w:r w:rsidRPr="00EF2633">
        <w:rPr>
          <w:rFonts w:ascii="Times New Roman" w:eastAsia="Times New Roman" w:hAnsi="Times New Roman" w:cs="Times New Roman"/>
          <w:snapToGrid w:val="0"/>
          <w:sz w:val="24"/>
          <w:szCs w:val="20"/>
          <w:lang w:eastAsia="ru-RU"/>
        </w:rPr>
        <w:lastRenderedPageBreak/>
        <w:t xml:space="preserve">которым договор аренды земельного участка заключается, засчитывается в счет арендной платы за земельный участок. </w:t>
      </w:r>
    </w:p>
    <w:p w:rsidR="00EF2633" w:rsidRPr="00EF2633" w:rsidRDefault="00EF2633" w:rsidP="00277992">
      <w:pPr>
        <w:widowControl w:val="0"/>
        <w:spacing w:after="0" w:line="276" w:lineRule="auto"/>
        <w:ind w:left="-709" w:firstLine="200"/>
        <w:contextualSpacing/>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Задатки, внесенные этими лицами, не заключившими в установленном порядке договор аренды земельного участка вследствие уклонения от заключения договора, не возвращаются.</w:t>
      </w:r>
    </w:p>
    <w:p w:rsidR="00EF2633" w:rsidRPr="00EF2633" w:rsidRDefault="00EF2633" w:rsidP="00277992">
      <w:pPr>
        <w:widowControl w:val="0"/>
        <w:spacing w:after="0" w:line="276" w:lineRule="auto"/>
        <w:ind w:left="-709" w:firstLine="420"/>
        <w:contextualSpacing/>
        <w:jc w:val="center"/>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b/>
          <w:snapToGrid w:val="0"/>
          <w:sz w:val="24"/>
          <w:szCs w:val="20"/>
          <w:lang w:eastAsia="ru-RU"/>
        </w:rPr>
        <w:t>3. Порядок приема заявок на участие в аукционе</w:t>
      </w:r>
    </w:p>
    <w:p w:rsidR="00EF2633" w:rsidRPr="00EF2633" w:rsidRDefault="00EF2633" w:rsidP="00277992">
      <w:pPr>
        <w:widowControl w:val="0"/>
        <w:spacing w:after="0" w:line="276" w:lineRule="auto"/>
        <w:ind w:left="-709"/>
        <w:contextualSpacing/>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Один заявитель вправе подать только одну заявку на участие в аукционе.</w:t>
      </w:r>
    </w:p>
    <w:p w:rsidR="00EF2633" w:rsidRPr="00EF2633" w:rsidRDefault="00EF2633" w:rsidP="00277992">
      <w:pPr>
        <w:widowControl w:val="0"/>
        <w:spacing w:after="0" w:line="276" w:lineRule="auto"/>
        <w:ind w:left="-709"/>
        <w:contextualSpacing/>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Заявка, на участие в аукционе, поступившая по истечении срока приема заявок, возвращается заявителю в день ее поступления.</w:t>
      </w:r>
    </w:p>
    <w:p w:rsidR="00EF2633" w:rsidRPr="00EF2633" w:rsidRDefault="00EF2633" w:rsidP="00277992">
      <w:pPr>
        <w:autoSpaceDE w:val="0"/>
        <w:autoSpaceDN w:val="0"/>
        <w:adjustRightInd w:val="0"/>
        <w:spacing w:after="0" w:line="276" w:lineRule="auto"/>
        <w:ind w:left="-709"/>
        <w:contextualSpacing/>
        <w:jc w:val="both"/>
        <w:rPr>
          <w:rFonts w:ascii="Times New Roman" w:eastAsia="Times New Roman" w:hAnsi="Times New Roman" w:cs="Times New Roman"/>
          <w:sz w:val="24"/>
          <w:szCs w:val="24"/>
          <w:lang w:eastAsia="ru-RU"/>
        </w:rPr>
      </w:pPr>
      <w:r w:rsidRPr="00EF2633">
        <w:rPr>
          <w:rFonts w:ascii="Times New Roman" w:eastAsia="Times New Roman" w:hAnsi="Times New Roman" w:cs="Times New Roman"/>
          <w:sz w:val="24"/>
          <w:szCs w:val="24"/>
          <w:lang w:eastAsia="ru-RU"/>
        </w:rPr>
        <w:t>Заявители представляют в установленный в извещении о проведении аукциона срок следующие документы:</w:t>
      </w:r>
    </w:p>
    <w:p w:rsidR="00EF2633" w:rsidRPr="00EF2633" w:rsidRDefault="00EF2633" w:rsidP="00277992">
      <w:pPr>
        <w:autoSpaceDE w:val="0"/>
        <w:autoSpaceDN w:val="0"/>
        <w:adjustRightInd w:val="0"/>
        <w:spacing w:after="0" w:line="276" w:lineRule="auto"/>
        <w:ind w:left="-709" w:firstLine="540"/>
        <w:contextualSpacing/>
        <w:jc w:val="both"/>
        <w:rPr>
          <w:rFonts w:ascii="Times New Roman" w:eastAsia="Times New Roman" w:hAnsi="Times New Roman" w:cs="Times New Roman"/>
          <w:sz w:val="24"/>
          <w:szCs w:val="24"/>
          <w:lang w:eastAsia="ru-RU"/>
        </w:rPr>
      </w:pPr>
      <w:r w:rsidRPr="00EF2633">
        <w:rPr>
          <w:rFonts w:ascii="Times New Roman" w:eastAsia="Times New Roman" w:hAnsi="Times New Roman" w:cs="Times New Roman"/>
          <w:sz w:val="24"/>
          <w:szCs w:val="24"/>
          <w:lang w:eastAsia="ru-RU"/>
        </w:rPr>
        <w:t>1)заявка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EF2633" w:rsidRPr="00EF2633" w:rsidRDefault="00EF2633" w:rsidP="00277992">
      <w:pPr>
        <w:autoSpaceDE w:val="0"/>
        <w:autoSpaceDN w:val="0"/>
        <w:adjustRightInd w:val="0"/>
        <w:spacing w:after="0" w:line="276" w:lineRule="auto"/>
        <w:ind w:left="-709" w:firstLine="540"/>
        <w:contextualSpacing/>
        <w:jc w:val="both"/>
        <w:rPr>
          <w:rFonts w:ascii="Times New Roman" w:eastAsia="Times New Roman" w:hAnsi="Times New Roman" w:cs="Times New Roman"/>
          <w:sz w:val="24"/>
          <w:szCs w:val="24"/>
          <w:lang w:eastAsia="ru-RU"/>
        </w:rPr>
      </w:pPr>
      <w:r w:rsidRPr="00EF2633">
        <w:rPr>
          <w:rFonts w:ascii="Times New Roman" w:eastAsia="Times New Roman" w:hAnsi="Times New Roman" w:cs="Times New Roman"/>
          <w:sz w:val="24"/>
          <w:szCs w:val="24"/>
          <w:lang w:eastAsia="ru-RU"/>
        </w:rPr>
        <w:t>2)копии документов, удостоверяющих личность заявителя (для граждан);</w:t>
      </w:r>
    </w:p>
    <w:p w:rsidR="00EF2633" w:rsidRPr="00EF2633" w:rsidRDefault="00EF2633" w:rsidP="00277992">
      <w:pPr>
        <w:autoSpaceDE w:val="0"/>
        <w:autoSpaceDN w:val="0"/>
        <w:adjustRightInd w:val="0"/>
        <w:spacing w:after="0" w:line="276" w:lineRule="auto"/>
        <w:ind w:left="-709" w:firstLine="540"/>
        <w:contextualSpacing/>
        <w:jc w:val="both"/>
        <w:rPr>
          <w:rFonts w:ascii="Times New Roman" w:eastAsia="Times New Roman" w:hAnsi="Times New Roman" w:cs="Times New Roman"/>
          <w:sz w:val="24"/>
          <w:szCs w:val="24"/>
          <w:lang w:eastAsia="ru-RU"/>
        </w:rPr>
      </w:pPr>
      <w:r w:rsidRPr="00EF2633">
        <w:rPr>
          <w:rFonts w:ascii="Times New Roman" w:eastAsia="Times New Roman" w:hAnsi="Times New Roman" w:cs="Times New Roman"/>
          <w:sz w:val="24"/>
          <w:szCs w:val="24"/>
          <w:lang w:eastAsia="ru-RU"/>
        </w:rPr>
        <w:t>3)надлежащим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F2633" w:rsidRPr="00EF2633" w:rsidRDefault="00EF2633" w:rsidP="00277992">
      <w:pPr>
        <w:autoSpaceDE w:val="0"/>
        <w:autoSpaceDN w:val="0"/>
        <w:adjustRightInd w:val="0"/>
        <w:spacing w:after="0" w:line="276" w:lineRule="auto"/>
        <w:ind w:left="-709" w:firstLine="540"/>
        <w:contextualSpacing/>
        <w:jc w:val="both"/>
        <w:rPr>
          <w:rFonts w:ascii="Times New Roman" w:eastAsia="Times New Roman" w:hAnsi="Times New Roman" w:cs="Times New Roman"/>
          <w:sz w:val="24"/>
          <w:szCs w:val="24"/>
          <w:lang w:eastAsia="ru-RU"/>
        </w:rPr>
      </w:pPr>
      <w:r w:rsidRPr="00EF2633">
        <w:rPr>
          <w:rFonts w:ascii="Times New Roman" w:eastAsia="Times New Roman" w:hAnsi="Times New Roman" w:cs="Times New Roman"/>
          <w:sz w:val="24"/>
          <w:szCs w:val="24"/>
          <w:lang w:eastAsia="ru-RU"/>
        </w:rPr>
        <w:t>4)документы, подтверждающие внесение задатка.</w:t>
      </w:r>
    </w:p>
    <w:p w:rsidR="00EF2633" w:rsidRPr="00EF2633" w:rsidRDefault="00EF2633" w:rsidP="00277992">
      <w:pPr>
        <w:autoSpaceDE w:val="0"/>
        <w:autoSpaceDN w:val="0"/>
        <w:adjustRightInd w:val="0"/>
        <w:spacing w:after="0" w:line="276" w:lineRule="auto"/>
        <w:ind w:left="-709"/>
        <w:contextualSpacing/>
        <w:jc w:val="both"/>
        <w:rPr>
          <w:rFonts w:ascii="Times New Roman" w:eastAsia="Times New Roman" w:hAnsi="Times New Roman" w:cs="Times New Roman"/>
          <w:sz w:val="24"/>
          <w:szCs w:val="24"/>
          <w:lang w:eastAsia="ru-RU"/>
        </w:rPr>
      </w:pPr>
      <w:r w:rsidRPr="00EF2633">
        <w:rPr>
          <w:rFonts w:ascii="Times New Roman" w:eastAsia="Times New Roman" w:hAnsi="Times New Roman" w:cs="Times New Roman"/>
          <w:sz w:val="24"/>
          <w:szCs w:val="24"/>
          <w:lang w:eastAsia="ru-RU"/>
        </w:rPr>
        <w:t>Представление документов, подтверждающих внесение задатка, признается заключением соглашения о задатке.</w:t>
      </w:r>
    </w:p>
    <w:p w:rsidR="00EF2633" w:rsidRPr="00EF2633" w:rsidRDefault="00EF2633" w:rsidP="00277992">
      <w:pPr>
        <w:autoSpaceDE w:val="0"/>
        <w:autoSpaceDN w:val="0"/>
        <w:adjustRightInd w:val="0"/>
        <w:spacing w:after="0" w:line="276" w:lineRule="auto"/>
        <w:ind w:left="-709"/>
        <w:contextualSpacing/>
        <w:jc w:val="both"/>
        <w:rPr>
          <w:rFonts w:ascii="Times New Roman" w:eastAsia="Times New Roman" w:hAnsi="Times New Roman" w:cs="Times New Roman"/>
          <w:bCs/>
          <w:sz w:val="24"/>
          <w:szCs w:val="24"/>
          <w:lang w:eastAsia="ru-RU"/>
        </w:rPr>
      </w:pPr>
      <w:r w:rsidRPr="00EF2633">
        <w:rPr>
          <w:rFonts w:ascii="Times New Roman" w:eastAsia="Times New Roman" w:hAnsi="Times New Roman" w:cs="Times New Roman"/>
          <w:bCs/>
          <w:sz w:val="24"/>
          <w:szCs w:val="24"/>
          <w:lang w:eastAsia="ru-RU"/>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rsidR="00EF2633" w:rsidRPr="00EF2633" w:rsidRDefault="00EF2633" w:rsidP="00277992">
      <w:pPr>
        <w:widowControl w:val="0"/>
        <w:spacing w:after="0" w:line="276" w:lineRule="auto"/>
        <w:ind w:left="-709"/>
        <w:contextualSpacing/>
        <w:jc w:val="center"/>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b/>
          <w:snapToGrid w:val="0"/>
          <w:sz w:val="24"/>
          <w:szCs w:val="20"/>
          <w:lang w:val="en-US" w:eastAsia="ru-RU"/>
        </w:rPr>
        <w:t>I</w:t>
      </w:r>
      <w:r w:rsidRPr="00EF2633">
        <w:rPr>
          <w:rFonts w:ascii="Times New Roman" w:eastAsia="Times New Roman" w:hAnsi="Times New Roman" w:cs="Times New Roman"/>
          <w:b/>
          <w:snapToGrid w:val="0"/>
          <w:sz w:val="24"/>
          <w:szCs w:val="20"/>
          <w:lang w:eastAsia="ru-RU"/>
        </w:rPr>
        <w:t>V. Определение участников аукциона</w:t>
      </w:r>
    </w:p>
    <w:p w:rsidR="00EF2633" w:rsidRPr="00EF2633" w:rsidRDefault="00EF2633" w:rsidP="00277992">
      <w:pPr>
        <w:widowControl w:val="0"/>
        <w:spacing w:after="0" w:line="276" w:lineRule="auto"/>
        <w:ind w:left="-709"/>
        <w:contextualSpacing/>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В указанный в настоящем информационном сообщении день рассмотрения заявок на участие в аукционе Комиссия по проведению аукционов по продаже земельных участков</w:t>
      </w:r>
      <w:r w:rsidR="00EF7C32">
        <w:rPr>
          <w:rFonts w:ascii="Times New Roman" w:eastAsia="Times New Roman" w:hAnsi="Times New Roman" w:cs="Times New Roman"/>
          <w:snapToGrid w:val="0"/>
          <w:sz w:val="24"/>
          <w:szCs w:val="20"/>
          <w:lang w:eastAsia="ru-RU"/>
        </w:rPr>
        <w:t>,</w:t>
      </w:r>
      <w:r w:rsidRPr="00EF2633">
        <w:rPr>
          <w:rFonts w:ascii="Times New Roman" w:eastAsia="Times New Roman" w:hAnsi="Times New Roman" w:cs="Times New Roman"/>
          <w:snapToGrid w:val="0"/>
          <w:sz w:val="24"/>
          <w:szCs w:val="20"/>
          <w:lang w:eastAsia="ru-RU"/>
        </w:rPr>
        <w:t xml:space="preserve"> находящихся в государственной или муниципальной собственности и аукционов на право заключения договоров аренды таких земельных участков далее "Комиссия" рассматривает заявки и документы заявителей и устанавливает факт поступления на счет Организатора аукциона</w:t>
      </w:r>
      <w:r w:rsidR="00EF7C32">
        <w:rPr>
          <w:rFonts w:ascii="Times New Roman" w:eastAsia="Times New Roman" w:hAnsi="Times New Roman" w:cs="Times New Roman"/>
          <w:snapToGrid w:val="0"/>
          <w:sz w:val="24"/>
          <w:szCs w:val="20"/>
          <w:lang w:eastAsia="ru-RU"/>
        </w:rPr>
        <w:t xml:space="preserve"> </w:t>
      </w:r>
      <w:r w:rsidRPr="00EF2633">
        <w:rPr>
          <w:rFonts w:ascii="Times New Roman" w:eastAsia="Times New Roman" w:hAnsi="Times New Roman" w:cs="Times New Roman"/>
          <w:snapToGrid w:val="0"/>
          <w:sz w:val="24"/>
          <w:szCs w:val="20"/>
          <w:lang w:eastAsia="ru-RU"/>
        </w:rPr>
        <w:t>установ</w:t>
      </w:r>
      <w:r w:rsidRPr="00EF2633">
        <w:rPr>
          <w:rFonts w:ascii="Times New Roman" w:eastAsia="Times New Roman" w:hAnsi="Times New Roman" w:cs="Times New Roman"/>
          <w:snapToGrid w:val="0"/>
          <w:sz w:val="24"/>
          <w:szCs w:val="20"/>
          <w:lang w:eastAsia="ru-RU"/>
        </w:rPr>
        <w:softHyphen/>
        <w:t>ленных сумм задатков.</w:t>
      </w:r>
    </w:p>
    <w:p w:rsidR="00EF2633" w:rsidRPr="00EF2633" w:rsidRDefault="00EF2633" w:rsidP="00277992">
      <w:pPr>
        <w:widowControl w:val="0"/>
        <w:spacing w:after="0" w:line="276" w:lineRule="auto"/>
        <w:ind w:left="-709"/>
        <w:contextualSpacing/>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По результатам рассмотрения заявок и документов Комиссия принимает решение о при</w:t>
      </w:r>
      <w:r w:rsidRPr="00EF2633">
        <w:rPr>
          <w:rFonts w:ascii="Times New Roman" w:eastAsia="Times New Roman" w:hAnsi="Times New Roman" w:cs="Times New Roman"/>
          <w:snapToGrid w:val="0"/>
          <w:sz w:val="24"/>
          <w:szCs w:val="20"/>
          <w:lang w:eastAsia="ru-RU"/>
        </w:rPr>
        <w:softHyphen/>
        <w:t>знании заявителей участниками аукциона.</w:t>
      </w:r>
    </w:p>
    <w:p w:rsidR="00EF2633" w:rsidRPr="00EF2633" w:rsidRDefault="00EF2633" w:rsidP="00277992">
      <w:pPr>
        <w:autoSpaceDE w:val="0"/>
        <w:autoSpaceDN w:val="0"/>
        <w:adjustRightInd w:val="0"/>
        <w:spacing w:after="0" w:line="276" w:lineRule="auto"/>
        <w:ind w:left="-709"/>
        <w:contextualSpacing/>
        <w:jc w:val="both"/>
        <w:rPr>
          <w:rFonts w:ascii="Times New Roman" w:eastAsia="Times New Roman" w:hAnsi="Times New Roman" w:cs="Times New Roman"/>
          <w:sz w:val="24"/>
          <w:szCs w:val="24"/>
          <w:lang w:eastAsia="ru-RU"/>
        </w:rPr>
      </w:pPr>
      <w:r w:rsidRPr="00EF2633">
        <w:rPr>
          <w:rFonts w:ascii="Times New Roman" w:eastAsia="Times New Roman" w:hAnsi="Times New Roman" w:cs="Times New Roman"/>
          <w:sz w:val="24"/>
          <w:szCs w:val="24"/>
          <w:lang w:eastAsia="ru-RU"/>
        </w:rPr>
        <w:t>Заявитель не допускается к участию в аукционе в следующих случаях:</w:t>
      </w:r>
    </w:p>
    <w:p w:rsidR="00EF2633" w:rsidRPr="00EF2633" w:rsidRDefault="00EF2633" w:rsidP="00277992">
      <w:pPr>
        <w:autoSpaceDE w:val="0"/>
        <w:autoSpaceDN w:val="0"/>
        <w:adjustRightInd w:val="0"/>
        <w:spacing w:after="0" w:line="276" w:lineRule="auto"/>
        <w:ind w:left="-709" w:firstLine="720"/>
        <w:contextualSpacing/>
        <w:jc w:val="both"/>
        <w:rPr>
          <w:rFonts w:ascii="Times New Roman" w:eastAsia="Times New Roman" w:hAnsi="Times New Roman" w:cs="Times New Roman"/>
          <w:sz w:val="24"/>
          <w:szCs w:val="24"/>
          <w:lang w:eastAsia="ru-RU"/>
        </w:rPr>
      </w:pPr>
      <w:r w:rsidRPr="00EF2633">
        <w:rPr>
          <w:rFonts w:ascii="Times New Roman" w:eastAsia="Times New Roman" w:hAnsi="Times New Roman" w:cs="Times New Roman"/>
          <w:sz w:val="24"/>
          <w:szCs w:val="24"/>
          <w:lang w:eastAsia="ru-RU"/>
        </w:rPr>
        <w:t xml:space="preserve"> - непредставление необходимых для участия в аукционе документов или представление недостоверных сведений;</w:t>
      </w:r>
    </w:p>
    <w:p w:rsidR="00EF2633" w:rsidRPr="00EF2633" w:rsidRDefault="00EF2633" w:rsidP="00277992">
      <w:pPr>
        <w:autoSpaceDE w:val="0"/>
        <w:autoSpaceDN w:val="0"/>
        <w:adjustRightInd w:val="0"/>
        <w:spacing w:after="0" w:line="276" w:lineRule="auto"/>
        <w:ind w:left="-709" w:firstLine="720"/>
        <w:contextualSpacing/>
        <w:jc w:val="both"/>
        <w:rPr>
          <w:rFonts w:ascii="Times New Roman" w:eastAsia="Times New Roman" w:hAnsi="Times New Roman" w:cs="Times New Roman"/>
          <w:sz w:val="24"/>
          <w:szCs w:val="24"/>
          <w:lang w:eastAsia="ru-RU"/>
        </w:rPr>
      </w:pPr>
      <w:r w:rsidRPr="00EF2633">
        <w:rPr>
          <w:rFonts w:ascii="Times New Roman" w:eastAsia="Times New Roman" w:hAnsi="Times New Roman" w:cs="Times New Roman"/>
          <w:snapToGrid w:val="0"/>
          <w:sz w:val="24"/>
          <w:szCs w:val="20"/>
          <w:lang w:eastAsia="ru-RU"/>
        </w:rPr>
        <w:t xml:space="preserve"> - не поступление задатка на счет Организатора аукциона, указанного в настоящем информационном сообщении</w:t>
      </w:r>
      <w:r w:rsidRPr="00EF2633">
        <w:rPr>
          <w:rFonts w:ascii="Times New Roman" w:eastAsia="Times New Roman" w:hAnsi="Times New Roman" w:cs="Times New Roman"/>
          <w:sz w:val="24"/>
          <w:szCs w:val="24"/>
          <w:lang w:eastAsia="ru-RU"/>
        </w:rPr>
        <w:t>, на дату рассмотрения заявок на участие в аукционе</w:t>
      </w:r>
      <w:r w:rsidRPr="00EF2633">
        <w:rPr>
          <w:rFonts w:ascii="Times New Roman" w:eastAsia="Times New Roman" w:hAnsi="Times New Roman" w:cs="Times New Roman"/>
          <w:snapToGrid w:val="0"/>
          <w:sz w:val="24"/>
          <w:szCs w:val="20"/>
          <w:lang w:eastAsia="ru-RU"/>
        </w:rPr>
        <w:t>;</w:t>
      </w:r>
    </w:p>
    <w:p w:rsidR="00EF2633" w:rsidRPr="00EF2633" w:rsidRDefault="00EF2633" w:rsidP="00277992">
      <w:pPr>
        <w:autoSpaceDE w:val="0"/>
        <w:autoSpaceDN w:val="0"/>
        <w:adjustRightInd w:val="0"/>
        <w:spacing w:after="0" w:line="276" w:lineRule="auto"/>
        <w:ind w:left="-709" w:firstLine="720"/>
        <w:contextualSpacing/>
        <w:jc w:val="both"/>
        <w:rPr>
          <w:rFonts w:ascii="Times New Roman" w:eastAsia="Times New Roman" w:hAnsi="Times New Roman" w:cs="Times New Roman"/>
          <w:sz w:val="24"/>
          <w:szCs w:val="24"/>
          <w:lang w:eastAsia="ru-RU"/>
        </w:rPr>
      </w:pPr>
      <w:r w:rsidRPr="00EF2633">
        <w:rPr>
          <w:rFonts w:ascii="Times New Roman" w:eastAsia="Times New Roman" w:hAnsi="Times New Roman" w:cs="Times New Roman"/>
          <w:snapToGrid w:val="0"/>
          <w:sz w:val="24"/>
          <w:szCs w:val="24"/>
          <w:lang w:eastAsia="ru-RU"/>
        </w:rPr>
        <w:t xml:space="preserve"> - </w:t>
      </w:r>
      <w:r w:rsidRPr="00EF2633">
        <w:rPr>
          <w:rFonts w:ascii="Times New Roman" w:eastAsia="Times New Roman" w:hAnsi="Times New Roman" w:cs="Times New Roman"/>
          <w:sz w:val="24"/>
          <w:szCs w:val="24"/>
          <w:lang w:eastAsia="ru-RU"/>
        </w:rPr>
        <w:t>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или приобрести земельный участок в аренду;</w:t>
      </w:r>
    </w:p>
    <w:p w:rsidR="00EF2633" w:rsidRPr="00EF2633" w:rsidRDefault="00EF2633" w:rsidP="00277992">
      <w:pPr>
        <w:autoSpaceDE w:val="0"/>
        <w:autoSpaceDN w:val="0"/>
        <w:adjustRightInd w:val="0"/>
        <w:spacing w:after="0" w:line="276" w:lineRule="auto"/>
        <w:ind w:left="-709" w:firstLine="720"/>
        <w:contextualSpacing/>
        <w:jc w:val="both"/>
        <w:rPr>
          <w:rFonts w:ascii="Times New Roman" w:eastAsia="Times New Roman" w:hAnsi="Times New Roman" w:cs="Times New Roman"/>
          <w:sz w:val="24"/>
          <w:szCs w:val="24"/>
          <w:lang w:eastAsia="ru-RU"/>
        </w:rPr>
      </w:pPr>
      <w:r w:rsidRPr="00EF2633">
        <w:rPr>
          <w:rFonts w:ascii="Times New Roman" w:eastAsia="Times New Roman" w:hAnsi="Times New Roman" w:cs="Times New Roman"/>
          <w:sz w:val="24"/>
          <w:szCs w:val="24"/>
          <w:lang w:eastAsia="ru-RU"/>
        </w:rPr>
        <w:t xml:space="preserve"> -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EF2633" w:rsidRPr="00EF2633" w:rsidRDefault="00EF2633" w:rsidP="00277992">
      <w:pPr>
        <w:autoSpaceDE w:val="0"/>
        <w:autoSpaceDN w:val="0"/>
        <w:adjustRightInd w:val="0"/>
        <w:spacing w:after="0" w:line="276" w:lineRule="auto"/>
        <w:ind w:left="-709"/>
        <w:contextualSpacing/>
        <w:jc w:val="both"/>
        <w:rPr>
          <w:rFonts w:ascii="Times New Roman" w:eastAsia="Times New Roman" w:hAnsi="Times New Roman" w:cs="Times New Roman"/>
          <w:sz w:val="24"/>
          <w:szCs w:val="24"/>
          <w:lang w:eastAsia="ru-RU"/>
        </w:rPr>
      </w:pPr>
      <w:r w:rsidRPr="00EF2633">
        <w:rPr>
          <w:rFonts w:ascii="Times New Roman" w:eastAsia="Times New Roman" w:hAnsi="Times New Roman" w:cs="Times New Roman"/>
          <w:sz w:val="24"/>
          <w:szCs w:val="24"/>
          <w:lang w:eastAsia="ru-RU"/>
        </w:rPr>
        <w:t xml:space="preserve">Заявитель, признанный участником аукциона, становится участником аукциона с даты подписания организатором аукциона протокола рассмотрения заявок. </w:t>
      </w:r>
    </w:p>
    <w:p w:rsidR="00EF2633" w:rsidRPr="00EF2633" w:rsidRDefault="00EF2633" w:rsidP="00277992">
      <w:pPr>
        <w:autoSpaceDE w:val="0"/>
        <w:autoSpaceDN w:val="0"/>
        <w:adjustRightInd w:val="0"/>
        <w:spacing w:after="0" w:line="276" w:lineRule="auto"/>
        <w:ind w:left="-709"/>
        <w:contextualSpacing/>
        <w:jc w:val="both"/>
        <w:rPr>
          <w:rFonts w:ascii="Times New Roman" w:eastAsia="Times New Roman" w:hAnsi="Times New Roman" w:cs="Times New Roman"/>
          <w:sz w:val="24"/>
          <w:szCs w:val="24"/>
          <w:lang w:eastAsia="ru-RU"/>
        </w:rPr>
      </w:pPr>
      <w:r w:rsidRPr="00EF2633">
        <w:rPr>
          <w:rFonts w:ascii="Times New Roman" w:eastAsia="Times New Roman" w:hAnsi="Times New Roman" w:cs="Times New Roman"/>
          <w:sz w:val="24"/>
          <w:szCs w:val="24"/>
          <w:lang w:eastAsia="ru-RU"/>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EF2633" w:rsidRPr="00EF2633" w:rsidRDefault="00EF2633" w:rsidP="00277992">
      <w:pPr>
        <w:autoSpaceDE w:val="0"/>
        <w:autoSpaceDN w:val="0"/>
        <w:adjustRightInd w:val="0"/>
        <w:spacing w:after="0" w:line="276" w:lineRule="auto"/>
        <w:ind w:left="-709"/>
        <w:contextualSpacing/>
        <w:jc w:val="both"/>
        <w:rPr>
          <w:rFonts w:ascii="Times New Roman" w:eastAsia="Times New Roman" w:hAnsi="Times New Roman" w:cs="Times New Roman"/>
          <w:sz w:val="24"/>
          <w:szCs w:val="24"/>
          <w:lang w:eastAsia="ru-RU"/>
        </w:rPr>
      </w:pPr>
      <w:r w:rsidRPr="00EF2633">
        <w:rPr>
          <w:rFonts w:ascii="Times New Roman" w:eastAsia="Times New Roman" w:hAnsi="Times New Roman" w:cs="Times New Roman"/>
          <w:sz w:val="24"/>
          <w:szCs w:val="24"/>
          <w:lang w:eastAsia="ru-RU"/>
        </w:rPr>
        <w:lastRenderedPageBreak/>
        <w:t xml:space="preserve">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направляет заявителю три экземпляра подписанного проекта договора аренды земельного участка. </w:t>
      </w:r>
    </w:p>
    <w:p w:rsidR="00EF2633" w:rsidRPr="00EF2633" w:rsidRDefault="00EF2633" w:rsidP="00277992">
      <w:pPr>
        <w:autoSpaceDE w:val="0"/>
        <w:autoSpaceDN w:val="0"/>
        <w:adjustRightInd w:val="0"/>
        <w:spacing w:after="0" w:line="276" w:lineRule="auto"/>
        <w:ind w:left="-709"/>
        <w:contextualSpacing/>
        <w:jc w:val="both"/>
        <w:rPr>
          <w:rFonts w:ascii="Times New Roman" w:eastAsia="Times New Roman" w:hAnsi="Times New Roman" w:cs="Times New Roman"/>
          <w:sz w:val="24"/>
          <w:szCs w:val="24"/>
          <w:lang w:eastAsia="ru-RU"/>
        </w:rPr>
      </w:pPr>
      <w:r w:rsidRPr="00EF2633">
        <w:rPr>
          <w:rFonts w:ascii="Times New Roman" w:eastAsia="Times New Roman" w:hAnsi="Times New Roman" w:cs="Times New Roman"/>
          <w:sz w:val="24"/>
          <w:szCs w:val="24"/>
          <w:lang w:eastAsia="ru-RU"/>
        </w:rP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 </w:t>
      </w:r>
    </w:p>
    <w:p w:rsidR="00EF2633" w:rsidRPr="00EF2633" w:rsidRDefault="00EF2633" w:rsidP="00277992">
      <w:pPr>
        <w:keepNext/>
        <w:widowControl w:val="0"/>
        <w:spacing w:after="0" w:line="276" w:lineRule="auto"/>
        <w:ind w:left="-709"/>
        <w:contextualSpacing/>
        <w:jc w:val="center"/>
        <w:outlineLvl w:val="4"/>
        <w:rPr>
          <w:rFonts w:ascii="Times New Roman" w:eastAsia="Times New Roman" w:hAnsi="Times New Roman" w:cs="Times New Roman"/>
          <w:b/>
          <w:snapToGrid w:val="0"/>
          <w:sz w:val="24"/>
          <w:szCs w:val="20"/>
          <w:lang/>
        </w:rPr>
      </w:pPr>
    </w:p>
    <w:p w:rsidR="00EF2633" w:rsidRPr="00EF2633" w:rsidRDefault="00EF2633" w:rsidP="00277992">
      <w:pPr>
        <w:keepNext/>
        <w:widowControl w:val="0"/>
        <w:spacing w:after="0" w:line="276" w:lineRule="auto"/>
        <w:ind w:left="-709"/>
        <w:contextualSpacing/>
        <w:jc w:val="center"/>
        <w:outlineLvl w:val="4"/>
        <w:rPr>
          <w:rFonts w:ascii="Times New Roman" w:eastAsia="Times New Roman" w:hAnsi="Times New Roman" w:cs="Times New Roman"/>
          <w:b/>
          <w:snapToGrid w:val="0"/>
          <w:sz w:val="24"/>
          <w:szCs w:val="20"/>
          <w:lang/>
        </w:rPr>
      </w:pPr>
      <w:r w:rsidRPr="00EF2633">
        <w:rPr>
          <w:rFonts w:ascii="Times New Roman" w:eastAsia="Times New Roman" w:hAnsi="Times New Roman" w:cs="Times New Roman"/>
          <w:b/>
          <w:snapToGrid w:val="0"/>
          <w:sz w:val="24"/>
          <w:szCs w:val="20"/>
          <w:lang/>
        </w:rPr>
        <w:t>V. Порядок проведения аукциона</w:t>
      </w:r>
    </w:p>
    <w:p w:rsidR="00EF2633" w:rsidRPr="00EF2633" w:rsidRDefault="00EF2633" w:rsidP="00277992">
      <w:pPr>
        <w:widowControl w:val="0"/>
        <w:spacing w:after="0" w:line="276" w:lineRule="auto"/>
        <w:ind w:left="-709"/>
        <w:contextualSpacing/>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Аукцион начинается в установленный в настоящем информационном сообщении день и час с объявления уполномоченным представителем Организатора аукциона об открытии аукциона и приглаше</w:t>
      </w:r>
      <w:r w:rsidRPr="00EF2633">
        <w:rPr>
          <w:rFonts w:ascii="Times New Roman" w:eastAsia="Times New Roman" w:hAnsi="Times New Roman" w:cs="Times New Roman"/>
          <w:snapToGrid w:val="0"/>
          <w:sz w:val="24"/>
          <w:szCs w:val="20"/>
          <w:lang w:eastAsia="ru-RU"/>
        </w:rPr>
        <w:softHyphen/>
        <w:t>ния участникам получить карточки участников аукциона с номером, присвоенным Организатором аукциона, и занять свои места в зале проведения аукциона.</w:t>
      </w:r>
    </w:p>
    <w:p w:rsidR="00EF2633" w:rsidRPr="00EF2633" w:rsidRDefault="00EF2633" w:rsidP="00277992">
      <w:pPr>
        <w:widowControl w:val="0"/>
        <w:spacing w:after="0" w:line="276" w:lineRule="auto"/>
        <w:ind w:left="-709"/>
        <w:contextualSpacing/>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Аукцион проводит аукционист в присутствии Комиссии, которая решает все организационные вопросы и обеспечивает порядок при проведении аукциона.</w:t>
      </w:r>
    </w:p>
    <w:p w:rsidR="00EF2633" w:rsidRPr="00EF2633" w:rsidRDefault="00EF2633" w:rsidP="00277992">
      <w:pPr>
        <w:widowControl w:val="0"/>
        <w:spacing w:after="0" w:line="276" w:lineRule="auto"/>
        <w:ind w:left="-709"/>
        <w:contextualSpacing/>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После получения участниками аукциона карточек и занятия мест в зале председатель Комиссии представляет аукциониста, который разъясняет правила и конкретные особенности проведения аукциона, оглашает наименование имущества, выставленного на аукцион, его основные характеристики, начальную цену предмета аукциона - ежегодную арендную плату земельного участка и шаг аукциона.</w:t>
      </w:r>
    </w:p>
    <w:p w:rsidR="00EF2633" w:rsidRPr="00EF2633" w:rsidRDefault="00EF2633" w:rsidP="00277992">
      <w:pPr>
        <w:widowControl w:val="0"/>
        <w:spacing w:after="0" w:line="276" w:lineRule="auto"/>
        <w:ind w:left="-709"/>
        <w:contextualSpacing/>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Шаг аукциона не изменяется в течение всего аукциона.</w:t>
      </w:r>
    </w:p>
    <w:p w:rsidR="00EF2633" w:rsidRPr="00EF2633" w:rsidRDefault="00EF2633" w:rsidP="00277992">
      <w:pPr>
        <w:widowControl w:val="0"/>
        <w:spacing w:after="0" w:line="276" w:lineRule="auto"/>
        <w:ind w:left="-709"/>
        <w:contextualSpacing/>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После оглашения аукционистом начальной цены предмета аукциона – ежегодной арендной платы земельного участка участникам аукциона предлагается заявить эту цену путем поднятия карточек.</w:t>
      </w:r>
    </w:p>
    <w:p w:rsidR="00EF2633" w:rsidRPr="00EF2633" w:rsidRDefault="00EF2633" w:rsidP="00277992">
      <w:pPr>
        <w:widowControl w:val="0"/>
        <w:spacing w:after="0" w:line="276" w:lineRule="auto"/>
        <w:ind w:left="-709"/>
        <w:contextualSpacing/>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Если ни один из участников не заявит предложенную цену путем поднятия карточки участника аукциона, аукционист повторяет предложение заявить начальную цену еще два раза. Если до последнего повторения ни один из участников не заявит начальную цену путем поднятия карточки участника аукциона, аукцион признается несостоявшимся.</w:t>
      </w:r>
    </w:p>
    <w:p w:rsidR="00EF2633" w:rsidRPr="00EF2633" w:rsidRDefault="00EF2633" w:rsidP="00277992">
      <w:pPr>
        <w:widowControl w:val="0"/>
        <w:spacing w:after="0" w:line="276" w:lineRule="auto"/>
        <w:ind w:left="-709"/>
        <w:contextualSpacing/>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После заявления участниками аукциона начальной цены предмета аукциона - ежегодной арендной платы земельного участка аукционист предлагает участникам заявлять свои предложения по цене</w:t>
      </w:r>
      <w:r w:rsidR="00EF7C32">
        <w:rPr>
          <w:rFonts w:ascii="Times New Roman" w:eastAsia="Times New Roman" w:hAnsi="Times New Roman" w:cs="Times New Roman"/>
          <w:snapToGrid w:val="0"/>
          <w:sz w:val="24"/>
          <w:szCs w:val="20"/>
          <w:lang w:eastAsia="ru-RU"/>
        </w:rPr>
        <w:t>,</w:t>
      </w:r>
      <w:r w:rsidRPr="00EF2633">
        <w:rPr>
          <w:rFonts w:ascii="Times New Roman" w:eastAsia="Times New Roman" w:hAnsi="Times New Roman" w:cs="Times New Roman"/>
          <w:snapToGrid w:val="0"/>
          <w:sz w:val="24"/>
          <w:szCs w:val="20"/>
          <w:lang w:eastAsia="ru-RU"/>
        </w:rPr>
        <w:t xml:space="preserve"> превышающей начальную цену. Каждая последующая цена, превышающая предыдущую цену на шаг аукциона, заявляется участниками путем поднятия карточек. В случае заявления цены, превышающей предыдущую цену больше, чем на шаг аукциона и кратной шагу аукциона, эта цена заявляется участником путем поднятия карточки и оглашения цены.</w:t>
      </w:r>
    </w:p>
    <w:p w:rsidR="00EF2633" w:rsidRPr="00EF2633" w:rsidRDefault="00EF2633" w:rsidP="00277992">
      <w:pPr>
        <w:widowControl w:val="0"/>
        <w:spacing w:after="0" w:line="276" w:lineRule="auto"/>
        <w:ind w:left="-709"/>
        <w:contextualSpacing/>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Участники не вправе иными способами заявлять свои предложения по цене.</w:t>
      </w:r>
    </w:p>
    <w:p w:rsidR="00EF2633" w:rsidRPr="00EF2633" w:rsidRDefault="00EF2633" w:rsidP="00277992">
      <w:pPr>
        <w:widowControl w:val="0"/>
        <w:spacing w:after="0" w:line="276" w:lineRule="auto"/>
        <w:ind w:left="-709"/>
        <w:contextualSpacing/>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Аукционист называет номер карточки участника, который первым заявил начальную цену или последующую цену, указывает на этого участника и объявляет заявленную цену. При отсутствии предложений на повышение цены со стороны иных участников аукционист повторяет эту цену три раза. Если после троекратного объявления заявленной цены ни один из участников аукциона не поднял карточку и не заявил последующую цену, аукцион завершается.</w:t>
      </w:r>
    </w:p>
    <w:p w:rsidR="00EF2633" w:rsidRPr="00EF2633" w:rsidRDefault="00EF2633" w:rsidP="00277992">
      <w:pPr>
        <w:widowControl w:val="0"/>
        <w:spacing w:after="0" w:line="276" w:lineRule="auto"/>
        <w:ind w:left="-709"/>
        <w:contextualSpacing/>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 xml:space="preserve">По завершении аукциона аукционист объявляет о продаже права заключения договора аренды земельного участка, называет его цену и номер карточки победителя аукциона. </w:t>
      </w:r>
    </w:p>
    <w:p w:rsidR="00EF2633" w:rsidRPr="00EF2633" w:rsidRDefault="00EF2633" w:rsidP="00277992">
      <w:pPr>
        <w:widowControl w:val="0"/>
        <w:spacing w:after="0" w:line="276" w:lineRule="auto"/>
        <w:ind w:left="-709"/>
        <w:contextualSpacing/>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 xml:space="preserve">Победителем аукциона признается участник аукциона, предложивший наибольший размер ежегодной арендной платы за земельный участок. </w:t>
      </w:r>
    </w:p>
    <w:p w:rsidR="00EF2633" w:rsidRPr="00EF2633" w:rsidRDefault="00EF2633" w:rsidP="00277992">
      <w:pPr>
        <w:widowControl w:val="0"/>
        <w:spacing w:after="0" w:line="276" w:lineRule="auto"/>
        <w:ind w:left="-709"/>
        <w:contextualSpacing/>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 xml:space="preserve">Результаты аукциона оформляются протоколом о результатах аукциона, который является документом, удостоверяющим право победителя на заключение договора аренды земельного участка. </w:t>
      </w:r>
    </w:p>
    <w:p w:rsidR="00EF2633" w:rsidRPr="00EF2633" w:rsidRDefault="00EF2633" w:rsidP="00277992">
      <w:pPr>
        <w:widowControl w:val="0"/>
        <w:spacing w:after="0" w:line="276" w:lineRule="auto"/>
        <w:ind w:left="-709"/>
        <w:contextualSpacing/>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 xml:space="preserve">Уведомление о победе на аукционе, протокол о результатах аукциона выдаются победителю аукциона </w:t>
      </w:r>
      <w:r w:rsidRPr="00EF2633">
        <w:rPr>
          <w:rFonts w:ascii="Times New Roman" w:eastAsia="Times New Roman" w:hAnsi="Times New Roman" w:cs="Times New Roman"/>
          <w:snapToGrid w:val="0"/>
          <w:sz w:val="24"/>
          <w:szCs w:val="20"/>
          <w:lang w:eastAsia="ru-RU"/>
        </w:rPr>
        <w:lastRenderedPageBreak/>
        <w:t>или его полномочному представителю под расписку.</w:t>
      </w:r>
    </w:p>
    <w:p w:rsidR="00EF2633" w:rsidRPr="00EF2633" w:rsidRDefault="00EF2633" w:rsidP="00277992">
      <w:pPr>
        <w:keepNext/>
        <w:widowControl w:val="0"/>
        <w:spacing w:after="0" w:line="276" w:lineRule="auto"/>
        <w:ind w:left="-709"/>
        <w:contextualSpacing/>
        <w:jc w:val="center"/>
        <w:outlineLvl w:val="5"/>
        <w:rPr>
          <w:rFonts w:ascii="Times New Roman" w:eastAsia="Times New Roman" w:hAnsi="Times New Roman" w:cs="Times New Roman"/>
          <w:b/>
          <w:snapToGrid w:val="0"/>
          <w:sz w:val="24"/>
          <w:szCs w:val="20"/>
          <w:lang/>
        </w:rPr>
      </w:pPr>
      <w:r w:rsidRPr="00EF2633">
        <w:rPr>
          <w:rFonts w:ascii="Times New Roman" w:eastAsia="Times New Roman" w:hAnsi="Times New Roman" w:cs="Times New Roman"/>
          <w:b/>
          <w:snapToGrid w:val="0"/>
          <w:sz w:val="24"/>
          <w:szCs w:val="20"/>
          <w:lang/>
        </w:rPr>
        <w:t>VI. Порядок заключения договора аренды по итогам аукциона</w:t>
      </w:r>
    </w:p>
    <w:p w:rsidR="00EF2633" w:rsidRPr="00EF2633" w:rsidRDefault="00EF2633" w:rsidP="00277992">
      <w:pPr>
        <w:widowControl w:val="0"/>
        <w:spacing w:after="0" w:line="276" w:lineRule="auto"/>
        <w:ind w:left="-709"/>
        <w:contextualSpacing/>
        <w:jc w:val="both"/>
        <w:rPr>
          <w:rFonts w:ascii="Times New Roman" w:eastAsia="Times New Roman" w:hAnsi="Times New Roman" w:cs="Times New Roman"/>
          <w:sz w:val="24"/>
          <w:szCs w:val="24"/>
          <w:lang w:eastAsia="ru-RU"/>
        </w:rPr>
      </w:pPr>
      <w:r w:rsidRPr="00EF2633">
        <w:rPr>
          <w:rFonts w:ascii="Times New Roman" w:eastAsia="Times New Roman" w:hAnsi="Times New Roman" w:cs="Times New Roman"/>
          <w:snapToGrid w:val="0"/>
          <w:sz w:val="24"/>
          <w:szCs w:val="20"/>
          <w:lang w:eastAsia="ru-RU"/>
        </w:rPr>
        <w:t xml:space="preserve">Договор аренды земельного участка заключает победитель аукциона с Администрацией муниципального образования «Володарский район» в срок не </w:t>
      </w:r>
      <w:r w:rsidRPr="00EF2633">
        <w:rPr>
          <w:rFonts w:ascii="Times New Roman" w:eastAsia="Times New Roman" w:hAnsi="Times New Roman" w:cs="Times New Roman"/>
          <w:sz w:val="24"/>
          <w:szCs w:val="24"/>
          <w:lang w:eastAsia="ru-RU"/>
        </w:rPr>
        <w:t>ранее чем через десять дней со дня размещения информации о результатах аукциона на официальном сайте, но не позднее тридцати дней со дня направления ему проекта договора аренды земельного участка.</w:t>
      </w:r>
    </w:p>
    <w:p w:rsidR="00EF2633" w:rsidRPr="00EF2633" w:rsidRDefault="00EF2633" w:rsidP="00277992">
      <w:pPr>
        <w:autoSpaceDE w:val="0"/>
        <w:autoSpaceDN w:val="0"/>
        <w:adjustRightInd w:val="0"/>
        <w:spacing w:after="0" w:line="276" w:lineRule="auto"/>
        <w:ind w:left="-709"/>
        <w:contextualSpacing/>
        <w:jc w:val="both"/>
        <w:rPr>
          <w:rFonts w:ascii="Times New Roman" w:eastAsia="Times New Roman" w:hAnsi="Times New Roman" w:cs="Times New Roman"/>
          <w:sz w:val="24"/>
          <w:szCs w:val="24"/>
          <w:lang w:eastAsia="ru-RU"/>
        </w:rPr>
      </w:pPr>
      <w:r w:rsidRPr="00EF2633">
        <w:rPr>
          <w:rFonts w:ascii="Times New Roman" w:eastAsia="Times New Roman" w:hAnsi="Times New Roman" w:cs="Times New Roman"/>
          <w:sz w:val="24"/>
          <w:szCs w:val="24"/>
          <w:lang w:eastAsia="ru-RU"/>
        </w:rP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договор аренды иному участнику аукциона, который сделал предпоследнее предложение о цене предмета аукциона, по цене, предложенной победителем аукциона.</w:t>
      </w:r>
    </w:p>
    <w:p w:rsidR="00EF2633" w:rsidRPr="00EF2633" w:rsidRDefault="00EF2633" w:rsidP="00277992">
      <w:pPr>
        <w:autoSpaceDE w:val="0"/>
        <w:autoSpaceDN w:val="0"/>
        <w:adjustRightInd w:val="0"/>
        <w:spacing w:after="0" w:line="276" w:lineRule="auto"/>
        <w:ind w:left="-709"/>
        <w:contextualSpacing/>
        <w:jc w:val="both"/>
        <w:rPr>
          <w:rFonts w:ascii="Times New Roman" w:eastAsia="Times New Roman" w:hAnsi="Times New Roman" w:cs="Times New Roman"/>
          <w:sz w:val="24"/>
          <w:szCs w:val="24"/>
          <w:lang w:eastAsia="ru-RU"/>
        </w:rPr>
      </w:pPr>
      <w:r w:rsidRPr="00EF2633">
        <w:rPr>
          <w:rFonts w:ascii="Times New Roman" w:eastAsia="Times New Roman" w:hAnsi="Times New Roman" w:cs="Times New Roman"/>
          <w:sz w:val="24"/>
          <w:szCs w:val="24"/>
          <w:lang w:eastAsia="ru-RU"/>
        </w:rPr>
        <w:t>Сведения о победителе аукциона, уклонившегося от заключения договора аренды земельного участка, и об иных лицах, с которыми договор аренды заключается в соответствии с пунктами 13, 14 или 20 статьи 39.12. Земельного кодекса РФ и которые уклонились от его заключения, включаются в реестр недобросовестных участников аукциона.</w:t>
      </w:r>
    </w:p>
    <w:p w:rsidR="00EF2633" w:rsidRPr="00EF2633" w:rsidRDefault="00EF2633" w:rsidP="00277992">
      <w:pPr>
        <w:widowControl w:val="0"/>
        <w:spacing w:after="0" w:line="276" w:lineRule="auto"/>
        <w:ind w:left="-709" w:hanging="960"/>
        <w:contextualSpacing/>
        <w:jc w:val="center"/>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b/>
          <w:snapToGrid w:val="0"/>
          <w:sz w:val="24"/>
          <w:szCs w:val="20"/>
          <w:lang w:val="en-US" w:eastAsia="ru-RU"/>
        </w:rPr>
        <w:t>VII</w:t>
      </w:r>
      <w:r w:rsidRPr="00EF2633">
        <w:rPr>
          <w:rFonts w:ascii="Times New Roman" w:eastAsia="Times New Roman" w:hAnsi="Times New Roman" w:cs="Times New Roman"/>
          <w:b/>
          <w:snapToGrid w:val="0"/>
          <w:sz w:val="24"/>
          <w:szCs w:val="20"/>
          <w:lang w:eastAsia="ru-RU"/>
        </w:rPr>
        <w:t>. Заключительные положения</w:t>
      </w:r>
    </w:p>
    <w:p w:rsidR="00EF2633" w:rsidRPr="00EF2633" w:rsidRDefault="00EF2633" w:rsidP="00277992">
      <w:pPr>
        <w:widowControl w:val="0"/>
        <w:spacing w:after="0" w:line="276" w:lineRule="auto"/>
        <w:ind w:left="-709"/>
        <w:contextualSpacing/>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Все вопросы, касающиеся проведения аукциона, не нашедшие отражения в настоящем извещении, регулируются законодательством Российской Федерации.</w:t>
      </w:r>
    </w:p>
    <w:p w:rsidR="00EF2633" w:rsidRPr="00EF2633" w:rsidRDefault="000261DF" w:rsidP="00277992">
      <w:pPr>
        <w:ind w:left="-709"/>
        <w:jc w:val="center"/>
        <w:rPr>
          <w:rFonts w:ascii="Times New Roman" w:eastAsia="Times New Roman" w:hAnsi="Times New Roman" w:cs="Times New Roman"/>
          <w:b/>
          <w:snapToGrid w:val="0"/>
          <w:sz w:val="24"/>
          <w:szCs w:val="24"/>
          <w:lang w:eastAsia="ru-RU"/>
        </w:rPr>
      </w:pPr>
      <w:r w:rsidRPr="000062F2">
        <w:rPr>
          <w:rFonts w:ascii="Times New Roman" w:eastAsia="Times New Roman" w:hAnsi="Times New Roman" w:cs="Times New Roman"/>
          <w:b/>
          <w:snapToGrid w:val="0"/>
          <w:sz w:val="24"/>
          <w:szCs w:val="24"/>
          <w:lang w:eastAsia="ru-RU"/>
        </w:rPr>
        <w:br w:type="page"/>
      </w:r>
      <w:r w:rsidR="00EF2633" w:rsidRPr="00EF2633">
        <w:rPr>
          <w:rFonts w:ascii="Times New Roman" w:eastAsia="Times New Roman" w:hAnsi="Times New Roman" w:cs="Times New Roman"/>
          <w:b/>
          <w:snapToGrid w:val="0"/>
          <w:sz w:val="24"/>
          <w:szCs w:val="24"/>
          <w:lang w:val="en-US" w:eastAsia="ru-RU"/>
        </w:rPr>
        <w:lastRenderedPageBreak/>
        <w:t>VIII</w:t>
      </w:r>
      <w:r w:rsidR="00EF2633" w:rsidRPr="00EF2633">
        <w:rPr>
          <w:rFonts w:ascii="Times New Roman" w:eastAsia="Times New Roman" w:hAnsi="Times New Roman" w:cs="Times New Roman"/>
          <w:b/>
          <w:snapToGrid w:val="0"/>
          <w:sz w:val="24"/>
          <w:szCs w:val="24"/>
          <w:lang w:eastAsia="ru-RU"/>
        </w:rPr>
        <w:t>. Приложение №1</w:t>
      </w:r>
    </w:p>
    <w:p w:rsidR="00EF2633" w:rsidRPr="00EF2633" w:rsidRDefault="00EF2633" w:rsidP="000261DF">
      <w:pPr>
        <w:keepNext/>
        <w:widowControl w:val="0"/>
        <w:spacing w:after="0" w:line="276" w:lineRule="auto"/>
        <w:ind w:firstLine="100"/>
        <w:contextualSpacing/>
        <w:jc w:val="center"/>
        <w:outlineLvl w:val="2"/>
        <w:rPr>
          <w:rFonts w:ascii="Times New Roman" w:eastAsia="Times New Roman" w:hAnsi="Times New Roman" w:cs="Times New Roman"/>
          <w:snapToGrid w:val="0"/>
          <w:sz w:val="24"/>
          <w:szCs w:val="24"/>
          <w:lang/>
        </w:rPr>
      </w:pPr>
      <w:r w:rsidRPr="00EF2633">
        <w:rPr>
          <w:rFonts w:ascii="Times New Roman" w:eastAsia="Times New Roman" w:hAnsi="Times New Roman" w:cs="Times New Roman"/>
          <w:snapToGrid w:val="0"/>
          <w:sz w:val="24"/>
          <w:szCs w:val="24"/>
          <w:lang/>
        </w:rPr>
        <w:t xml:space="preserve">Организатору аукциона – </w:t>
      </w:r>
      <w:r w:rsidRPr="00EF2633">
        <w:rPr>
          <w:rFonts w:ascii="Times New Roman" w:eastAsia="Times New Roman" w:hAnsi="Times New Roman" w:cs="Times New Roman"/>
          <w:snapToGrid w:val="0"/>
          <w:sz w:val="24"/>
          <w:szCs w:val="24"/>
          <w:lang/>
        </w:rPr>
        <w:t>администрация МО «Володарский район»</w:t>
      </w:r>
    </w:p>
    <w:p w:rsidR="00EF2633" w:rsidRPr="00EF2633" w:rsidRDefault="00EF2633" w:rsidP="000261DF">
      <w:pPr>
        <w:widowControl w:val="0"/>
        <w:spacing w:after="0" w:line="276" w:lineRule="auto"/>
        <w:ind w:firstLine="100"/>
        <w:contextualSpacing/>
        <w:jc w:val="both"/>
        <w:rPr>
          <w:rFonts w:ascii="Arial" w:eastAsia="Times New Roman" w:hAnsi="Arial" w:cs="Times New Roman"/>
          <w:snapToGrid w:val="0"/>
          <w:sz w:val="16"/>
          <w:szCs w:val="20"/>
          <w:lang w:eastAsia="ru-RU"/>
        </w:rPr>
      </w:pPr>
    </w:p>
    <w:p w:rsidR="00EF2633" w:rsidRPr="00EF2633" w:rsidRDefault="00EF2633" w:rsidP="000261DF">
      <w:pPr>
        <w:keepNext/>
        <w:widowControl w:val="0"/>
        <w:spacing w:after="0" w:line="276" w:lineRule="auto"/>
        <w:ind w:firstLine="100"/>
        <w:contextualSpacing/>
        <w:jc w:val="center"/>
        <w:outlineLvl w:val="2"/>
        <w:rPr>
          <w:rFonts w:ascii="Times New Roman" w:eastAsia="Times New Roman" w:hAnsi="Times New Roman" w:cs="Times New Roman"/>
          <w:snapToGrid w:val="0"/>
          <w:sz w:val="24"/>
          <w:szCs w:val="24"/>
          <w:lang/>
        </w:rPr>
      </w:pPr>
      <w:r w:rsidRPr="00EF2633">
        <w:rPr>
          <w:rFonts w:ascii="Times New Roman" w:eastAsia="Times New Roman" w:hAnsi="Times New Roman" w:cs="Times New Roman"/>
          <w:snapToGrid w:val="0"/>
          <w:sz w:val="24"/>
          <w:szCs w:val="24"/>
          <w:lang/>
        </w:rPr>
        <w:t>ЗАЯВКА НА УЧАСТИЕ В АУКЦИОНЕ</w:t>
      </w:r>
    </w:p>
    <w:p w:rsidR="00EF2633" w:rsidRPr="00EF2633" w:rsidRDefault="00EF2633" w:rsidP="000261DF">
      <w:pPr>
        <w:widowControl w:val="0"/>
        <w:spacing w:after="0" w:line="276" w:lineRule="auto"/>
        <w:ind w:firstLine="100"/>
        <w:contextualSpacing/>
        <w:jc w:val="center"/>
        <w:rPr>
          <w:rFonts w:ascii="Times New Roman" w:eastAsia="Times New Roman" w:hAnsi="Times New Roman" w:cs="Times New Roman"/>
          <w:i/>
          <w:snapToGrid w:val="0"/>
          <w:sz w:val="24"/>
          <w:szCs w:val="24"/>
          <w:lang w:eastAsia="ru-RU"/>
        </w:rPr>
      </w:pPr>
      <w:r w:rsidRPr="00EF2633">
        <w:rPr>
          <w:rFonts w:ascii="Times New Roman" w:eastAsia="Times New Roman" w:hAnsi="Times New Roman" w:cs="Times New Roman"/>
          <w:i/>
          <w:snapToGrid w:val="0"/>
          <w:sz w:val="24"/>
          <w:szCs w:val="24"/>
          <w:lang w:eastAsia="ru-RU"/>
        </w:rPr>
        <w:t>(типовая форма)</w:t>
      </w:r>
    </w:p>
    <w:p w:rsidR="00EF2633" w:rsidRPr="00EF2633" w:rsidRDefault="00EF2633" w:rsidP="000261DF">
      <w:pPr>
        <w:widowControl w:val="0"/>
        <w:spacing w:after="0" w:line="276" w:lineRule="auto"/>
        <w:ind w:right="283"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color w:val="000000"/>
          <w:sz w:val="24"/>
          <w:szCs w:val="24"/>
          <w:lang w:eastAsia="ru-RU"/>
        </w:rPr>
        <w:t>«___» _________ 20</w:t>
      </w:r>
      <w:r w:rsidR="00E062B9">
        <w:rPr>
          <w:rFonts w:ascii="Times New Roman" w:eastAsia="Times New Roman" w:hAnsi="Times New Roman" w:cs="Times New Roman"/>
          <w:snapToGrid w:val="0"/>
          <w:color w:val="000000"/>
          <w:sz w:val="24"/>
          <w:szCs w:val="24"/>
          <w:lang w:eastAsia="ru-RU"/>
        </w:rPr>
        <w:t>2</w:t>
      </w:r>
      <w:r w:rsidR="004C33EA">
        <w:rPr>
          <w:rFonts w:ascii="Times New Roman" w:eastAsia="Times New Roman" w:hAnsi="Times New Roman" w:cs="Times New Roman"/>
          <w:snapToGrid w:val="0"/>
          <w:color w:val="000000"/>
          <w:sz w:val="24"/>
          <w:szCs w:val="24"/>
          <w:lang w:eastAsia="ru-RU"/>
        </w:rPr>
        <w:t>2</w:t>
      </w:r>
      <w:r w:rsidRPr="00EF2633">
        <w:rPr>
          <w:rFonts w:ascii="Times New Roman" w:eastAsia="Times New Roman" w:hAnsi="Times New Roman" w:cs="Times New Roman"/>
          <w:snapToGrid w:val="0"/>
          <w:color w:val="000000"/>
          <w:sz w:val="24"/>
          <w:szCs w:val="24"/>
          <w:lang w:eastAsia="ru-RU"/>
        </w:rPr>
        <w:t xml:space="preserve"> г</w:t>
      </w:r>
      <w:r w:rsidRPr="00EF2633">
        <w:rPr>
          <w:rFonts w:ascii="Times New Roman" w:eastAsia="Times New Roman" w:hAnsi="Times New Roman" w:cs="Times New Roman"/>
          <w:snapToGrid w:val="0"/>
          <w:sz w:val="24"/>
          <w:szCs w:val="24"/>
          <w:lang w:eastAsia="ru-RU"/>
        </w:rPr>
        <w:t>.</w:t>
      </w:r>
    </w:p>
    <w:p w:rsidR="00EF2633" w:rsidRPr="00EF2633" w:rsidRDefault="00EF2633" w:rsidP="000261DF">
      <w:pPr>
        <w:widowControl w:val="0"/>
        <w:spacing w:after="0" w:line="276" w:lineRule="auto"/>
        <w:ind w:right="283"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______________________________________________________________________________</w:t>
      </w:r>
    </w:p>
    <w:p w:rsidR="00EF2633" w:rsidRPr="00EF2633" w:rsidRDefault="00EF2633" w:rsidP="000261DF">
      <w:pPr>
        <w:widowControl w:val="0"/>
        <w:spacing w:after="0" w:line="276" w:lineRule="auto"/>
        <w:ind w:right="283" w:firstLine="100"/>
        <w:contextualSpacing/>
        <w:jc w:val="center"/>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i/>
          <w:snapToGrid w:val="0"/>
          <w:sz w:val="24"/>
          <w:szCs w:val="24"/>
          <w:lang w:eastAsia="ru-RU"/>
        </w:rPr>
        <w:t>(полное наименование юридического лица, подавшего заявку)</w:t>
      </w:r>
    </w:p>
    <w:p w:rsidR="00EF2633" w:rsidRPr="00EF2633" w:rsidRDefault="00EF2633" w:rsidP="000261DF">
      <w:pPr>
        <w:widowControl w:val="0"/>
        <w:tabs>
          <w:tab w:val="left" w:pos="9639"/>
        </w:tabs>
        <w:spacing w:after="0" w:line="276" w:lineRule="auto"/>
        <w:ind w:left="142" w:right="283"/>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_____________________________________________________ именуемое далее Заявитель,</w:t>
      </w:r>
    </w:p>
    <w:p w:rsidR="00EF2633" w:rsidRPr="00EF2633" w:rsidRDefault="00EF2633" w:rsidP="000261DF">
      <w:pPr>
        <w:widowControl w:val="0"/>
        <w:tabs>
          <w:tab w:val="left" w:pos="9923"/>
        </w:tabs>
        <w:spacing w:after="0" w:line="276" w:lineRule="auto"/>
        <w:ind w:right="283"/>
        <w:contextualSpacing/>
        <w:jc w:val="center"/>
        <w:rPr>
          <w:rFonts w:ascii="Times New Roman" w:eastAsia="Times New Roman" w:hAnsi="Times New Roman" w:cs="Times New Roman"/>
          <w:i/>
          <w:snapToGrid w:val="0"/>
          <w:sz w:val="24"/>
          <w:szCs w:val="24"/>
          <w:lang w:eastAsia="ru-RU"/>
        </w:rPr>
      </w:pPr>
      <w:r w:rsidRPr="00EF2633">
        <w:rPr>
          <w:rFonts w:ascii="Times New Roman" w:eastAsia="Times New Roman" w:hAnsi="Times New Roman" w:cs="Times New Roman"/>
          <w:i/>
          <w:snapToGrid w:val="0"/>
          <w:sz w:val="24"/>
          <w:szCs w:val="24"/>
          <w:lang w:eastAsia="ru-RU"/>
        </w:rPr>
        <w:t>_____________________________________________________________________________</w:t>
      </w:r>
    </w:p>
    <w:p w:rsidR="00EF2633" w:rsidRPr="00EF2633" w:rsidRDefault="00EF2633" w:rsidP="000261DF">
      <w:pPr>
        <w:widowControl w:val="0"/>
        <w:spacing w:after="0" w:line="276" w:lineRule="auto"/>
        <w:ind w:right="283" w:firstLine="100"/>
        <w:contextualSpacing/>
        <w:jc w:val="center"/>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i/>
          <w:snapToGrid w:val="0"/>
          <w:sz w:val="24"/>
          <w:szCs w:val="24"/>
          <w:lang w:eastAsia="ru-RU"/>
        </w:rPr>
        <w:t>(фамилия, имя, отчество и паспортные данные физического лица, подающего заявку</w:t>
      </w:r>
      <w:r w:rsidRPr="00EF2633">
        <w:rPr>
          <w:rFonts w:ascii="Times New Roman" w:eastAsia="Times New Roman" w:hAnsi="Times New Roman" w:cs="Times New Roman"/>
          <w:snapToGrid w:val="0"/>
          <w:sz w:val="24"/>
          <w:szCs w:val="24"/>
          <w:lang w:eastAsia="ru-RU"/>
        </w:rPr>
        <w:t>)</w:t>
      </w:r>
    </w:p>
    <w:p w:rsidR="00EF2633" w:rsidRPr="00EF2633" w:rsidRDefault="00EF2633" w:rsidP="000261DF">
      <w:pPr>
        <w:widowControl w:val="0"/>
        <w:spacing w:after="0" w:line="276" w:lineRule="auto"/>
        <w:ind w:right="283"/>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именуемый далее Заявитель,</w:t>
      </w:r>
    </w:p>
    <w:p w:rsidR="00EF2633" w:rsidRPr="00EF2633" w:rsidRDefault="00EF2633" w:rsidP="000261DF">
      <w:pPr>
        <w:widowControl w:val="0"/>
        <w:tabs>
          <w:tab w:val="left" w:pos="9356"/>
        </w:tabs>
        <w:spacing w:after="0" w:line="276" w:lineRule="auto"/>
        <w:ind w:right="-1"/>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в лице _________________________________________________________________________,</w:t>
      </w:r>
    </w:p>
    <w:p w:rsidR="00EF2633" w:rsidRPr="00EF2633" w:rsidRDefault="00EF2633" w:rsidP="000261DF">
      <w:pPr>
        <w:widowControl w:val="0"/>
        <w:spacing w:after="0" w:line="276" w:lineRule="auto"/>
        <w:ind w:right="283" w:firstLine="100"/>
        <w:contextualSpacing/>
        <w:jc w:val="center"/>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i/>
          <w:snapToGrid w:val="0"/>
          <w:sz w:val="24"/>
          <w:szCs w:val="24"/>
          <w:lang w:eastAsia="ru-RU"/>
        </w:rPr>
        <w:t>(фамилия, имя, отчество, должность)</w:t>
      </w:r>
    </w:p>
    <w:p w:rsidR="00EF2633" w:rsidRPr="00EF2633" w:rsidRDefault="00EF2633" w:rsidP="000261DF">
      <w:pPr>
        <w:widowControl w:val="0"/>
        <w:spacing w:after="0" w:line="276" w:lineRule="auto"/>
        <w:ind w:right="283"/>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действующего на основании ______________________________________________________,</w:t>
      </w:r>
    </w:p>
    <w:p w:rsidR="00EF2633" w:rsidRPr="00EF2633" w:rsidRDefault="00EF2633" w:rsidP="000261DF">
      <w:pPr>
        <w:widowControl w:val="0"/>
        <w:spacing w:after="0" w:line="276" w:lineRule="auto"/>
        <w:ind w:right="424"/>
        <w:contextualSpacing/>
        <w:jc w:val="both"/>
        <w:rPr>
          <w:rFonts w:ascii="Times New Roman" w:eastAsia="Times New Roman" w:hAnsi="Times New Roman" w:cs="Times New Roman"/>
          <w:snapToGrid w:val="0"/>
          <w:sz w:val="24"/>
          <w:szCs w:val="20"/>
          <w:u w:val="single"/>
          <w:lang w:eastAsia="ru-RU"/>
        </w:rPr>
      </w:pPr>
      <w:r w:rsidRPr="00EF2633">
        <w:rPr>
          <w:rFonts w:ascii="Times New Roman" w:eastAsia="Times New Roman" w:hAnsi="Times New Roman" w:cs="Times New Roman"/>
          <w:snapToGrid w:val="0"/>
          <w:sz w:val="24"/>
          <w:szCs w:val="24"/>
          <w:lang w:eastAsia="ru-RU"/>
        </w:rPr>
        <w:t xml:space="preserve">принимая решение об участии в аукционе на право заключения договора аренды земельного участка из земель </w:t>
      </w:r>
      <w:r w:rsidR="00AB7408">
        <w:rPr>
          <w:rFonts w:ascii="Times New Roman" w:eastAsia="Times New Roman" w:hAnsi="Times New Roman" w:cs="Times New Roman"/>
          <w:snapToGrid w:val="0"/>
          <w:sz w:val="24"/>
          <w:szCs w:val="24"/>
          <w:lang w:eastAsia="ru-RU"/>
        </w:rPr>
        <w:t>сельскохозяйственного назначения</w:t>
      </w:r>
      <w:r w:rsidRPr="00EF2633">
        <w:rPr>
          <w:rFonts w:ascii="Times New Roman" w:eastAsia="Times New Roman" w:hAnsi="Times New Roman" w:cs="Times New Roman"/>
          <w:snapToGrid w:val="0"/>
          <w:sz w:val="24"/>
          <w:szCs w:val="24"/>
          <w:lang w:eastAsia="ru-RU"/>
        </w:rPr>
        <w:t>, находящегося в государственной собственности, с кадастровым №</w:t>
      </w:r>
      <w:r w:rsidR="00013C09">
        <w:rPr>
          <w:rFonts w:ascii="Times New Roman" w:eastAsia="Times New Roman" w:hAnsi="Times New Roman" w:cs="Times New Roman"/>
          <w:snapToGrid w:val="0"/>
          <w:sz w:val="24"/>
          <w:szCs w:val="24"/>
          <w:lang w:eastAsia="ru-RU"/>
        </w:rPr>
        <w:t xml:space="preserve"> </w:t>
      </w:r>
      <w:r w:rsidR="001D1020" w:rsidRPr="001D1020">
        <w:rPr>
          <w:rFonts w:ascii="Times New Roman" w:eastAsia="Times New Roman" w:hAnsi="Times New Roman" w:cs="Times New Roman"/>
          <w:snapToGrid w:val="0"/>
          <w:color w:val="FF0000"/>
          <w:sz w:val="24"/>
          <w:szCs w:val="24"/>
          <w:lang w:eastAsia="ru-RU"/>
        </w:rPr>
        <w:t>30:02:010901:151</w:t>
      </w:r>
      <w:r w:rsidRPr="00AB7408">
        <w:rPr>
          <w:rFonts w:ascii="Times New Roman" w:eastAsia="Times New Roman" w:hAnsi="Times New Roman" w:cs="Times New Roman"/>
          <w:snapToGrid w:val="0"/>
          <w:color w:val="FF0000"/>
          <w:sz w:val="24"/>
          <w:szCs w:val="24"/>
          <w:lang w:eastAsia="ru-RU"/>
        </w:rPr>
        <w:t xml:space="preserve">, площадью </w:t>
      </w:r>
      <w:r w:rsidR="00310148">
        <w:rPr>
          <w:rFonts w:ascii="Times New Roman" w:eastAsia="Times New Roman" w:hAnsi="Times New Roman" w:cs="Times New Roman"/>
          <w:snapToGrid w:val="0"/>
          <w:color w:val="FF0000"/>
          <w:sz w:val="24"/>
          <w:szCs w:val="24"/>
          <w:lang w:eastAsia="ru-RU"/>
        </w:rPr>
        <w:t>18</w:t>
      </w:r>
      <w:r w:rsidR="000D6616">
        <w:rPr>
          <w:rFonts w:ascii="Times New Roman" w:eastAsia="Times New Roman" w:hAnsi="Times New Roman" w:cs="Times New Roman"/>
          <w:snapToGrid w:val="0"/>
          <w:color w:val="FF0000"/>
          <w:sz w:val="24"/>
          <w:szCs w:val="24"/>
          <w:lang w:eastAsia="ru-RU"/>
        </w:rPr>
        <w:t>460</w:t>
      </w:r>
      <w:r w:rsidR="0039541A" w:rsidRPr="00AB7408">
        <w:rPr>
          <w:rFonts w:ascii="Times New Roman" w:eastAsia="Times New Roman" w:hAnsi="Times New Roman" w:cs="Times New Roman"/>
          <w:snapToGrid w:val="0"/>
          <w:color w:val="FF0000"/>
          <w:sz w:val="24"/>
          <w:szCs w:val="24"/>
          <w:lang w:eastAsia="ru-RU"/>
        </w:rPr>
        <w:t> </w:t>
      </w:r>
      <w:r w:rsidRPr="00AB7408">
        <w:rPr>
          <w:rFonts w:ascii="Times New Roman" w:eastAsia="Times New Roman" w:hAnsi="Times New Roman" w:cs="Times New Roman"/>
          <w:snapToGrid w:val="0"/>
          <w:color w:val="FF0000"/>
          <w:sz w:val="24"/>
          <w:szCs w:val="24"/>
          <w:lang w:eastAsia="ru-RU"/>
        </w:rPr>
        <w:t xml:space="preserve">кв.м, по адресу: Астраханская область, Володарский район, </w:t>
      </w:r>
      <w:r w:rsidR="001915E9">
        <w:rPr>
          <w:rFonts w:ascii="Times New Roman" w:eastAsia="Times New Roman" w:hAnsi="Times New Roman" w:cs="Times New Roman"/>
          <w:snapToGrid w:val="0"/>
          <w:color w:val="FF0000"/>
          <w:sz w:val="24"/>
          <w:szCs w:val="24"/>
          <w:lang w:eastAsia="ru-RU"/>
        </w:rPr>
        <w:t>в</w:t>
      </w:r>
      <w:r w:rsidR="00E421A0" w:rsidRPr="00E421A0">
        <w:rPr>
          <w:rFonts w:ascii="Times New Roman" w:eastAsia="Times New Roman" w:hAnsi="Times New Roman" w:cs="Times New Roman"/>
          <w:snapToGrid w:val="0"/>
          <w:color w:val="FF0000"/>
          <w:sz w:val="24"/>
          <w:szCs w:val="24"/>
          <w:lang w:eastAsia="ru-RU"/>
        </w:rPr>
        <w:t xml:space="preserve"> </w:t>
      </w:r>
      <w:r w:rsidR="001915E9" w:rsidRPr="001915E9">
        <w:rPr>
          <w:rFonts w:ascii="Times New Roman" w:eastAsia="Times New Roman" w:hAnsi="Times New Roman" w:cs="Times New Roman"/>
          <w:snapToGrid w:val="0"/>
          <w:color w:val="FF0000"/>
          <w:sz w:val="24"/>
          <w:szCs w:val="24"/>
          <w:lang w:eastAsia="ru-RU"/>
        </w:rPr>
        <w:t>северной части бугра Нарын-Гора, примерно 4,3 км на запад от п. Володарский</w:t>
      </w:r>
      <w:r w:rsidRPr="00AB7408">
        <w:rPr>
          <w:rFonts w:ascii="Times New Roman" w:eastAsia="Times New Roman" w:hAnsi="Times New Roman" w:cs="Times New Roman"/>
          <w:snapToGrid w:val="0"/>
          <w:color w:val="FF0000"/>
          <w:sz w:val="24"/>
          <w:szCs w:val="24"/>
          <w:lang w:eastAsia="ru-RU"/>
        </w:rPr>
        <w:t>,</w:t>
      </w:r>
      <w:r w:rsidRPr="009F7E14">
        <w:rPr>
          <w:rFonts w:ascii="Times New Roman" w:eastAsia="Times New Roman" w:hAnsi="Times New Roman" w:cs="Times New Roman"/>
          <w:snapToGrid w:val="0"/>
          <w:sz w:val="24"/>
          <w:szCs w:val="24"/>
          <w:lang w:eastAsia="ru-RU"/>
        </w:rPr>
        <w:t xml:space="preserve"> (лот</w:t>
      </w:r>
      <w:r w:rsidRPr="00EF2633">
        <w:rPr>
          <w:rFonts w:ascii="Times New Roman" w:eastAsia="Times New Roman" w:hAnsi="Times New Roman" w:cs="Times New Roman"/>
          <w:snapToGrid w:val="0"/>
          <w:sz w:val="24"/>
          <w:szCs w:val="20"/>
          <w:lang w:eastAsia="ru-RU"/>
        </w:rPr>
        <w:t xml:space="preserve"> </w:t>
      </w:r>
      <w:r w:rsidR="006B5EEE" w:rsidRPr="006B5EEE">
        <w:rPr>
          <w:rFonts w:ascii="Times New Roman" w:eastAsia="Times New Roman" w:hAnsi="Times New Roman" w:cs="Times New Roman"/>
          <w:snapToGrid w:val="0"/>
          <w:sz w:val="24"/>
          <w:szCs w:val="20"/>
          <w:lang w:eastAsia="ru-RU"/>
        </w:rPr>
        <w:t>№1),</w:t>
      </w:r>
      <w:r w:rsidR="006B5EEE">
        <w:rPr>
          <w:rFonts w:ascii="Times New Roman" w:eastAsia="Times New Roman" w:hAnsi="Times New Roman" w:cs="Times New Roman"/>
          <w:snapToGrid w:val="0"/>
          <w:sz w:val="24"/>
          <w:szCs w:val="20"/>
          <w:u w:val="single"/>
          <w:lang w:eastAsia="ru-RU"/>
        </w:rPr>
        <w:t>_</w:t>
      </w:r>
      <w:r w:rsidR="00912C76">
        <w:rPr>
          <w:rFonts w:ascii="Times New Roman" w:eastAsia="Times New Roman" w:hAnsi="Times New Roman" w:cs="Times New Roman"/>
          <w:snapToGrid w:val="0"/>
          <w:sz w:val="24"/>
          <w:szCs w:val="20"/>
          <w:u w:val="single"/>
          <w:lang w:eastAsia="ru-RU"/>
        </w:rPr>
        <w:t>_</w:t>
      </w:r>
      <w:r w:rsidR="006B5EEE">
        <w:rPr>
          <w:rFonts w:ascii="Times New Roman" w:eastAsia="Times New Roman" w:hAnsi="Times New Roman" w:cs="Times New Roman"/>
          <w:snapToGrid w:val="0"/>
          <w:sz w:val="24"/>
          <w:szCs w:val="20"/>
          <w:u w:val="single"/>
          <w:lang w:eastAsia="ru-RU"/>
        </w:rPr>
        <w:t>_________________</w:t>
      </w:r>
    </w:p>
    <w:p w:rsidR="00EF2633" w:rsidRPr="00EF2633" w:rsidRDefault="00EF2633" w:rsidP="000261DF">
      <w:pPr>
        <w:widowControl w:val="0"/>
        <w:tabs>
          <w:tab w:val="left" w:pos="9356"/>
        </w:tabs>
        <w:spacing w:after="0" w:line="276" w:lineRule="auto"/>
        <w:ind w:firstLine="100"/>
        <w:contextualSpacing/>
        <w:jc w:val="center"/>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i/>
          <w:snapToGrid w:val="0"/>
          <w:sz w:val="24"/>
          <w:szCs w:val="24"/>
          <w:lang w:eastAsia="ru-RU"/>
        </w:rPr>
        <w:t>(наименование имущества, его основные характеристики и местонахождение)</w:t>
      </w:r>
    </w:p>
    <w:p w:rsidR="00EF2633" w:rsidRPr="00EF2633" w:rsidRDefault="00EF2633" w:rsidP="000261DF">
      <w:pPr>
        <w:widowControl w:val="0"/>
        <w:spacing w:after="0" w:line="276" w:lineRule="auto"/>
        <w:ind w:right="424"/>
        <w:contextualSpacing/>
        <w:jc w:val="both"/>
        <w:rPr>
          <w:rFonts w:ascii="Times New Roman" w:eastAsia="Times New Roman" w:hAnsi="Times New Roman" w:cs="Times New Roman"/>
          <w:sz w:val="24"/>
          <w:szCs w:val="24"/>
          <w:lang w:eastAsia="ru-RU"/>
        </w:rPr>
      </w:pPr>
      <w:r w:rsidRPr="00EF2633">
        <w:rPr>
          <w:rFonts w:ascii="Times New Roman" w:eastAsia="Times New Roman" w:hAnsi="Times New Roman" w:cs="Times New Roman"/>
          <w:snapToGrid w:val="0"/>
          <w:sz w:val="24"/>
          <w:szCs w:val="24"/>
          <w:lang w:eastAsia="ru-RU"/>
        </w:rPr>
        <w:t xml:space="preserve">обязуюсь соблюдать условия аукциона, содержащиеся в извещении о проведении аукциона, </w:t>
      </w:r>
      <w:r w:rsidRPr="00EF2633">
        <w:rPr>
          <w:rFonts w:ascii="Times New Roman" w:eastAsia="Times New Roman" w:hAnsi="Times New Roman" w:cs="Times New Roman"/>
          <w:sz w:val="24"/>
          <w:szCs w:val="24"/>
          <w:lang w:eastAsia="ru-RU"/>
        </w:rPr>
        <w:t xml:space="preserve">размещенном на официальном сайте Российской Федерации в сети «Интернет» </w:t>
      </w:r>
      <w:hyperlink r:id="rId9" w:history="1">
        <w:r w:rsidRPr="00EF2633">
          <w:rPr>
            <w:rFonts w:ascii="Times New Roman" w:eastAsia="Times New Roman" w:hAnsi="Times New Roman" w:cs="Times New Roman"/>
            <w:color w:val="0000FF"/>
            <w:sz w:val="24"/>
            <w:szCs w:val="24"/>
            <w:u w:val="single"/>
            <w:lang w:eastAsia="ru-RU"/>
          </w:rPr>
          <w:t>www.torgi.gov.ru</w:t>
        </w:r>
      </w:hyperlink>
      <w:r w:rsidRPr="00EF2633">
        <w:rPr>
          <w:rFonts w:ascii="Times New Roman" w:eastAsia="Times New Roman" w:hAnsi="Times New Roman" w:cs="Times New Roman"/>
          <w:sz w:val="24"/>
          <w:szCs w:val="24"/>
          <w:lang w:eastAsia="ru-RU"/>
        </w:rPr>
        <w:t xml:space="preserve">, на официальном сайте администрации МО «Володарский район» </w:t>
      </w:r>
      <w:r w:rsidRPr="00EF2633">
        <w:rPr>
          <w:rFonts w:ascii="Times New Roman" w:eastAsia="Times New Roman" w:hAnsi="Times New Roman" w:cs="Times New Roman"/>
          <w:color w:val="0070C0"/>
          <w:sz w:val="24"/>
          <w:szCs w:val="24"/>
          <w:u w:val="single"/>
          <w:lang w:val="en-US" w:eastAsia="ru-RU"/>
        </w:rPr>
        <w:t>www</w:t>
      </w:r>
      <w:r w:rsidRPr="00EF2633">
        <w:rPr>
          <w:rFonts w:ascii="Times New Roman" w:eastAsia="Times New Roman" w:hAnsi="Times New Roman" w:cs="Times New Roman"/>
          <w:color w:val="0070C0"/>
          <w:sz w:val="24"/>
          <w:szCs w:val="24"/>
          <w:u w:val="single"/>
          <w:lang w:eastAsia="ru-RU"/>
        </w:rPr>
        <w:t>.</w:t>
      </w:r>
      <w:proofErr w:type="spellStart"/>
      <w:r w:rsidRPr="00EF2633">
        <w:rPr>
          <w:rFonts w:ascii="Times New Roman" w:eastAsia="Times New Roman" w:hAnsi="Times New Roman" w:cs="Times New Roman"/>
          <w:color w:val="0070C0"/>
          <w:sz w:val="24"/>
          <w:szCs w:val="24"/>
          <w:u w:val="single"/>
          <w:lang w:val="en-US" w:eastAsia="ru-RU"/>
        </w:rPr>
        <w:t>regionvol</w:t>
      </w:r>
      <w:proofErr w:type="spellEnd"/>
      <w:r w:rsidRPr="00EF2633">
        <w:rPr>
          <w:rFonts w:ascii="Times New Roman" w:eastAsia="Times New Roman" w:hAnsi="Times New Roman" w:cs="Times New Roman"/>
          <w:color w:val="0070C0"/>
          <w:sz w:val="24"/>
          <w:szCs w:val="24"/>
          <w:u w:val="single"/>
          <w:lang w:eastAsia="ru-RU"/>
        </w:rPr>
        <w:t>.</w:t>
      </w:r>
      <w:proofErr w:type="spellStart"/>
      <w:r w:rsidRPr="00EF2633">
        <w:rPr>
          <w:rFonts w:ascii="Times New Roman" w:eastAsia="Times New Roman" w:hAnsi="Times New Roman" w:cs="Times New Roman"/>
          <w:color w:val="0070C0"/>
          <w:sz w:val="24"/>
          <w:szCs w:val="24"/>
          <w:u w:val="single"/>
          <w:lang w:val="en-US" w:eastAsia="ru-RU"/>
        </w:rPr>
        <w:t>ru</w:t>
      </w:r>
      <w:proofErr w:type="spellEnd"/>
      <w:r w:rsidRPr="00EF2633">
        <w:rPr>
          <w:rFonts w:ascii="Times New Roman" w:eastAsia="Times New Roman" w:hAnsi="Times New Roman" w:cs="Times New Roman"/>
          <w:snapToGrid w:val="0"/>
          <w:color w:val="000000"/>
          <w:sz w:val="24"/>
          <w:szCs w:val="24"/>
          <w:lang w:eastAsia="ru-RU"/>
        </w:rPr>
        <w:t xml:space="preserve">, </w:t>
      </w:r>
      <w:r w:rsidRPr="00EF2633">
        <w:rPr>
          <w:rFonts w:ascii="Times New Roman" w:eastAsia="Times New Roman" w:hAnsi="Times New Roman" w:cs="Times New Roman"/>
          <w:snapToGrid w:val="0"/>
          <w:sz w:val="24"/>
          <w:szCs w:val="24"/>
          <w:lang w:eastAsia="ru-RU"/>
        </w:rPr>
        <w:t>а также порядок проведения аукциона, установленный Земельным кодексом Российской Федерации от 25.10.2001 года №136 – ФЗ.</w:t>
      </w:r>
    </w:p>
    <w:p w:rsidR="00EF2633" w:rsidRPr="00EF2633" w:rsidRDefault="00EF2633" w:rsidP="000261DF">
      <w:pPr>
        <w:widowControl w:val="0"/>
        <w:spacing w:after="0" w:line="276" w:lineRule="auto"/>
        <w:contextualSpacing/>
        <w:jc w:val="center"/>
        <w:rPr>
          <w:rFonts w:ascii="Times New Roman" w:eastAsia="Times New Roman" w:hAnsi="Times New Roman" w:cs="Times New Roman"/>
          <w:b/>
          <w:snapToGrid w:val="0"/>
          <w:sz w:val="24"/>
          <w:szCs w:val="24"/>
          <w:lang/>
        </w:rPr>
      </w:pPr>
    </w:p>
    <w:p w:rsidR="00EF2633" w:rsidRPr="00EF2633" w:rsidRDefault="00EF2633" w:rsidP="000261DF">
      <w:pPr>
        <w:widowControl w:val="0"/>
        <w:spacing w:after="0" w:line="276" w:lineRule="auto"/>
        <w:contextualSpacing/>
        <w:jc w:val="center"/>
        <w:rPr>
          <w:rFonts w:ascii="Times New Roman" w:eastAsia="Times New Roman" w:hAnsi="Times New Roman" w:cs="Times New Roman"/>
          <w:b/>
          <w:snapToGrid w:val="0"/>
          <w:sz w:val="24"/>
          <w:szCs w:val="24"/>
          <w:lang/>
        </w:rPr>
      </w:pPr>
      <w:r w:rsidRPr="00EF2633">
        <w:rPr>
          <w:rFonts w:ascii="Times New Roman" w:eastAsia="Times New Roman" w:hAnsi="Times New Roman" w:cs="Times New Roman"/>
          <w:b/>
          <w:snapToGrid w:val="0"/>
          <w:sz w:val="24"/>
          <w:szCs w:val="24"/>
          <w:lang/>
        </w:rPr>
        <w:t>Адрес, телефон и банковские реквизиты Заявителя:</w:t>
      </w:r>
    </w:p>
    <w:p w:rsidR="00EF2633" w:rsidRPr="00EF2633" w:rsidRDefault="00EF2633" w:rsidP="000261DF">
      <w:pPr>
        <w:widowControl w:val="0"/>
        <w:spacing w:after="0" w:line="276" w:lineRule="auto"/>
        <w:contextualSpacing/>
        <w:jc w:val="both"/>
        <w:rPr>
          <w:rFonts w:ascii="Times New Roman" w:eastAsia="Times New Roman" w:hAnsi="Times New Roman" w:cs="Times New Roman"/>
          <w:snapToGrid w:val="0"/>
          <w:sz w:val="24"/>
          <w:szCs w:val="24"/>
          <w:lang/>
        </w:rPr>
      </w:pPr>
      <w:r w:rsidRPr="00EF2633">
        <w:rPr>
          <w:rFonts w:ascii="Times New Roman" w:eastAsia="Times New Roman" w:hAnsi="Times New Roman" w:cs="Times New Roman"/>
          <w:snapToGrid w:val="0"/>
          <w:sz w:val="24"/>
          <w:szCs w:val="24"/>
          <w:lang/>
        </w:rPr>
        <w:t>__________________________________________________________________________________________________________________________________________________________________</w:t>
      </w:r>
    </w:p>
    <w:p w:rsidR="00EF2633" w:rsidRPr="00EF2633" w:rsidRDefault="00EF2633" w:rsidP="000261DF">
      <w:pPr>
        <w:widowControl w:val="0"/>
        <w:spacing w:after="0" w:line="276" w:lineRule="auto"/>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К настоящей заявке прилагаются следующие документы:</w:t>
      </w:r>
    </w:p>
    <w:p w:rsidR="00EF2633" w:rsidRPr="00EF2633" w:rsidRDefault="00EF2633" w:rsidP="000261DF">
      <w:pPr>
        <w:widowControl w:val="0"/>
        <w:spacing w:after="0" w:line="276" w:lineRule="auto"/>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1. ________________________________________________</w:t>
      </w:r>
    </w:p>
    <w:p w:rsidR="00EF2633" w:rsidRPr="00EF2633" w:rsidRDefault="00EF2633" w:rsidP="000261DF">
      <w:pPr>
        <w:widowControl w:val="0"/>
        <w:spacing w:after="0" w:line="276" w:lineRule="auto"/>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2. ________________________________________________</w:t>
      </w:r>
    </w:p>
    <w:p w:rsidR="00EF2633" w:rsidRPr="00EF2633" w:rsidRDefault="00EF2633" w:rsidP="000261DF">
      <w:pPr>
        <w:widowControl w:val="0"/>
        <w:spacing w:after="0" w:line="276" w:lineRule="auto"/>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3. ________________________________________________</w:t>
      </w:r>
    </w:p>
    <w:p w:rsidR="00EF2633" w:rsidRPr="00EF2633" w:rsidRDefault="00EF2633" w:rsidP="000261DF">
      <w:pPr>
        <w:widowControl w:val="0"/>
        <w:spacing w:after="0" w:line="276" w:lineRule="auto"/>
        <w:contextualSpacing/>
        <w:jc w:val="both"/>
        <w:rPr>
          <w:rFonts w:ascii="Times New Roman" w:eastAsia="Times New Roman" w:hAnsi="Times New Roman" w:cs="Times New Roman"/>
          <w:snapToGrid w:val="0"/>
          <w:sz w:val="24"/>
          <w:szCs w:val="24"/>
          <w:lang/>
        </w:rPr>
      </w:pPr>
      <w:r w:rsidRPr="00EF2633">
        <w:rPr>
          <w:rFonts w:ascii="Times New Roman" w:eastAsia="Times New Roman" w:hAnsi="Times New Roman" w:cs="Times New Roman"/>
          <w:snapToGrid w:val="0"/>
          <w:sz w:val="24"/>
          <w:szCs w:val="24"/>
          <w:lang/>
        </w:rPr>
        <w:t>Подпись Заявителя (его уполномоченного представителя)</w:t>
      </w:r>
    </w:p>
    <w:p w:rsidR="00EF2633" w:rsidRPr="00EF2633" w:rsidRDefault="00EF2633" w:rsidP="000261DF">
      <w:pPr>
        <w:widowControl w:val="0"/>
        <w:spacing w:after="0" w:line="276" w:lineRule="auto"/>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_______________________ (____________________________)</w:t>
      </w:r>
    </w:p>
    <w:p w:rsidR="00EF2633" w:rsidRPr="00EF2633" w:rsidRDefault="00EF2633" w:rsidP="000261DF">
      <w:pPr>
        <w:widowControl w:val="0"/>
        <w:spacing w:after="0" w:line="276" w:lineRule="auto"/>
        <w:contextualSpacing/>
        <w:jc w:val="both"/>
        <w:rPr>
          <w:rFonts w:ascii="Times New Roman" w:eastAsia="Times New Roman" w:hAnsi="Times New Roman" w:cs="Times New Roman"/>
          <w:snapToGrid w:val="0"/>
          <w:sz w:val="24"/>
          <w:szCs w:val="24"/>
          <w:lang/>
        </w:rPr>
      </w:pPr>
      <w:r w:rsidRPr="00EF2633">
        <w:rPr>
          <w:rFonts w:ascii="Times New Roman" w:eastAsia="Times New Roman" w:hAnsi="Times New Roman" w:cs="Times New Roman"/>
          <w:snapToGrid w:val="0"/>
          <w:sz w:val="24"/>
          <w:szCs w:val="24"/>
          <w:lang/>
        </w:rPr>
        <w:t>Заявка принята Организатором аукциона:</w:t>
      </w:r>
    </w:p>
    <w:p w:rsidR="00EF2633" w:rsidRPr="00EF2633" w:rsidRDefault="00EF2633" w:rsidP="000261DF">
      <w:pPr>
        <w:widowControl w:val="0"/>
        <w:spacing w:after="0" w:line="276" w:lineRule="auto"/>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час.____ мин.____ «___» ________________ 20</w:t>
      </w:r>
      <w:r w:rsidR="00E062B9">
        <w:rPr>
          <w:rFonts w:ascii="Times New Roman" w:eastAsia="Times New Roman" w:hAnsi="Times New Roman" w:cs="Times New Roman"/>
          <w:snapToGrid w:val="0"/>
          <w:sz w:val="24"/>
          <w:szCs w:val="24"/>
          <w:lang w:eastAsia="ru-RU"/>
        </w:rPr>
        <w:t>2</w:t>
      </w:r>
      <w:r w:rsidR="00E10DA5">
        <w:rPr>
          <w:rFonts w:ascii="Times New Roman" w:eastAsia="Times New Roman" w:hAnsi="Times New Roman" w:cs="Times New Roman"/>
          <w:snapToGrid w:val="0"/>
          <w:sz w:val="24"/>
          <w:szCs w:val="24"/>
          <w:lang w:eastAsia="ru-RU"/>
        </w:rPr>
        <w:t>2</w:t>
      </w:r>
      <w:r w:rsidRPr="00EF2633">
        <w:rPr>
          <w:rFonts w:ascii="Times New Roman" w:eastAsia="Times New Roman" w:hAnsi="Times New Roman" w:cs="Times New Roman"/>
          <w:snapToGrid w:val="0"/>
          <w:sz w:val="24"/>
          <w:szCs w:val="24"/>
          <w:lang w:eastAsia="ru-RU"/>
        </w:rPr>
        <w:t xml:space="preserve"> г. за №</w:t>
      </w:r>
      <w:r w:rsidRPr="00EF2633">
        <w:rPr>
          <w:rFonts w:ascii="Times New Roman" w:eastAsia="Times New Roman" w:hAnsi="Times New Roman" w:cs="Times New Roman"/>
          <w:b/>
          <w:snapToGrid w:val="0"/>
          <w:sz w:val="24"/>
          <w:szCs w:val="24"/>
          <w:lang w:eastAsia="ru-RU"/>
        </w:rPr>
        <w:t xml:space="preserve"> ___</w:t>
      </w:r>
    </w:p>
    <w:p w:rsidR="00EF2633" w:rsidRPr="00EF2633" w:rsidRDefault="00EF2633" w:rsidP="000261DF">
      <w:pPr>
        <w:widowControl w:val="0"/>
        <w:spacing w:after="0" w:line="276" w:lineRule="auto"/>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Подпись уполномоченного лица Организатора аукциона </w:t>
      </w:r>
    </w:p>
    <w:p w:rsidR="00EF2633" w:rsidRPr="00EF2633" w:rsidRDefault="00EF2633" w:rsidP="000261DF">
      <w:pPr>
        <w:widowControl w:val="0"/>
        <w:spacing w:after="0" w:line="276" w:lineRule="auto"/>
        <w:contextualSpacing/>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______________________ (________________)</w:t>
      </w:r>
    </w:p>
    <w:p w:rsidR="000261DF" w:rsidRDefault="000261DF">
      <w:pPr>
        <w:rPr>
          <w:rFonts w:ascii="Times New Roman" w:eastAsia="Times New Roman" w:hAnsi="Times New Roman" w:cs="Times New Roman"/>
          <w:b/>
          <w:snapToGrid w:val="0"/>
          <w:sz w:val="24"/>
          <w:szCs w:val="24"/>
          <w:lang w:eastAsia="ru-RU"/>
        </w:rPr>
      </w:pPr>
      <w:r>
        <w:rPr>
          <w:rFonts w:ascii="Times New Roman" w:eastAsia="Times New Roman" w:hAnsi="Times New Roman" w:cs="Times New Roman"/>
          <w:b/>
          <w:snapToGrid w:val="0"/>
          <w:sz w:val="24"/>
          <w:szCs w:val="24"/>
          <w:lang w:eastAsia="ru-RU"/>
        </w:rPr>
        <w:br w:type="page"/>
      </w:r>
    </w:p>
    <w:p w:rsidR="00EF2633" w:rsidRPr="00EF2633" w:rsidRDefault="00EF2633" w:rsidP="000261DF">
      <w:pPr>
        <w:widowControl w:val="0"/>
        <w:spacing w:after="0" w:line="276" w:lineRule="auto"/>
        <w:contextualSpacing/>
        <w:jc w:val="right"/>
        <w:rPr>
          <w:rFonts w:ascii="Times New Roman" w:eastAsia="Times New Roman" w:hAnsi="Times New Roman" w:cs="Times New Roman"/>
          <w:b/>
          <w:snapToGrid w:val="0"/>
          <w:sz w:val="24"/>
          <w:szCs w:val="24"/>
          <w:lang w:eastAsia="ru-RU"/>
        </w:rPr>
      </w:pPr>
      <w:r w:rsidRPr="00EF2633">
        <w:rPr>
          <w:rFonts w:ascii="Times New Roman" w:eastAsia="Times New Roman" w:hAnsi="Times New Roman" w:cs="Times New Roman"/>
          <w:b/>
          <w:snapToGrid w:val="0"/>
          <w:sz w:val="24"/>
          <w:szCs w:val="24"/>
          <w:lang w:eastAsia="ru-RU"/>
        </w:rPr>
        <w:lastRenderedPageBreak/>
        <w:t>Приложение №2</w:t>
      </w:r>
    </w:p>
    <w:p w:rsidR="00EF2633" w:rsidRPr="00EF2633" w:rsidRDefault="00EF2633" w:rsidP="000261DF">
      <w:pPr>
        <w:widowControl w:val="0"/>
        <w:tabs>
          <w:tab w:val="left" w:pos="2977"/>
        </w:tabs>
        <w:spacing w:after="0" w:line="276" w:lineRule="auto"/>
        <w:ind w:left="-426" w:right="281" w:firstLine="100"/>
        <w:contextualSpacing/>
        <w:jc w:val="center"/>
        <w:outlineLvl w:val="0"/>
        <w:rPr>
          <w:rFonts w:ascii="Times New Roman" w:eastAsia="Times New Roman" w:hAnsi="Times New Roman" w:cs="Times New Roman"/>
          <w:bCs/>
          <w:snapToGrid w:val="0"/>
          <w:color w:val="000000"/>
          <w:kern w:val="28"/>
          <w:sz w:val="24"/>
          <w:szCs w:val="24"/>
          <w:lang/>
        </w:rPr>
      </w:pPr>
      <w:r w:rsidRPr="00EF2633">
        <w:rPr>
          <w:rFonts w:ascii="Times New Roman" w:eastAsia="Times New Roman" w:hAnsi="Times New Roman" w:cs="Times New Roman"/>
          <w:bCs/>
          <w:snapToGrid w:val="0"/>
          <w:kern w:val="28"/>
          <w:sz w:val="24"/>
          <w:szCs w:val="24"/>
          <w:lang/>
        </w:rPr>
        <w:t xml:space="preserve">Д О Г О В О Р № </w:t>
      </w:r>
      <w:r w:rsidRPr="00EF2633">
        <w:rPr>
          <w:rFonts w:ascii="Times New Roman" w:eastAsia="Times New Roman" w:hAnsi="Times New Roman" w:cs="Times New Roman"/>
          <w:bCs/>
          <w:snapToGrid w:val="0"/>
          <w:kern w:val="28"/>
          <w:sz w:val="24"/>
          <w:szCs w:val="24"/>
          <w:lang/>
        </w:rPr>
        <w:t>____</w:t>
      </w:r>
    </w:p>
    <w:p w:rsidR="00EF2633" w:rsidRPr="00EF2633" w:rsidRDefault="00EF2633" w:rsidP="000261DF">
      <w:pPr>
        <w:widowControl w:val="0"/>
        <w:spacing w:after="0" w:line="276" w:lineRule="auto"/>
        <w:ind w:left="-426" w:right="281" w:firstLine="100"/>
        <w:contextualSpacing/>
        <w:jc w:val="center"/>
        <w:rPr>
          <w:rFonts w:ascii="Times New Roman" w:eastAsia="Times New Roman" w:hAnsi="Times New Roman" w:cs="Times New Roman"/>
          <w:bCs/>
          <w:snapToGrid w:val="0"/>
          <w:sz w:val="24"/>
          <w:szCs w:val="24"/>
          <w:lang w:eastAsia="ru-RU"/>
        </w:rPr>
      </w:pPr>
      <w:r w:rsidRPr="00EF2633">
        <w:rPr>
          <w:rFonts w:ascii="Times New Roman" w:eastAsia="Times New Roman" w:hAnsi="Times New Roman" w:cs="Times New Roman"/>
          <w:bCs/>
          <w:snapToGrid w:val="0"/>
          <w:sz w:val="24"/>
          <w:szCs w:val="24"/>
          <w:lang w:eastAsia="ru-RU"/>
        </w:rPr>
        <w:t>аренды земельного участка</w:t>
      </w:r>
    </w:p>
    <w:p w:rsidR="00EF2633" w:rsidRPr="00EF2633" w:rsidRDefault="00EF2633" w:rsidP="000261DF">
      <w:pPr>
        <w:widowControl w:val="0"/>
        <w:spacing w:after="0" w:line="276" w:lineRule="auto"/>
        <w:ind w:left="-426" w:right="281" w:firstLine="100"/>
        <w:contextualSpacing/>
        <w:jc w:val="center"/>
        <w:rPr>
          <w:rFonts w:ascii="Times New Roman" w:eastAsia="Times New Roman" w:hAnsi="Times New Roman" w:cs="Times New Roman"/>
          <w:bCs/>
          <w:snapToGrid w:val="0"/>
          <w:sz w:val="24"/>
          <w:szCs w:val="24"/>
          <w:lang w:eastAsia="ru-RU"/>
        </w:rPr>
      </w:pPr>
    </w:p>
    <w:p w:rsidR="00EF2633" w:rsidRPr="00EF2633" w:rsidRDefault="00EF2633" w:rsidP="000261DF">
      <w:pPr>
        <w:widowControl w:val="0"/>
        <w:tabs>
          <w:tab w:val="left" w:pos="7200"/>
        </w:tabs>
        <w:spacing w:after="0" w:line="276" w:lineRule="auto"/>
        <w:ind w:left="-426" w:right="281" w:firstLine="100"/>
        <w:contextualSpacing/>
        <w:jc w:val="both"/>
        <w:rPr>
          <w:rFonts w:ascii="Times New Roman" w:eastAsia="Times New Roman" w:hAnsi="Times New Roman" w:cs="Times New Roman"/>
          <w:bCs/>
          <w:snapToGrid w:val="0"/>
          <w:sz w:val="24"/>
          <w:szCs w:val="24"/>
          <w:lang w:eastAsia="ru-RU"/>
        </w:rPr>
      </w:pPr>
      <w:r w:rsidRPr="00EF2633">
        <w:rPr>
          <w:rFonts w:ascii="Times New Roman" w:eastAsia="Times New Roman" w:hAnsi="Times New Roman" w:cs="Times New Roman"/>
          <w:bCs/>
          <w:snapToGrid w:val="0"/>
          <w:sz w:val="24"/>
          <w:szCs w:val="24"/>
          <w:lang w:eastAsia="ru-RU"/>
        </w:rPr>
        <w:t xml:space="preserve">  п. Володарский                                                                                        </w:t>
      </w:r>
      <w:r w:rsidRPr="00EF2633">
        <w:rPr>
          <w:rFonts w:ascii="Times New Roman" w:eastAsia="Times New Roman" w:hAnsi="Times New Roman" w:cs="Times New Roman"/>
          <w:bCs/>
          <w:snapToGrid w:val="0"/>
          <w:sz w:val="24"/>
          <w:szCs w:val="24"/>
          <w:u w:val="single"/>
          <w:lang w:eastAsia="ru-RU"/>
        </w:rPr>
        <w:t>«___»__________  20</w:t>
      </w:r>
      <w:r w:rsidR="00E062B9">
        <w:rPr>
          <w:rFonts w:ascii="Times New Roman" w:eastAsia="Times New Roman" w:hAnsi="Times New Roman" w:cs="Times New Roman"/>
          <w:bCs/>
          <w:snapToGrid w:val="0"/>
          <w:sz w:val="24"/>
          <w:szCs w:val="24"/>
          <w:u w:val="single"/>
          <w:lang w:eastAsia="ru-RU"/>
        </w:rPr>
        <w:t>2</w:t>
      </w:r>
      <w:r w:rsidR="00E10DA5">
        <w:rPr>
          <w:rFonts w:ascii="Times New Roman" w:eastAsia="Times New Roman" w:hAnsi="Times New Roman" w:cs="Times New Roman"/>
          <w:bCs/>
          <w:snapToGrid w:val="0"/>
          <w:sz w:val="24"/>
          <w:szCs w:val="24"/>
          <w:u w:val="single"/>
          <w:lang w:eastAsia="ru-RU"/>
        </w:rPr>
        <w:t>2</w:t>
      </w:r>
      <w:r w:rsidRPr="00EF2633">
        <w:rPr>
          <w:rFonts w:ascii="Times New Roman" w:eastAsia="Times New Roman" w:hAnsi="Times New Roman" w:cs="Times New Roman"/>
          <w:bCs/>
          <w:snapToGrid w:val="0"/>
          <w:sz w:val="24"/>
          <w:szCs w:val="24"/>
          <w:u w:val="single"/>
          <w:lang w:eastAsia="ru-RU"/>
        </w:rPr>
        <w:t xml:space="preserve"> г.</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       </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     Администрация МО «Володарский район» в лице </w:t>
      </w:r>
      <w:r w:rsidR="00EC265F" w:rsidRPr="00EC265F">
        <w:rPr>
          <w:rFonts w:ascii="Times New Roman" w:eastAsia="Times New Roman" w:hAnsi="Times New Roman" w:cs="Times New Roman"/>
          <w:snapToGrid w:val="0"/>
          <w:sz w:val="24"/>
          <w:szCs w:val="24"/>
          <w:lang w:eastAsia="ru-RU"/>
        </w:rPr>
        <w:t xml:space="preserve">и. о. заместителя главы администрации по оперативной работе </w:t>
      </w:r>
      <w:proofErr w:type="spellStart"/>
      <w:r w:rsidR="00627AA6">
        <w:rPr>
          <w:rFonts w:ascii="Times New Roman" w:eastAsia="Times New Roman" w:hAnsi="Times New Roman" w:cs="Times New Roman"/>
          <w:snapToGrid w:val="0"/>
          <w:sz w:val="24"/>
          <w:szCs w:val="24"/>
          <w:lang w:eastAsia="ru-RU"/>
        </w:rPr>
        <w:t>Мухамбетова</w:t>
      </w:r>
      <w:proofErr w:type="spellEnd"/>
      <w:r w:rsidR="00627AA6">
        <w:rPr>
          <w:rFonts w:ascii="Times New Roman" w:eastAsia="Times New Roman" w:hAnsi="Times New Roman" w:cs="Times New Roman"/>
          <w:snapToGrid w:val="0"/>
          <w:sz w:val="24"/>
          <w:szCs w:val="24"/>
          <w:lang w:eastAsia="ru-RU"/>
        </w:rPr>
        <w:t xml:space="preserve"> Рустама </w:t>
      </w:r>
      <w:proofErr w:type="spellStart"/>
      <w:r w:rsidR="00627AA6">
        <w:rPr>
          <w:rFonts w:ascii="Times New Roman" w:eastAsia="Times New Roman" w:hAnsi="Times New Roman" w:cs="Times New Roman"/>
          <w:snapToGrid w:val="0"/>
          <w:sz w:val="24"/>
          <w:szCs w:val="24"/>
          <w:lang w:eastAsia="ru-RU"/>
        </w:rPr>
        <w:t>Тлекабеловича</w:t>
      </w:r>
      <w:proofErr w:type="spellEnd"/>
      <w:r w:rsidRPr="00EF2633">
        <w:rPr>
          <w:rFonts w:ascii="Times New Roman" w:eastAsia="Times New Roman" w:hAnsi="Times New Roman" w:cs="Times New Roman"/>
          <w:snapToGrid w:val="0"/>
          <w:sz w:val="24"/>
          <w:szCs w:val="24"/>
          <w:lang w:eastAsia="ru-RU"/>
        </w:rPr>
        <w:t>, действующе</w:t>
      </w:r>
      <w:r w:rsidR="00627AA6">
        <w:rPr>
          <w:rFonts w:ascii="Times New Roman" w:eastAsia="Times New Roman" w:hAnsi="Times New Roman" w:cs="Times New Roman"/>
          <w:snapToGrid w:val="0"/>
          <w:sz w:val="24"/>
          <w:szCs w:val="24"/>
          <w:lang w:eastAsia="ru-RU"/>
        </w:rPr>
        <w:t>го</w:t>
      </w:r>
      <w:r w:rsidRPr="00EF2633">
        <w:rPr>
          <w:rFonts w:ascii="Times New Roman" w:eastAsia="Times New Roman" w:hAnsi="Times New Roman" w:cs="Times New Roman"/>
          <w:snapToGrid w:val="0"/>
          <w:sz w:val="24"/>
          <w:szCs w:val="24"/>
          <w:lang w:eastAsia="ru-RU"/>
        </w:rPr>
        <w:t xml:space="preserve"> на основании Устава, именуем</w:t>
      </w:r>
      <w:r w:rsidR="00627AA6">
        <w:rPr>
          <w:rFonts w:ascii="Times New Roman" w:eastAsia="Times New Roman" w:hAnsi="Times New Roman" w:cs="Times New Roman"/>
          <w:snapToGrid w:val="0"/>
          <w:sz w:val="24"/>
          <w:szCs w:val="24"/>
          <w:lang w:eastAsia="ru-RU"/>
        </w:rPr>
        <w:t>ый</w:t>
      </w:r>
      <w:r w:rsidRPr="00EF2633">
        <w:rPr>
          <w:rFonts w:ascii="Times New Roman" w:eastAsia="Times New Roman" w:hAnsi="Times New Roman" w:cs="Times New Roman"/>
          <w:snapToGrid w:val="0"/>
          <w:sz w:val="24"/>
          <w:szCs w:val="24"/>
          <w:lang w:eastAsia="ru-RU"/>
        </w:rPr>
        <w:t xml:space="preserve"> в дальнейшем «Арендодатель», и ____________________________, _______________ г.р., (паспорт ___________________________, выдан _______________________________________, __________________ г., адрес постоянного места жительства: Астраханская область, Володарский район, _______________________, ул. ________________________, __________), действующая на основании постановления администрации МО «Володарский район» от __________________ г. № __________, именуемая в дальнейшем «Арендатор», и именуемые в дальнейшем «Стороны», заключили настоящий договор (далее  - Договор) о нижеследующем:                                      </w:t>
      </w:r>
    </w:p>
    <w:p w:rsidR="00EF2633" w:rsidRPr="00EF2633" w:rsidRDefault="00EF2633" w:rsidP="000261DF">
      <w:pPr>
        <w:widowControl w:val="0"/>
        <w:spacing w:after="0" w:line="276" w:lineRule="auto"/>
        <w:ind w:left="-284" w:firstLine="100"/>
        <w:contextualSpacing/>
        <w:jc w:val="center"/>
        <w:rPr>
          <w:rFonts w:ascii="Times New Roman" w:eastAsia="Times New Roman" w:hAnsi="Times New Roman" w:cs="Times New Roman"/>
          <w:b/>
          <w:snapToGrid w:val="0"/>
          <w:sz w:val="24"/>
          <w:szCs w:val="24"/>
          <w:lang w:eastAsia="ru-RU"/>
        </w:rPr>
      </w:pPr>
      <w:r w:rsidRPr="00EF2633">
        <w:rPr>
          <w:rFonts w:ascii="Times New Roman" w:eastAsia="Times New Roman" w:hAnsi="Times New Roman" w:cs="Times New Roman"/>
          <w:b/>
          <w:snapToGrid w:val="0"/>
          <w:sz w:val="24"/>
          <w:szCs w:val="24"/>
          <w:lang w:eastAsia="ru-RU"/>
        </w:rPr>
        <w:t>1.Предмет Договора</w:t>
      </w:r>
    </w:p>
    <w:p w:rsidR="00EF2633" w:rsidRPr="00EF2633" w:rsidRDefault="00EF2633" w:rsidP="000261DF">
      <w:pPr>
        <w:widowControl w:val="0"/>
        <w:spacing w:after="0" w:line="276" w:lineRule="auto"/>
        <w:ind w:left="-284"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         1.1.</w:t>
      </w:r>
      <w:r w:rsidR="006B5EEE">
        <w:rPr>
          <w:rFonts w:ascii="Times New Roman" w:eastAsia="Times New Roman" w:hAnsi="Times New Roman" w:cs="Times New Roman"/>
          <w:snapToGrid w:val="0"/>
          <w:sz w:val="24"/>
          <w:szCs w:val="24"/>
          <w:lang w:eastAsia="ru-RU"/>
        </w:rPr>
        <w:t xml:space="preserve"> </w:t>
      </w:r>
      <w:r w:rsidRPr="00EF2633">
        <w:rPr>
          <w:rFonts w:ascii="Times New Roman" w:eastAsia="Times New Roman" w:hAnsi="Times New Roman" w:cs="Times New Roman"/>
          <w:snapToGrid w:val="0"/>
          <w:sz w:val="24"/>
          <w:szCs w:val="24"/>
          <w:lang w:eastAsia="ru-RU"/>
        </w:rPr>
        <w:t xml:space="preserve">Арендодатель предоставляет, а Арендатор принимает в аренду земельный участок из                       категории «земли </w:t>
      </w:r>
      <w:r w:rsidR="009F7E14">
        <w:rPr>
          <w:rFonts w:ascii="Times New Roman" w:eastAsia="Times New Roman" w:hAnsi="Times New Roman" w:cs="Times New Roman"/>
          <w:snapToGrid w:val="0"/>
          <w:sz w:val="24"/>
          <w:szCs w:val="24"/>
          <w:lang w:eastAsia="ru-RU"/>
        </w:rPr>
        <w:t>сельскохозяйственного назначения</w:t>
      </w:r>
      <w:r w:rsidRPr="00EF2633">
        <w:rPr>
          <w:rFonts w:ascii="Times New Roman" w:eastAsia="Times New Roman" w:hAnsi="Times New Roman" w:cs="Times New Roman"/>
          <w:snapToGrid w:val="0"/>
          <w:sz w:val="24"/>
          <w:szCs w:val="24"/>
          <w:lang w:eastAsia="ru-RU"/>
        </w:rPr>
        <w:t xml:space="preserve">» </w:t>
      </w:r>
      <w:r w:rsidR="00515CD3">
        <w:rPr>
          <w:rFonts w:ascii="Times New Roman" w:eastAsia="Times New Roman" w:hAnsi="Times New Roman" w:cs="Times New Roman"/>
          <w:snapToGrid w:val="0"/>
          <w:sz w:val="24"/>
          <w:szCs w:val="24"/>
          <w:lang w:eastAsia="ru-RU"/>
        </w:rPr>
        <w:t>__________________________________________________</w:t>
      </w:r>
      <w:r w:rsidRPr="00EF2633">
        <w:rPr>
          <w:rFonts w:ascii="Times New Roman" w:eastAsia="Times New Roman" w:hAnsi="Times New Roman" w:cs="Times New Roman"/>
          <w:snapToGrid w:val="0"/>
          <w:sz w:val="24"/>
          <w:szCs w:val="24"/>
          <w:lang w:eastAsia="ru-RU"/>
        </w:rPr>
        <w:t xml:space="preserve">                            </w:t>
      </w:r>
    </w:p>
    <w:p w:rsidR="00EF2633" w:rsidRPr="00EF2633" w:rsidRDefault="00EF2633" w:rsidP="000261DF">
      <w:pPr>
        <w:widowControl w:val="0"/>
        <w:spacing w:after="0" w:line="276" w:lineRule="auto"/>
        <w:ind w:left="-284" w:firstLine="100"/>
        <w:contextualSpacing/>
        <w:jc w:val="both"/>
        <w:rPr>
          <w:rFonts w:ascii="Times New Roman" w:eastAsia="Times New Roman" w:hAnsi="Times New Roman" w:cs="Times New Roman"/>
          <w:i/>
          <w:snapToGrid w:val="0"/>
          <w:sz w:val="24"/>
          <w:szCs w:val="24"/>
          <w:lang w:eastAsia="ru-RU"/>
        </w:rPr>
      </w:pPr>
      <w:r w:rsidRPr="00EF2633">
        <w:rPr>
          <w:rFonts w:ascii="Times New Roman" w:eastAsia="Times New Roman" w:hAnsi="Times New Roman" w:cs="Times New Roman"/>
          <w:i/>
          <w:snapToGrid w:val="0"/>
          <w:sz w:val="24"/>
          <w:szCs w:val="24"/>
          <w:lang w:eastAsia="ru-RU"/>
        </w:rPr>
        <w:t xml:space="preserve">                           (категория земель)   </w:t>
      </w:r>
    </w:p>
    <w:p w:rsidR="00EF2633" w:rsidRPr="00EF2633" w:rsidRDefault="00515CD3" w:rsidP="000261DF">
      <w:pPr>
        <w:widowControl w:val="0"/>
        <w:spacing w:after="0" w:line="276" w:lineRule="auto"/>
        <w:ind w:left="-284"/>
        <w:contextualSpacing/>
        <w:jc w:val="both"/>
        <w:rPr>
          <w:rFonts w:ascii="Times New Roman" w:eastAsia="Times New Roman" w:hAnsi="Times New Roman" w:cs="Times New Roman"/>
          <w:b/>
          <w:snapToGrid w:val="0"/>
          <w:sz w:val="24"/>
          <w:szCs w:val="24"/>
          <w:lang w:eastAsia="ru-RU"/>
        </w:rPr>
      </w:pPr>
      <w:r>
        <w:rPr>
          <w:rFonts w:ascii="Times New Roman" w:eastAsia="Times New Roman" w:hAnsi="Times New Roman" w:cs="Times New Roman"/>
          <w:b/>
          <w:snapToGrid w:val="0"/>
          <w:sz w:val="24"/>
          <w:szCs w:val="24"/>
          <w:u w:val="single"/>
          <w:lang w:eastAsia="ru-RU"/>
        </w:rPr>
        <w:t>____________________________________________________________________________________</w:t>
      </w:r>
      <w:r w:rsidR="00EF2633" w:rsidRPr="00EF2633">
        <w:rPr>
          <w:rFonts w:ascii="Times New Roman" w:eastAsia="Times New Roman" w:hAnsi="Times New Roman" w:cs="Times New Roman"/>
          <w:b/>
          <w:snapToGrid w:val="0"/>
          <w:sz w:val="24"/>
          <w:szCs w:val="24"/>
          <w:lang w:eastAsia="ru-RU"/>
        </w:rPr>
        <w:t xml:space="preserve">                       </w:t>
      </w:r>
    </w:p>
    <w:p w:rsidR="00EF2633" w:rsidRPr="00EF2633" w:rsidRDefault="00EF2633" w:rsidP="000261DF">
      <w:pPr>
        <w:widowControl w:val="0"/>
        <w:spacing w:after="0" w:line="276" w:lineRule="auto"/>
        <w:ind w:left="-284" w:firstLine="100"/>
        <w:contextualSpacing/>
        <w:jc w:val="both"/>
        <w:rPr>
          <w:rFonts w:ascii="Times New Roman" w:eastAsia="Times New Roman" w:hAnsi="Times New Roman" w:cs="Times New Roman"/>
          <w:snapToGrid w:val="0"/>
          <w:sz w:val="24"/>
          <w:szCs w:val="24"/>
          <w:u w:val="single"/>
          <w:lang w:eastAsia="ru-RU"/>
        </w:rPr>
      </w:pPr>
      <w:r w:rsidRPr="00EF2633">
        <w:rPr>
          <w:rFonts w:ascii="Times New Roman" w:eastAsia="Times New Roman" w:hAnsi="Times New Roman" w:cs="Times New Roman"/>
          <w:snapToGrid w:val="0"/>
          <w:sz w:val="24"/>
          <w:szCs w:val="24"/>
          <w:lang w:eastAsia="ru-RU"/>
        </w:rPr>
        <w:t xml:space="preserve">(далее Участок) для использования в целях: </w:t>
      </w:r>
      <w:r w:rsidR="00515CD3">
        <w:rPr>
          <w:rFonts w:ascii="Times New Roman" w:eastAsia="Times New Roman" w:hAnsi="Times New Roman" w:cs="Times New Roman"/>
          <w:snapToGrid w:val="0"/>
          <w:sz w:val="24"/>
          <w:szCs w:val="20"/>
          <w:u w:val="single"/>
          <w:lang w:eastAsia="ru-RU"/>
        </w:rPr>
        <w:t>_____________________</w:t>
      </w:r>
      <w:r w:rsidRPr="00EF2633">
        <w:rPr>
          <w:rFonts w:ascii="Times New Roman" w:eastAsia="Times New Roman" w:hAnsi="Times New Roman" w:cs="Times New Roman"/>
          <w:snapToGrid w:val="0"/>
          <w:sz w:val="24"/>
          <w:szCs w:val="24"/>
          <w:u w:val="single"/>
          <w:lang w:eastAsia="ru-RU"/>
        </w:rPr>
        <w:t xml:space="preserve">,              </w:t>
      </w:r>
    </w:p>
    <w:p w:rsidR="00EF2633" w:rsidRPr="00EF2633" w:rsidRDefault="00EF2633" w:rsidP="000261DF">
      <w:pPr>
        <w:widowControl w:val="0"/>
        <w:spacing w:after="0" w:line="276" w:lineRule="auto"/>
        <w:ind w:left="-284" w:firstLine="100"/>
        <w:contextualSpacing/>
        <w:jc w:val="both"/>
        <w:rPr>
          <w:rFonts w:ascii="Times New Roman" w:eastAsia="Times New Roman" w:hAnsi="Times New Roman" w:cs="Times New Roman"/>
          <w:i/>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                                                                   </w:t>
      </w:r>
      <w:r w:rsidRPr="00EF2633">
        <w:rPr>
          <w:rFonts w:ascii="Times New Roman" w:eastAsia="Times New Roman" w:hAnsi="Times New Roman" w:cs="Times New Roman"/>
          <w:i/>
          <w:snapToGrid w:val="0"/>
          <w:sz w:val="24"/>
          <w:szCs w:val="24"/>
          <w:lang w:eastAsia="ru-RU"/>
        </w:rPr>
        <w:t xml:space="preserve"> (разрешенное использование) </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u w:val="single"/>
          <w:lang w:eastAsia="ru-RU"/>
        </w:rPr>
      </w:pPr>
      <w:r w:rsidRPr="00EF2633">
        <w:rPr>
          <w:rFonts w:ascii="Times New Roman" w:eastAsia="Times New Roman" w:hAnsi="Times New Roman" w:cs="Times New Roman"/>
          <w:snapToGrid w:val="0"/>
          <w:sz w:val="24"/>
          <w:szCs w:val="24"/>
          <w:u w:val="single"/>
          <w:lang w:eastAsia="ru-RU"/>
        </w:rPr>
        <w:t xml:space="preserve">общей площадью </w:t>
      </w:r>
      <w:r w:rsidR="00515CD3">
        <w:rPr>
          <w:rFonts w:ascii="Times New Roman" w:eastAsia="Times New Roman" w:hAnsi="Times New Roman" w:cs="Times New Roman"/>
          <w:snapToGrid w:val="0"/>
          <w:sz w:val="24"/>
          <w:szCs w:val="24"/>
          <w:u w:val="single"/>
          <w:lang w:eastAsia="ru-RU"/>
        </w:rPr>
        <w:t>______</w:t>
      </w:r>
      <w:r w:rsidRPr="00EF2633">
        <w:rPr>
          <w:rFonts w:ascii="Times New Roman" w:eastAsia="Times New Roman" w:hAnsi="Times New Roman" w:cs="Times New Roman"/>
          <w:snapToGrid w:val="0"/>
          <w:sz w:val="24"/>
          <w:szCs w:val="24"/>
          <w:u w:val="single"/>
          <w:lang w:eastAsia="ru-RU"/>
        </w:rPr>
        <w:t xml:space="preserve"> кв.м.</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          1.2.</w:t>
      </w:r>
      <w:r w:rsidR="006B5EEE">
        <w:rPr>
          <w:rFonts w:ascii="Times New Roman" w:eastAsia="Times New Roman" w:hAnsi="Times New Roman" w:cs="Times New Roman"/>
          <w:snapToGrid w:val="0"/>
          <w:sz w:val="24"/>
          <w:szCs w:val="24"/>
          <w:lang w:eastAsia="ru-RU"/>
        </w:rPr>
        <w:t xml:space="preserve"> </w:t>
      </w:r>
      <w:r w:rsidRPr="00EF2633">
        <w:rPr>
          <w:rFonts w:ascii="Times New Roman" w:eastAsia="Times New Roman" w:hAnsi="Times New Roman" w:cs="Times New Roman"/>
          <w:snapToGrid w:val="0"/>
          <w:sz w:val="24"/>
          <w:szCs w:val="24"/>
          <w:lang w:eastAsia="ru-RU"/>
        </w:rPr>
        <w:t xml:space="preserve">На участке объекты недвижимого имущества отсутствуют.                                                        </w:t>
      </w:r>
    </w:p>
    <w:p w:rsidR="00EF2633" w:rsidRPr="00EF2633" w:rsidRDefault="00EF2633" w:rsidP="000261DF">
      <w:pPr>
        <w:widowControl w:val="0"/>
        <w:spacing w:after="0" w:line="276" w:lineRule="auto"/>
        <w:ind w:left="-426" w:right="281" w:firstLine="426"/>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    1.3.</w:t>
      </w:r>
      <w:r w:rsidR="006B5EEE">
        <w:rPr>
          <w:rFonts w:ascii="Times New Roman" w:eastAsia="Times New Roman" w:hAnsi="Times New Roman" w:cs="Times New Roman"/>
          <w:snapToGrid w:val="0"/>
          <w:sz w:val="24"/>
          <w:szCs w:val="24"/>
          <w:lang w:eastAsia="ru-RU"/>
        </w:rPr>
        <w:t xml:space="preserve"> </w:t>
      </w:r>
      <w:r w:rsidRPr="00EF2633">
        <w:rPr>
          <w:rFonts w:ascii="Times New Roman" w:eastAsia="Times New Roman" w:hAnsi="Times New Roman" w:cs="Times New Roman"/>
          <w:snapToGrid w:val="0"/>
          <w:sz w:val="24"/>
          <w:szCs w:val="24"/>
          <w:lang w:eastAsia="ru-RU"/>
        </w:rPr>
        <w:t>Договор одновременно является актом - приёма передачи Арендатору Участка.</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      Участок находится в состоянии, соответствующем условиям заключённого Договора аренды и целевому использованию Участка. При осмотре Участка какие</w:t>
      </w:r>
      <w:r w:rsidR="006B5EEE">
        <w:rPr>
          <w:rFonts w:ascii="Times New Roman" w:eastAsia="Times New Roman" w:hAnsi="Times New Roman" w:cs="Times New Roman"/>
          <w:snapToGrid w:val="0"/>
          <w:sz w:val="24"/>
          <w:szCs w:val="24"/>
          <w:lang w:eastAsia="ru-RU"/>
        </w:rPr>
        <w:t>-</w:t>
      </w:r>
      <w:r w:rsidRPr="00EF2633">
        <w:rPr>
          <w:rFonts w:ascii="Times New Roman" w:eastAsia="Times New Roman" w:hAnsi="Times New Roman" w:cs="Times New Roman"/>
          <w:snapToGrid w:val="0"/>
          <w:sz w:val="24"/>
          <w:szCs w:val="24"/>
          <w:lang w:eastAsia="ru-RU"/>
        </w:rPr>
        <w:t>либо недостатки, полностью или частично препятствующие пользованию им, не обнаружены.</w:t>
      </w:r>
    </w:p>
    <w:p w:rsidR="00EF2633" w:rsidRPr="00EF2633" w:rsidRDefault="00EF2633" w:rsidP="000261DF">
      <w:pPr>
        <w:widowControl w:val="0"/>
        <w:spacing w:after="0" w:line="276" w:lineRule="auto"/>
        <w:ind w:left="-426" w:right="281" w:firstLine="100"/>
        <w:contextualSpacing/>
        <w:jc w:val="center"/>
        <w:rPr>
          <w:rFonts w:ascii="Times New Roman" w:eastAsia="Times New Roman" w:hAnsi="Times New Roman" w:cs="Times New Roman"/>
          <w:b/>
          <w:bCs/>
          <w:snapToGrid w:val="0"/>
          <w:sz w:val="24"/>
          <w:szCs w:val="24"/>
          <w:lang w:eastAsia="ru-RU"/>
        </w:rPr>
      </w:pPr>
      <w:r w:rsidRPr="00EF2633">
        <w:rPr>
          <w:rFonts w:ascii="Times New Roman" w:eastAsia="Times New Roman" w:hAnsi="Times New Roman" w:cs="Times New Roman"/>
          <w:b/>
          <w:bCs/>
          <w:snapToGrid w:val="0"/>
          <w:sz w:val="24"/>
          <w:szCs w:val="24"/>
          <w:lang w:eastAsia="ru-RU"/>
        </w:rPr>
        <w:t>2.Срок Договора</w:t>
      </w:r>
    </w:p>
    <w:p w:rsidR="00EF2633" w:rsidRPr="00EF2633" w:rsidRDefault="00EF2633" w:rsidP="000261DF">
      <w:pPr>
        <w:suppressAutoHyphens/>
        <w:spacing w:after="0" w:line="276" w:lineRule="auto"/>
        <w:ind w:left="-284"/>
        <w:contextualSpacing/>
        <w:jc w:val="both"/>
        <w:rPr>
          <w:rFonts w:ascii="Times New Roman" w:eastAsia="Times New Roman" w:hAnsi="Times New Roman" w:cs="Times New Roman"/>
          <w:sz w:val="24"/>
          <w:szCs w:val="24"/>
          <w:lang w:eastAsia="ar-SA"/>
        </w:rPr>
      </w:pPr>
      <w:r w:rsidRPr="00EF2633">
        <w:rPr>
          <w:rFonts w:ascii="Times New Roman" w:eastAsia="Times New Roman" w:hAnsi="Times New Roman" w:cs="Times New Roman"/>
          <w:sz w:val="24"/>
          <w:szCs w:val="24"/>
          <w:lang w:eastAsia="ar-SA"/>
        </w:rPr>
        <w:t xml:space="preserve">2.1. Срок аренды Участка устанавливается на </w:t>
      </w:r>
      <w:r w:rsidR="009F7E14">
        <w:rPr>
          <w:rFonts w:ascii="Times New Roman" w:eastAsia="Times New Roman" w:hAnsi="Times New Roman" w:cs="Times New Roman"/>
          <w:sz w:val="24"/>
          <w:szCs w:val="24"/>
          <w:lang w:eastAsia="ar-SA"/>
        </w:rPr>
        <w:t>5</w:t>
      </w:r>
      <w:r w:rsidRPr="00EF2633">
        <w:rPr>
          <w:rFonts w:ascii="Times New Roman" w:eastAsia="Times New Roman" w:hAnsi="Times New Roman" w:cs="Times New Roman"/>
          <w:sz w:val="24"/>
          <w:szCs w:val="24"/>
          <w:lang w:eastAsia="ar-SA"/>
        </w:rPr>
        <w:t xml:space="preserve"> (</w:t>
      </w:r>
      <w:r w:rsidR="009F7E14">
        <w:rPr>
          <w:rFonts w:ascii="Times New Roman" w:eastAsia="Times New Roman" w:hAnsi="Times New Roman" w:cs="Times New Roman"/>
          <w:sz w:val="24"/>
          <w:szCs w:val="24"/>
          <w:lang w:eastAsia="ar-SA"/>
        </w:rPr>
        <w:t>п</w:t>
      </w:r>
      <w:r w:rsidRPr="00EF2633">
        <w:rPr>
          <w:rFonts w:ascii="Times New Roman" w:eastAsia="Times New Roman" w:hAnsi="Times New Roman" w:cs="Times New Roman"/>
          <w:sz w:val="24"/>
          <w:szCs w:val="24"/>
          <w:lang w:eastAsia="ar-SA"/>
        </w:rPr>
        <w:t xml:space="preserve">ять) лет с _____________ г. по ________________ г.                                                                                                                                                                                                                                                                                                                                                           </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2.2. Договор, заключенный на срок более одного года, вступает в силу с даты его государственной регистрации в Володарском отделе Управления Федеральной службы государственной</w:t>
      </w:r>
      <w:r w:rsidR="006B5EEE">
        <w:rPr>
          <w:rFonts w:ascii="Times New Roman" w:eastAsia="Times New Roman" w:hAnsi="Times New Roman" w:cs="Times New Roman"/>
          <w:snapToGrid w:val="0"/>
          <w:sz w:val="24"/>
          <w:szCs w:val="24"/>
          <w:lang w:eastAsia="ru-RU"/>
        </w:rPr>
        <w:t xml:space="preserve"> </w:t>
      </w:r>
      <w:r w:rsidRPr="00EF2633">
        <w:rPr>
          <w:rFonts w:ascii="Times New Roman" w:eastAsia="Times New Roman" w:hAnsi="Times New Roman" w:cs="Times New Roman"/>
          <w:snapToGrid w:val="0"/>
          <w:sz w:val="24"/>
          <w:szCs w:val="24"/>
          <w:lang w:eastAsia="ru-RU"/>
        </w:rPr>
        <w:t>регистрации, кадастра и картографии по Астраханской области в соответствии с Федеральным Законом от 13.07.2015 г. №218-ФЗ «О государственной регистрации недвижимости».</w:t>
      </w:r>
    </w:p>
    <w:p w:rsidR="00EF2633" w:rsidRPr="00EF2633" w:rsidRDefault="00EF2633" w:rsidP="000261DF">
      <w:pPr>
        <w:widowControl w:val="0"/>
        <w:spacing w:after="0" w:line="276" w:lineRule="auto"/>
        <w:ind w:left="-284" w:firstLine="100"/>
        <w:contextualSpacing/>
        <w:jc w:val="center"/>
        <w:rPr>
          <w:rFonts w:ascii="Times New Roman" w:eastAsia="Times New Roman" w:hAnsi="Times New Roman" w:cs="Times New Roman"/>
          <w:b/>
          <w:snapToGrid w:val="0"/>
          <w:sz w:val="24"/>
          <w:szCs w:val="24"/>
          <w:lang w:eastAsia="ru-RU"/>
        </w:rPr>
      </w:pPr>
      <w:r w:rsidRPr="00EF2633">
        <w:rPr>
          <w:rFonts w:ascii="Times New Roman" w:eastAsia="Times New Roman" w:hAnsi="Times New Roman" w:cs="Times New Roman"/>
          <w:b/>
          <w:snapToGrid w:val="0"/>
          <w:sz w:val="24"/>
          <w:szCs w:val="24"/>
          <w:lang w:eastAsia="ru-RU"/>
        </w:rPr>
        <w:t>3.Размер и условия внесения арендной платы.</w:t>
      </w:r>
    </w:p>
    <w:p w:rsidR="00EF2633" w:rsidRPr="00EF2633" w:rsidRDefault="00EF2633" w:rsidP="000261DF">
      <w:pPr>
        <w:suppressAutoHyphens/>
        <w:spacing w:after="0" w:line="276" w:lineRule="auto"/>
        <w:ind w:left="-426"/>
        <w:contextualSpacing/>
        <w:jc w:val="both"/>
        <w:rPr>
          <w:rFonts w:ascii="Times New Roman" w:eastAsia="Times New Roman" w:hAnsi="Times New Roman" w:cs="Times New Roman"/>
          <w:sz w:val="24"/>
          <w:szCs w:val="24"/>
          <w:lang w:eastAsia="ar-SA"/>
        </w:rPr>
      </w:pPr>
      <w:r w:rsidRPr="00EF2633">
        <w:rPr>
          <w:rFonts w:ascii="Times New Roman" w:eastAsia="Times New Roman" w:hAnsi="Times New Roman" w:cs="Times New Roman"/>
          <w:sz w:val="24"/>
          <w:szCs w:val="24"/>
          <w:lang w:eastAsia="ar-SA"/>
        </w:rPr>
        <w:t>3.1.</w:t>
      </w:r>
      <w:r w:rsidR="006B5EEE">
        <w:rPr>
          <w:rFonts w:ascii="Times New Roman" w:eastAsia="Times New Roman" w:hAnsi="Times New Roman" w:cs="Times New Roman"/>
          <w:sz w:val="24"/>
          <w:szCs w:val="24"/>
          <w:lang w:eastAsia="ar-SA"/>
        </w:rPr>
        <w:t xml:space="preserve"> </w:t>
      </w:r>
      <w:r w:rsidRPr="00EF2633">
        <w:rPr>
          <w:rFonts w:ascii="Times New Roman" w:eastAsia="Times New Roman" w:hAnsi="Times New Roman" w:cs="Times New Roman"/>
          <w:sz w:val="24"/>
          <w:szCs w:val="24"/>
          <w:lang w:eastAsia="ar-SA"/>
        </w:rPr>
        <w:t>Сумма арендной платы в годовом исчислении за Участок определена в Расчете арендной платы, который является неотъемлемой частью настоящего договора (Приложение №1).</w:t>
      </w:r>
    </w:p>
    <w:p w:rsidR="00DD32C6" w:rsidRPr="00DD32C6" w:rsidRDefault="00EF2633" w:rsidP="00DD32C6">
      <w:pPr>
        <w:widowControl w:val="0"/>
        <w:spacing w:after="0" w:line="276" w:lineRule="auto"/>
        <w:ind w:left="-426"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3.2. Арендная плата начисляется с даты (в соответствии с п. 2 ст. 425 Гражданского кодекса РФ, ст. 65 Земельного кодекса РФ), указанной в п. 2.1 настоящего Договора, и вносится Арендатором ежеквартально безналичным платежом в следующие сроки: не позднее 25 числа последнего месяца каждого квартала путем перечисления на счет </w:t>
      </w:r>
      <w:r w:rsidR="00DD32C6" w:rsidRPr="00DD32C6">
        <w:rPr>
          <w:rFonts w:ascii="Times New Roman" w:eastAsia="Times New Roman" w:hAnsi="Times New Roman" w:cs="Times New Roman"/>
          <w:snapToGrid w:val="0"/>
          <w:sz w:val="24"/>
          <w:szCs w:val="24"/>
          <w:lang w:eastAsia="ru-RU"/>
        </w:rPr>
        <w:t>Получатель - Управление Федерального казначейства по Астраханской области</w:t>
      </w:r>
    </w:p>
    <w:p w:rsidR="00DD32C6" w:rsidRPr="00DD32C6" w:rsidRDefault="00DD32C6" w:rsidP="00DD32C6">
      <w:pPr>
        <w:widowControl w:val="0"/>
        <w:spacing w:after="0" w:line="276" w:lineRule="auto"/>
        <w:ind w:left="-426" w:firstLine="100"/>
        <w:contextualSpacing/>
        <w:jc w:val="both"/>
        <w:rPr>
          <w:rFonts w:ascii="Times New Roman" w:eastAsia="Times New Roman" w:hAnsi="Times New Roman" w:cs="Times New Roman"/>
          <w:snapToGrid w:val="0"/>
          <w:sz w:val="24"/>
          <w:szCs w:val="24"/>
          <w:lang w:eastAsia="ru-RU"/>
        </w:rPr>
      </w:pPr>
      <w:r w:rsidRPr="00DD32C6">
        <w:rPr>
          <w:rFonts w:ascii="Times New Roman" w:eastAsia="Times New Roman" w:hAnsi="Times New Roman" w:cs="Times New Roman"/>
          <w:snapToGrid w:val="0"/>
          <w:sz w:val="24"/>
          <w:szCs w:val="24"/>
          <w:lang w:eastAsia="ru-RU"/>
        </w:rPr>
        <w:t>Наименование получателя: ФЭУ администрации МО «Володарский район»</w:t>
      </w:r>
    </w:p>
    <w:p w:rsidR="00DD32C6" w:rsidRPr="00DD32C6" w:rsidRDefault="00DD32C6" w:rsidP="00DD32C6">
      <w:pPr>
        <w:widowControl w:val="0"/>
        <w:spacing w:after="0" w:line="276" w:lineRule="auto"/>
        <w:ind w:left="-426" w:firstLine="100"/>
        <w:contextualSpacing/>
        <w:jc w:val="both"/>
        <w:rPr>
          <w:rFonts w:ascii="Times New Roman" w:eastAsia="Times New Roman" w:hAnsi="Times New Roman" w:cs="Times New Roman"/>
          <w:snapToGrid w:val="0"/>
          <w:sz w:val="24"/>
          <w:szCs w:val="24"/>
          <w:lang w:eastAsia="ru-RU"/>
        </w:rPr>
      </w:pPr>
      <w:r w:rsidRPr="00DD32C6">
        <w:rPr>
          <w:rFonts w:ascii="Times New Roman" w:eastAsia="Times New Roman" w:hAnsi="Times New Roman" w:cs="Times New Roman"/>
          <w:snapToGrid w:val="0"/>
          <w:sz w:val="24"/>
          <w:szCs w:val="24"/>
          <w:lang w:eastAsia="ru-RU"/>
        </w:rPr>
        <w:t>ИНН 3002003500; КПП 300201001</w:t>
      </w:r>
    </w:p>
    <w:p w:rsidR="00DD32C6" w:rsidRPr="00DD32C6" w:rsidRDefault="00DD32C6" w:rsidP="00DD32C6">
      <w:pPr>
        <w:widowControl w:val="0"/>
        <w:spacing w:after="0" w:line="276" w:lineRule="auto"/>
        <w:ind w:left="-426" w:firstLine="100"/>
        <w:contextualSpacing/>
        <w:jc w:val="both"/>
        <w:rPr>
          <w:rFonts w:ascii="Times New Roman" w:eastAsia="Times New Roman" w:hAnsi="Times New Roman" w:cs="Times New Roman"/>
          <w:snapToGrid w:val="0"/>
          <w:sz w:val="24"/>
          <w:szCs w:val="24"/>
          <w:lang w:eastAsia="ru-RU"/>
        </w:rPr>
      </w:pPr>
      <w:r w:rsidRPr="00DD32C6">
        <w:rPr>
          <w:rFonts w:ascii="Times New Roman" w:eastAsia="Times New Roman" w:hAnsi="Times New Roman" w:cs="Times New Roman"/>
          <w:snapToGrid w:val="0"/>
          <w:sz w:val="24"/>
          <w:szCs w:val="24"/>
          <w:lang w:eastAsia="ru-RU"/>
        </w:rPr>
        <w:lastRenderedPageBreak/>
        <w:t>ОКТМО 12610000</w:t>
      </w:r>
    </w:p>
    <w:p w:rsidR="00DD32C6" w:rsidRPr="00DD32C6" w:rsidRDefault="00DD32C6" w:rsidP="00DD32C6">
      <w:pPr>
        <w:widowControl w:val="0"/>
        <w:spacing w:after="0" w:line="276" w:lineRule="auto"/>
        <w:ind w:left="-426" w:firstLine="100"/>
        <w:contextualSpacing/>
        <w:jc w:val="both"/>
        <w:rPr>
          <w:rFonts w:ascii="Times New Roman" w:eastAsia="Times New Roman" w:hAnsi="Times New Roman" w:cs="Times New Roman"/>
          <w:snapToGrid w:val="0"/>
          <w:sz w:val="24"/>
          <w:szCs w:val="24"/>
          <w:lang w:eastAsia="ru-RU"/>
        </w:rPr>
      </w:pPr>
      <w:r w:rsidRPr="00DD32C6">
        <w:rPr>
          <w:rFonts w:ascii="Times New Roman" w:eastAsia="Times New Roman" w:hAnsi="Times New Roman" w:cs="Times New Roman"/>
          <w:snapToGrid w:val="0"/>
          <w:sz w:val="24"/>
          <w:szCs w:val="24"/>
          <w:lang w:eastAsia="ru-RU"/>
        </w:rPr>
        <w:t>Единый казначейский счет: 40102810445370000017</w:t>
      </w:r>
    </w:p>
    <w:p w:rsidR="00DD32C6" w:rsidRPr="00DD32C6" w:rsidRDefault="00DD32C6" w:rsidP="00DD32C6">
      <w:pPr>
        <w:widowControl w:val="0"/>
        <w:spacing w:after="0" w:line="276" w:lineRule="auto"/>
        <w:ind w:left="-426" w:firstLine="100"/>
        <w:contextualSpacing/>
        <w:jc w:val="both"/>
        <w:rPr>
          <w:rFonts w:ascii="Times New Roman" w:eastAsia="Times New Roman" w:hAnsi="Times New Roman" w:cs="Times New Roman"/>
          <w:snapToGrid w:val="0"/>
          <w:sz w:val="24"/>
          <w:szCs w:val="24"/>
          <w:lang w:eastAsia="ru-RU"/>
        </w:rPr>
      </w:pPr>
      <w:r w:rsidRPr="00DD32C6">
        <w:rPr>
          <w:rFonts w:ascii="Times New Roman" w:eastAsia="Times New Roman" w:hAnsi="Times New Roman" w:cs="Times New Roman"/>
          <w:snapToGrid w:val="0"/>
          <w:sz w:val="24"/>
          <w:szCs w:val="24"/>
          <w:lang w:eastAsia="ru-RU"/>
        </w:rPr>
        <w:t>Номер казначейского счета: 03100643000000012500</w:t>
      </w:r>
    </w:p>
    <w:p w:rsidR="00DD32C6" w:rsidRPr="00DD32C6" w:rsidRDefault="00DD32C6" w:rsidP="00DD32C6">
      <w:pPr>
        <w:widowControl w:val="0"/>
        <w:spacing w:after="0" w:line="276" w:lineRule="auto"/>
        <w:ind w:left="-426" w:firstLine="100"/>
        <w:contextualSpacing/>
        <w:jc w:val="both"/>
        <w:rPr>
          <w:rFonts w:ascii="Times New Roman" w:eastAsia="Times New Roman" w:hAnsi="Times New Roman" w:cs="Times New Roman"/>
          <w:snapToGrid w:val="0"/>
          <w:sz w:val="24"/>
          <w:szCs w:val="24"/>
          <w:lang w:eastAsia="ru-RU"/>
        </w:rPr>
      </w:pPr>
      <w:r w:rsidRPr="00DD32C6">
        <w:rPr>
          <w:rFonts w:ascii="Times New Roman" w:eastAsia="Times New Roman" w:hAnsi="Times New Roman" w:cs="Times New Roman"/>
          <w:snapToGrid w:val="0"/>
          <w:sz w:val="24"/>
          <w:szCs w:val="24"/>
          <w:lang w:eastAsia="ru-RU"/>
        </w:rPr>
        <w:t>Л/</w:t>
      </w:r>
      <w:proofErr w:type="spellStart"/>
      <w:r w:rsidRPr="00DD32C6">
        <w:rPr>
          <w:rFonts w:ascii="Times New Roman" w:eastAsia="Times New Roman" w:hAnsi="Times New Roman" w:cs="Times New Roman"/>
          <w:snapToGrid w:val="0"/>
          <w:sz w:val="24"/>
          <w:szCs w:val="24"/>
          <w:lang w:eastAsia="ru-RU"/>
        </w:rPr>
        <w:t>сч</w:t>
      </w:r>
      <w:proofErr w:type="spellEnd"/>
      <w:r w:rsidRPr="00DD32C6">
        <w:rPr>
          <w:rFonts w:ascii="Times New Roman" w:eastAsia="Times New Roman" w:hAnsi="Times New Roman" w:cs="Times New Roman"/>
          <w:snapToGrid w:val="0"/>
          <w:sz w:val="24"/>
          <w:szCs w:val="24"/>
          <w:lang w:eastAsia="ru-RU"/>
        </w:rPr>
        <w:t xml:space="preserve"> 04253011210</w:t>
      </w:r>
    </w:p>
    <w:p w:rsidR="00DD32C6" w:rsidRPr="00DD32C6" w:rsidRDefault="00DD32C6" w:rsidP="00DD32C6">
      <w:pPr>
        <w:widowControl w:val="0"/>
        <w:spacing w:after="0" w:line="276" w:lineRule="auto"/>
        <w:ind w:left="-426" w:firstLine="100"/>
        <w:contextualSpacing/>
        <w:jc w:val="both"/>
        <w:rPr>
          <w:rFonts w:ascii="Times New Roman" w:eastAsia="Times New Roman" w:hAnsi="Times New Roman" w:cs="Times New Roman"/>
          <w:snapToGrid w:val="0"/>
          <w:sz w:val="24"/>
          <w:szCs w:val="24"/>
          <w:lang w:eastAsia="ru-RU"/>
        </w:rPr>
      </w:pPr>
      <w:r w:rsidRPr="00DD32C6">
        <w:rPr>
          <w:rFonts w:ascii="Times New Roman" w:eastAsia="Times New Roman" w:hAnsi="Times New Roman" w:cs="Times New Roman"/>
          <w:snapToGrid w:val="0"/>
          <w:sz w:val="24"/>
          <w:szCs w:val="24"/>
          <w:lang w:eastAsia="ru-RU"/>
        </w:rPr>
        <w:t>БИК УФК по Астраханской области: 011203901</w:t>
      </w:r>
    </w:p>
    <w:p w:rsidR="00EF2633" w:rsidRPr="00EF2633" w:rsidRDefault="00DD32C6" w:rsidP="00DD32C6">
      <w:pPr>
        <w:widowControl w:val="0"/>
        <w:spacing w:after="0" w:line="276" w:lineRule="auto"/>
        <w:ind w:left="-426" w:firstLine="100"/>
        <w:contextualSpacing/>
        <w:jc w:val="both"/>
        <w:rPr>
          <w:rFonts w:ascii="Times New Roman" w:eastAsia="Times New Roman" w:hAnsi="Times New Roman" w:cs="Times New Roman"/>
          <w:snapToGrid w:val="0"/>
          <w:sz w:val="24"/>
          <w:szCs w:val="24"/>
          <w:lang w:eastAsia="ru-RU"/>
        </w:rPr>
      </w:pPr>
      <w:r w:rsidRPr="00DD32C6">
        <w:rPr>
          <w:rFonts w:ascii="Times New Roman" w:eastAsia="Times New Roman" w:hAnsi="Times New Roman" w:cs="Times New Roman"/>
          <w:snapToGrid w:val="0"/>
          <w:sz w:val="24"/>
          <w:szCs w:val="24"/>
          <w:lang w:eastAsia="ru-RU"/>
        </w:rPr>
        <w:t>КБК 300 11105013 05 0000 120</w:t>
      </w:r>
      <w:r w:rsidR="00EF2633" w:rsidRPr="00EF2633">
        <w:rPr>
          <w:rFonts w:ascii="Times New Roman" w:eastAsia="Times New Roman" w:hAnsi="Times New Roman" w:cs="Times New Roman"/>
          <w:snapToGrid w:val="0"/>
          <w:sz w:val="24"/>
          <w:szCs w:val="24"/>
          <w:lang w:eastAsia="ru-RU"/>
        </w:rPr>
        <w:t xml:space="preserve">. В платёжных документах Арендатор указывает назначение (наименование) платежа (Код Бюджетной Классификации), номер и дату договора аренды, платёжный период, вид платежа (арендная плата). Арендная плата считается зачисленной с момента поступления денежных средств на расчётный счёт Арендодателя. Исполнением обязательства по внесению арендной платы является квитанция об оплате. </w:t>
      </w:r>
    </w:p>
    <w:p w:rsidR="00EF2633" w:rsidRPr="00EF2633" w:rsidRDefault="00EF2633" w:rsidP="000261DF">
      <w:pPr>
        <w:widowControl w:val="0"/>
        <w:tabs>
          <w:tab w:val="left" w:pos="9360"/>
        </w:tabs>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3.3.  Не использование земельного участка не освобождает Арендатора от уплаты арендных платежей.</w:t>
      </w:r>
    </w:p>
    <w:p w:rsidR="00EF2633" w:rsidRPr="00EF2633" w:rsidRDefault="00EF2633" w:rsidP="000261DF">
      <w:pPr>
        <w:widowControl w:val="0"/>
        <w:tabs>
          <w:tab w:val="left" w:pos="9360"/>
        </w:tabs>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3.4. Арендодатель вправе изменять в одностороннем порядке арендную плату на основ</w:t>
      </w:r>
      <w:r w:rsidR="00B72253">
        <w:rPr>
          <w:rFonts w:ascii="Times New Roman" w:eastAsia="Times New Roman" w:hAnsi="Times New Roman" w:cs="Times New Roman"/>
          <w:snapToGrid w:val="0"/>
          <w:sz w:val="24"/>
          <w:szCs w:val="24"/>
          <w:lang w:eastAsia="ru-RU"/>
        </w:rPr>
        <w:t>ании</w:t>
      </w:r>
      <w:r w:rsidRPr="00EF2633">
        <w:rPr>
          <w:rFonts w:ascii="Times New Roman" w:eastAsia="Times New Roman" w:hAnsi="Times New Roman" w:cs="Times New Roman"/>
          <w:snapToGrid w:val="0"/>
          <w:sz w:val="24"/>
          <w:szCs w:val="24"/>
          <w:lang w:eastAsia="ru-RU"/>
        </w:rPr>
        <w:t xml:space="preserve"> нормативных правовых актов Российской Федерации, Астраханской области. Размер арендной платы изменяется ежегодно путём корректировки индекса инфляции на текущий финансовый год</w:t>
      </w:r>
      <w:r w:rsidR="00B72253">
        <w:rPr>
          <w:rFonts w:ascii="Times New Roman" w:eastAsia="Times New Roman" w:hAnsi="Times New Roman" w:cs="Times New Roman"/>
          <w:snapToGrid w:val="0"/>
          <w:sz w:val="24"/>
          <w:szCs w:val="24"/>
          <w:lang w:eastAsia="ru-RU"/>
        </w:rPr>
        <w:t xml:space="preserve"> </w:t>
      </w:r>
      <w:r w:rsidRPr="00EF2633">
        <w:rPr>
          <w:rFonts w:ascii="Times New Roman" w:eastAsia="Times New Roman" w:hAnsi="Times New Roman" w:cs="Times New Roman"/>
          <w:snapToGrid w:val="0"/>
          <w:sz w:val="24"/>
          <w:szCs w:val="24"/>
          <w:lang w:eastAsia="ru-RU"/>
        </w:rPr>
        <w:t xml:space="preserve">в соответствии с </w:t>
      </w:r>
      <w:r w:rsidR="00B72253">
        <w:rPr>
          <w:rFonts w:ascii="Times New Roman" w:eastAsia="Times New Roman" w:hAnsi="Times New Roman" w:cs="Times New Roman"/>
          <w:snapToGrid w:val="0"/>
          <w:sz w:val="24"/>
          <w:szCs w:val="24"/>
          <w:lang w:eastAsia="ru-RU"/>
        </w:rPr>
        <w:t>ф</w:t>
      </w:r>
      <w:r w:rsidRPr="00EF2633">
        <w:rPr>
          <w:rFonts w:ascii="Times New Roman" w:eastAsia="Times New Roman" w:hAnsi="Times New Roman" w:cs="Times New Roman"/>
          <w:snapToGrid w:val="0"/>
          <w:sz w:val="24"/>
          <w:szCs w:val="24"/>
          <w:lang w:eastAsia="ru-RU"/>
        </w:rPr>
        <w:t xml:space="preserve">едеральным законом о федеральном бюджете на соответствующий год и чаще одного раза в год. </w:t>
      </w:r>
      <w:r w:rsidR="00B72253">
        <w:rPr>
          <w:rFonts w:ascii="Times New Roman" w:eastAsia="Times New Roman" w:hAnsi="Times New Roman" w:cs="Times New Roman"/>
          <w:snapToGrid w:val="0"/>
          <w:sz w:val="24"/>
          <w:szCs w:val="24"/>
          <w:lang w:eastAsia="ru-RU"/>
        </w:rPr>
        <w:t>Д</w:t>
      </w:r>
      <w:r w:rsidRPr="00EF2633">
        <w:rPr>
          <w:rFonts w:ascii="Times New Roman" w:eastAsia="Times New Roman" w:hAnsi="Times New Roman" w:cs="Times New Roman"/>
          <w:snapToGrid w:val="0"/>
          <w:sz w:val="24"/>
          <w:szCs w:val="24"/>
          <w:lang w:eastAsia="ru-RU"/>
        </w:rPr>
        <w:t xml:space="preserve">атой изменения арендной ставки считается дата вступления </w:t>
      </w:r>
      <w:r w:rsidR="00B72253">
        <w:rPr>
          <w:rFonts w:ascii="Times New Roman" w:eastAsia="Times New Roman" w:hAnsi="Times New Roman" w:cs="Times New Roman"/>
          <w:snapToGrid w:val="0"/>
          <w:sz w:val="24"/>
          <w:szCs w:val="24"/>
          <w:lang w:eastAsia="ru-RU"/>
        </w:rPr>
        <w:t>в силу</w:t>
      </w:r>
      <w:r w:rsidRPr="00EF2633">
        <w:rPr>
          <w:rFonts w:ascii="Times New Roman" w:eastAsia="Times New Roman" w:hAnsi="Times New Roman" w:cs="Times New Roman"/>
          <w:snapToGrid w:val="0"/>
          <w:sz w:val="24"/>
          <w:szCs w:val="24"/>
          <w:lang w:eastAsia="ru-RU"/>
        </w:rPr>
        <w:t xml:space="preserve"> нормативного правового акта, которым установлена новая базовая арендная ставка.</w:t>
      </w:r>
    </w:p>
    <w:p w:rsidR="00EF2633" w:rsidRPr="00EF2633" w:rsidRDefault="00EF2633" w:rsidP="000261DF">
      <w:pPr>
        <w:widowControl w:val="0"/>
        <w:tabs>
          <w:tab w:val="left" w:pos="9360"/>
        </w:tabs>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   Изменение размера арендной платы, в связи с изменением базовой ставки является обязательным для сторон без перезаключения договора или подписания дополнительного</w:t>
      </w:r>
      <w:r w:rsidR="00B72253">
        <w:rPr>
          <w:rFonts w:ascii="Times New Roman" w:eastAsia="Times New Roman" w:hAnsi="Times New Roman" w:cs="Times New Roman"/>
          <w:snapToGrid w:val="0"/>
          <w:sz w:val="24"/>
          <w:szCs w:val="24"/>
          <w:lang w:eastAsia="ru-RU"/>
        </w:rPr>
        <w:t xml:space="preserve"> </w:t>
      </w:r>
      <w:r w:rsidRPr="00EF2633">
        <w:rPr>
          <w:rFonts w:ascii="Times New Roman" w:eastAsia="Times New Roman" w:hAnsi="Times New Roman" w:cs="Times New Roman"/>
          <w:snapToGrid w:val="0"/>
          <w:sz w:val="24"/>
          <w:szCs w:val="24"/>
          <w:lang w:eastAsia="ru-RU"/>
        </w:rPr>
        <w:t>соглашения к настоящему договору.</w:t>
      </w:r>
    </w:p>
    <w:p w:rsidR="00EF2633" w:rsidRPr="00EF2633" w:rsidRDefault="00EF2633" w:rsidP="000261DF">
      <w:pPr>
        <w:widowControl w:val="0"/>
        <w:spacing w:after="0" w:line="276" w:lineRule="auto"/>
        <w:ind w:left="-426" w:right="281" w:firstLine="100"/>
        <w:contextualSpacing/>
        <w:jc w:val="center"/>
        <w:rPr>
          <w:rFonts w:ascii="Times New Roman" w:eastAsia="Times New Roman" w:hAnsi="Times New Roman" w:cs="Times New Roman"/>
          <w:b/>
          <w:bCs/>
          <w:snapToGrid w:val="0"/>
          <w:sz w:val="24"/>
          <w:szCs w:val="24"/>
          <w:lang w:eastAsia="ru-RU"/>
        </w:rPr>
      </w:pPr>
      <w:r w:rsidRPr="00EF2633">
        <w:rPr>
          <w:rFonts w:ascii="Times New Roman" w:eastAsia="Times New Roman" w:hAnsi="Times New Roman" w:cs="Times New Roman"/>
          <w:b/>
          <w:bCs/>
          <w:snapToGrid w:val="0"/>
          <w:sz w:val="24"/>
          <w:szCs w:val="24"/>
          <w:lang w:eastAsia="ru-RU"/>
        </w:rPr>
        <w:t>4. Права и обязанности Сторон</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4.1. Арендодатель имеет право:</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4.1.1.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более чем за 6 месяцев, в случае не подписания Арендатором дополнительных соглашений к Договору и нарушения других условий Договора.</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4.1.2.</w:t>
      </w:r>
      <w:r w:rsidR="006B5EEE">
        <w:rPr>
          <w:rFonts w:ascii="Times New Roman" w:eastAsia="Times New Roman" w:hAnsi="Times New Roman" w:cs="Times New Roman"/>
          <w:snapToGrid w:val="0"/>
          <w:sz w:val="24"/>
          <w:szCs w:val="24"/>
          <w:lang w:eastAsia="ru-RU"/>
        </w:rPr>
        <w:t xml:space="preserve"> </w:t>
      </w:r>
      <w:r w:rsidRPr="00EF2633">
        <w:rPr>
          <w:rFonts w:ascii="Times New Roman" w:eastAsia="Times New Roman" w:hAnsi="Times New Roman" w:cs="Times New Roman"/>
          <w:snapToGrid w:val="0"/>
          <w:sz w:val="24"/>
          <w:szCs w:val="24"/>
          <w:lang w:eastAsia="ru-RU"/>
        </w:rPr>
        <w:t>Вносить в договор необходимые изменения и уточнения в случае изменения действующего</w:t>
      </w:r>
      <w:r w:rsidR="006B5EEE">
        <w:rPr>
          <w:rFonts w:ascii="Times New Roman" w:eastAsia="Times New Roman" w:hAnsi="Times New Roman" w:cs="Times New Roman"/>
          <w:snapToGrid w:val="0"/>
          <w:sz w:val="24"/>
          <w:szCs w:val="24"/>
          <w:lang w:eastAsia="ru-RU"/>
        </w:rPr>
        <w:t xml:space="preserve"> </w:t>
      </w:r>
      <w:r w:rsidRPr="00EF2633">
        <w:rPr>
          <w:rFonts w:ascii="Times New Roman" w:eastAsia="Times New Roman" w:hAnsi="Times New Roman" w:cs="Times New Roman"/>
          <w:snapToGrid w:val="0"/>
          <w:sz w:val="24"/>
          <w:szCs w:val="24"/>
          <w:lang w:eastAsia="ru-RU"/>
        </w:rPr>
        <w:t>законодательства РФ.</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4.1.3. На беспрепятственный доступ на территорию арендуемого земельного участка с целью его осмотра на предмет соблюдения условий Договора.</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действующим законодательством Российской Федерации.</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4.2. Арендодатель обязан:</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4.2.1. Выполнять в полном объеме все условия Договора.            </w:t>
      </w:r>
    </w:p>
    <w:p w:rsidR="00EF2633" w:rsidRPr="00EF2633" w:rsidRDefault="00EF2633" w:rsidP="000261DF">
      <w:pPr>
        <w:widowControl w:val="0"/>
        <w:tabs>
          <w:tab w:val="left" w:pos="9360"/>
        </w:tabs>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4.2.2. Письменно в десятидневный срок уведомить Арендатора об изменении номеров счетов для перечисления арендной платы, указанных в п.3.2, путём опубликования в газете «Заря Каспия». </w:t>
      </w:r>
    </w:p>
    <w:p w:rsidR="00EF2633" w:rsidRPr="00EF2633" w:rsidRDefault="00EF2633" w:rsidP="000261DF">
      <w:pPr>
        <w:widowControl w:val="0"/>
        <w:tabs>
          <w:tab w:val="left" w:pos="9360"/>
        </w:tabs>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В случае если после публикации Арендатор перечислил арендную плату на ненадлежащий расчётный счёт, он считается не исполнившим обязательства в установленный срок и несёт ответственность, предусмотренную п. 5.2. Договора.</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4.2.4. Своевременно производить перерасчет арендной платы и своевременно информировать об этом Арендатора.</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4.3. Арендатор имеет право:</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4.3.1. Использовать Участок на условиях, установленных Договором.</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4.3.2. Возводить на арендуемом земельном участке здания, строения, сооружения согласно п. 1.1. Договора, согласно разрешению на строительство, выдаваемому в установленном законом </w:t>
      </w:r>
      <w:r w:rsidRPr="00EF2633">
        <w:rPr>
          <w:rFonts w:ascii="Times New Roman" w:eastAsia="Times New Roman" w:hAnsi="Times New Roman" w:cs="Times New Roman"/>
          <w:snapToGrid w:val="0"/>
          <w:sz w:val="24"/>
          <w:szCs w:val="24"/>
          <w:lang w:eastAsia="ru-RU"/>
        </w:rPr>
        <w:lastRenderedPageBreak/>
        <w:t>порядке.</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4.3.3. </w:t>
      </w:r>
      <w:r w:rsidR="00F54CB6" w:rsidRPr="00F54CB6">
        <w:rPr>
          <w:rFonts w:ascii="Times New Roman" w:eastAsia="Times New Roman" w:hAnsi="Times New Roman" w:cs="Times New Roman"/>
          <w:snapToGrid w:val="0"/>
          <w:sz w:val="24"/>
          <w:szCs w:val="24"/>
          <w:lang w:eastAsia="ru-RU"/>
        </w:rPr>
        <w:t>Без согласия арендодателя при условии его уведомления сдавать земельный участок в субаренду и передавать свои права и обязанности по этому договору третьему лицу в пределах срока договора аренды.</w:t>
      </w:r>
    </w:p>
    <w:p w:rsidR="00EF2633" w:rsidRPr="00EF2633" w:rsidRDefault="00EF2633" w:rsidP="000261DF">
      <w:pPr>
        <w:widowControl w:val="0"/>
        <w:spacing w:after="0" w:line="276" w:lineRule="auto"/>
        <w:ind w:left="-426" w:right="281" w:firstLine="100"/>
        <w:contextualSpacing/>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4.4. Арендатор обязан:</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4.4.1. Выполнять в полном объеме все условия Договора.</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4.4.2. Использовать Участок в соответствии с целевым назначением и разрешенным использованием.</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4.4.3. Уплачивать в размере и на условиях, установленных Договором, арендную плату.</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4.4.5. После подписания Договора и изменений к нему в течение 30 дней после подписания Договора произвести его (их) регистрацию в Володарском отделе Управления Федеральной службы государственной регистрации, кадастра и картографии по Астраханской области представить в трехдневный срок в отдел земельных и имущественных отношений, жилищной политики администрации Володарского района один экземпляр Договора.</w:t>
      </w:r>
    </w:p>
    <w:p w:rsidR="00EF2633" w:rsidRPr="00EF2633" w:rsidRDefault="00EF2633" w:rsidP="000261DF">
      <w:pPr>
        <w:widowControl w:val="0"/>
        <w:tabs>
          <w:tab w:val="left" w:pos="9360"/>
        </w:tabs>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4.4.6.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 и обязан вернуть в течение 30 дней Арендодателю участок в надлежащем (</w:t>
      </w:r>
      <w:proofErr w:type="spellStart"/>
      <w:r w:rsidRPr="00EF2633">
        <w:rPr>
          <w:rFonts w:ascii="Times New Roman" w:eastAsia="Times New Roman" w:hAnsi="Times New Roman" w:cs="Times New Roman"/>
          <w:snapToGrid w:val="0"/>
          <w:sz w:val="24"/>
          <w:szCs w:val="24"/>
          <w:lang w:eastAsia="ru-RU"/>
        </w:rPr>
        <w:t>рекультивированном</w:t>
      </w:r>
      <w:proofErr w:type="spellEnd"/>
      <w:r w:rsidRPr="00EF2633">
        <w:rPr>
          <w:rFonts w:ascii="Times New Roman" w:eastAsia="Times New Roman" w:hAnsi="Times New Roman" w:cs="Times New Roman"/>
          <w:snapToGrid w:val="0"/>
          <w:sz w:val="24"/>
          <w:szCs w:val="24"/>
          <w:lang w:eastAsia="ru-RU"/>
        </w:rPr>
        <w:t>) состоянии по акту приёма-передачи земельного участка.</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4.4.8. Письменно в десятидневный срок уведомить Арендодателя об изменении своих реквизитов.</w:t>
      </w:r>
    </w:p>
    <w:p w:rsidR="00EF2633" w:rsidRPr="00EF2633" w:rsidRDefault="00EF2633" w:rsidP="000261DF">
      <w:pPr>
        <w:tabs>
          <w:tab w:val="left" w:pos="9360"/>
        </w:tabs>
        <w:suppressAutoHyphens/>
        <w:spacing w:after="0" w:line="276" w:lineRule="auto"/>
        <w:ind w:left="-426" w:right="281"/>
        <w:contextualSpacing/>
        <w:jc w:val="both"/>
        <w:rPr>
          <w:rFonts w:ascii="Times New Roman" w:eastAsia="Times New Roman" w:hAnsi="Times New Roman" w:cs="Times New Roman"/>
          <w:i/>
          <w:iCs/>
          <w:sz w:val="24"/>
          <w:szCs w:val="24"/>
          <w:lang w:eastAsia="ar-SA"/>
        </w:rPr>
      </w:pPr>
      <w:r w:rsidRPr="00EF2633">
        <w:rPr>
          <w:rFonts w:ascii="Times New Roman" w:eastAsia="Times New Roman" w:hAnsi="Times New Roman" w:cs="Times New Roman"/>
          <w:sz w:val="24"/>
          <w:szCs w:val="24"/>
          <w:lang w:eastAsia="ar-SA"/>
        </w:rPr>
        <w:t>4.4.9. Получить необходимые согласования на строительство и получить разрешение на строительство в установленные действующим законодательством Российской Федерации сроки.</w:t>
      </w:r>
    </w:p>
    <w:p w:rsidR="009F7E14" w:rsidRPr="009F7E14" w:rsidRDefault="009F7E14" w:rsidP="009F7E14">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9F7E14">
        <w:rPr>
          <w:rFonts w:ascii="Times New Roman" w:eastAsia="Times New Roman" w:hAnsi="Times New Roman" w:cs="Times New Roman"/>
          <w:snapToGrid w:val="0"/>
          <w:sz w:val="24"/>
          <w:szCs w:val="24"/>
          <w:lang w:eastAsia="ru-RU"/>
        </w:rPr>
        <w:t xml:space="preserve">4.4.10. Не нарушать права других землепользователей и арендаторов, а также порядок пользования водными, лесными и другими природными объектами.  </w:t>
      </w:r>
    </w:p>
    <w:p w:rsidR="009F7E14" w:rsidRPr="009F7E14" w:rsidRDefault="009F7E14" w:rsidP="009F7E14">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9F7E14">
        <w:rPr>
          <w:rFonts w:ascii="Times New Roman" w:eastAsia="Times New Roman" w:hAnsi="Times New Roman" w:cs="Times New Roman"/>
          <w:snapToGrid w:val="0"/>
          <w:sz w:val="24"/>
          <w:szCs w:val="24"/>
          <w:lang w:eastAsia="ru-RU"/>
        </w:rPr>
        <w:t>4.4.11. Проводить мероприятия по соблюдению требований пожарной безопасности (предупреждение пала сухой растительности, создание минерализованных полос в целях предотвращения распространения огня в случае возникновения пожара).</w:t>
      </w:r>
    </w:p>
    <w:p w:rsidR="009F7E14" w:rsidRPr="009F7E14" w:rsidRDefault="009F7E14" w:rsidP="009F7E14">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9F7E14">
        <w:rPr>
          <w:rFonts w:ascii="Times New Roman" w:eastAsia="Times New Roman" w:hAnsi="Times New Roman" w:cs="Times New Roman"/>
          <w:snapToGrid w:val="0"/>
          <w:sz w:val="24"/>
          <w:szCs w:val="24"/>
          <w:lang w:eastAsia="ru-RU"/>
        </w:rPr>
        <w:t>4.4.12.В случае прекращения деятельности предприятия, учреждения, организации, смерти Арендатора его правопреемник (наследник) после ликвидации (смерти) обязан направить Арендодателю письменное уведомление об этом с заявкой на оформление новых документов, удостоверяющих право, или заявить об отказе.</w:t>
      </w:r>
    </w:p>
    <w:p w:rsidR="009F7E14" w:rsidRPr="009F7E14" w:rsidRDefault="009F7E14" w:rsidP="009F7E14">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9F7E14">
        <w:rPr>
          <w:rFonts w:ascii="Times New Roman" w:eastAsia="Times New Roman" w:hAnsi="Times New Roman" w:cs="Times New Roman"/>
          <w:snapToGrid w:val="0"/>
          <w:sz w:val="24"/>
          <w:szCs w:val="24"/>
          <w:lang w:eastAsia="ru-RU"/>
        </w:rPr>
        <w:t>4.4.13. После окончания сроков действия настоящего Договора Арендатор обязан передать участок Арендодателю в состоянии и качестве не хуже первоначального, оговоренного в разделе 1 настоящего Договора.</w:t>
      </w:r>
    </w:p>
    <w:p w:rsidR="009F7E14" w:rsidRPr="009F7E14" w:rsidRDefault="009F7E14" w:rsidP="009F7E14">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9F7E14">
        <w:rPr>
          <w:rFonts w:ascii="Times New Roman" w:eastAsia="Times New Roman" w:hAnsi="Times New Roman" w:cs="Times New Roman"/>
          <w:snapToGrid w:val="0"/>
          <w:sz w:val="24"/>
          <w:szCs w:val="24"/>
          <w:lang w:eastAsia="ru-RU"/>
        </w:rPr>
        <w:t xml:space="preserve">4.4.14. При досрочном расторжении Договора или по истечению его срока все неотделимые улучшения, произведенные на земельном участке без согласия Арендодателя, передать Арендодателю безвозмездно, произведенные с согласия Арендодателя - продать Арендодателю по оговоренной специальным соглашением Сторон цене (согласно отдельному договору на строение и др.). </w:t>
      </w:r>
    </w:p>
    <w:p w:rsidR="009F7E14" w:rsidRPr="009F7E14" w:rsidRDefault="009F7E14" w:rsidP="009F7E14">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9F7E14">
        <w:rPr>
          <w:rFonts w:ascii="Times New Roman" w:eastAsia="Times New Roman" w:hAnsi="Times New Roman" w:cs="Times New Roman"/>
          <w:snapToGrid w:val="0"/>
          <w:sz w:val="24"/>
          <w:szCs w:val="24"/>
          <w:lang w:eastAsia="ru-RU"/>
        </w:rPr>
        <w:t>4.4.15. При использовании земельного участка руководствоваться требованиями (ограничениями), установленными паспортом памятника природы «Нерестовый массив «</w:t>
      </w:r>
      <w:proofErr w:type="spellStart"/>
      <w:r w:rsidRPr="009F7E14">
        <w:rPr>
          <w:rFonts w:ascii="Times New Roman" w:eastAsia="Times New Roman" w:hAnsi="Times New Roman" w:cs="Times New Roman"/>
          <w:snapToGrid w:val="0"/>
          <w:sz w:val="24"/>
          <w:szCs w:val="24"/>
          <w:lang w:eastAsia="ru-RU"/>
        </w:rPr>
        <w:t>Диановский</w:t>
      </w:r>
      <w:proofErr w:type="spellEnd"/>
      <w:r w:rsidRPr="009F7E14">
        <w:rPr>
          <w:rFonts w:ascii="Times New Roman" w:eastAsia="Times New Roman" w:hAnsi="Times New Roman" w:cs="Times New Roman"/>
          <w:snapToGrid w:val="0"/>
          <w:sz w:val="24"/>
          <w:szCs w:val="24"/>
          <w:lang w:eastAsia="ru-RU"/>
        </w:rPr>
        <w:t>».</w:t>
      </w:r>
    </w:p>
    <w:p w:rsidR="00EF2633" w:rsidRPr="00EF2633" w:rsidRDefault="00EF2633" w:rsidP="009F7E14">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4.5.</w:t>
      </w:r>
      <w:r w:rsidR="00C730FF">
        <w:rPr>
          <w:rFonts w:ascii="Times New Roman" w:eastAsia="Times New Roman" w:hAnsi="Times New Roman" w:cs="Times New Roman"/>
          <w:snapToGrid w:val="0"/>
          <w:sz w:val="24"/>
          <w:szCs w:val="24"/>
          <w:lang w:eastAsia="ru-RU"/>
        </w:rPr>
        <w:t xml:space="preserve"> </w:t>
      </w:r>
      <w:r w:rsidRPr="00EF2633">
        <w:rPr>
          <w:rFonts w:ascii="Times New Roman" w:eastAsia="Times New Roman" w:hAnsi="Times New Roman" w:cs="Times New Roman"/>
          <w:snapToGrid w:val="0"/>
          <w:sz w:val="24"/>
          <w:szCs w:val="24"/>
          <w:lang w:eastAsia="ru-RU"/>
        </w:rPr>
        <w:t xml:space="preserve">Арендодатель и Арендатор имеют иные права и несут иные обязательства, установленные </w:t>
      </w:r>
      <w:r w:rsidRPr="00EF2633">
        <w:rPr>
          <w:rFonts w:ascii="Times New Roman" w:eastAsia="Times New Roman" w:hAnsi="Times New Roman" w:cs="Times New Roman"/>
          <w:snapToGrid w:val="0"/>
          <w:sz w:val="24"/>
          <w:szCs w:val="24"/>
          <w:lang w:eastAsia="ru-RU"/>
        </w:rPr>
        <w:lastRenderedPageBreak/>
        <w:t>действующим законодательством РФ.</w:t>
      </w:r>
    </w:p>
    <w:p w:rsidR="00EF2633" w:rsidRPr="00EF2633" w:rsidRDefault="00EF2633" w:rsidP="000261DF">
      <w:pPr>
        <w:widowControl w:val="0"/>
        <w:spacing w:after="0" w:line="276" w:lineRule="auto"/>
        <w:ind w:left="-426" w:right="281" w:firstLine="100"/>
        <w:contextualSpacing/>
        <w:jc w:val="center"/>
        <w:rPr>
          <w:rFonts w:ascii="Times New Roman" w:eastAsia="Times New Roman" w:hAnsi="Times New Roman" w:cs="Times New Roman"/>
          <w:b/>
          <w:bCs/>
          <w:snapToGrid w:val="0"/>
          <w:sz w:val="24"/>
          <w:szCs w:val="24"/>
          <w:lang w:eastAsia="ru-RU"/>
        </w:rPr>
      </w:pPr>
    </w:p>
    <w:p w:rsidR="00AB7408" w:rsidRDefault="00AB7408" w:rsidP="000261DF">
      <w:pPr>
        <w:widowControl w:val="0"/>
        <w:spacing w:after="0" w:line="276" w:lineRule="auto"/>
        <w:ind w:left="-426" w:right="281" w:firstLine="100"/>
        <w:contextualSpacing/>
        <w:jc w:val="center"/>
        <w:rPr>
          <w:rFonts w:ascii="Times New Roman" w:eastAsia="Times New Roman" w:hAnsi="Times New Roman" w:cs="Times New Roman"/>
          <w:b/>
          <w:bCs/>
          <w:snapToGrid w:val="0"/>
          <w:sz w:val="24"/>
          <w:szCs w:val="24"/>
          <w:lang w:eastAsia="ru-RU"/>
        </w:rPr>
      </w:pPr>
    </w:p>
    <w:p w:rsidR="00EF2633" w:rsidRPr="00EF2633" w:rsidRDefault="00EF2633" w:rsidP="000261DF">
      <w:pPr>
        <w:widowControl w:val="0"/>
        <w:spacing w:after="0" w:line="276" w:lineRule="auto"/>
        <w:ind w:left="-426" w:right="281" w:firstLine="100"/>
        <w:contextualSpacing/>
        <w:jc w:val="center"/>
        <w:rPr>
          <w:rFonts w:ascii="Times New Roman" w:eastAsia="Times New Roman" w:hAnsi="Times New Roman" w:cs="Times New Roman"/>
          <w:b/>
          <w:bCs/>
          <w:snapToGrid w:val="0"/>
          <w:sz w:val="24"/>
          <w:szCs w:val="24"/>
          <w:lang w:eastAsia="ru-RU"/>
        </w:rPr>
      </w:pPr>
      <w:r w:rsidRPr="00EF2633">
        <w:rPr>
          <w:rFonts w:ascii="Times New Roman" w:eastAsia="Times New Roman" w:hAnsi="Times New Roman" w:cs="Times New Roman"/>
          <w:b/>
          <w:bCs/>
          <w:snapToGrid w:val="0"/>
          <w:sz w:val="24"/>
          <w:szCs w:val="24"/>
          <w:lang w:eastAsia="ru-RU"/>
        </w:rPr>
        <w:t>5. Ответственности Сторон</w:t>
      </w:r>
    </w:p>
    <w:p w:rsidR="00EF2633" w:rsidRPr="00EF2633" w:rsidRDefault="00EF2633" w:rsidP="000261DF">
      <w:pPr>
        <w:widowControl w:val="0"/>
        <w:spacing w:after="0" w:line="276" w:lineRule="auto"/>
        <w:ind w:left="-426" w:right="281" w:hanging="6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 5.1. За нарушение условий Договора Стороны несут ответственность, предусмотренную действующим законодательством Российской Федерации.</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5.2. За нарушение срока внесения арендной платы по Договору, включая пункт 4.2.2. Договора, Арендатор выплачивает Арендодателю пени из расчета 1/300 (одной трехсотой) ставки рефинансирования Центрального банка Российской Федерации от размера невнесенной арендной платы за каждый календарный день просрочки. Уплата пени и других штрафов не освобождает Арендатора от устранения допущенных нарушений и не является основанием для уменьшения арендной платы или освобождением от неё.</w:t>
      </w:r>
    </w:p>
    <w:p w:rsidR="00EF2633" w:rsidRPr="00EF2633" w:rsidRDefault="00EF2633" w:rsidP="000261DF">
      <w:pPr>
        <w:widowControl w:val="0"/>
        <w:spacing w:after="0" w:line="276" w:lineRule="auto"/>
        <w:ind w:left="-426" w:right="281" w:hanging="6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5.3. Ответственность Сторон за нарушение обязательств по Договору, вызванных действием обстоятельств непреодолимой силы, регулируется действующим законодательством РФ.</w:t>
      </w:r>
    </w:p>
    <w:p w:rsidR="00EF2633" w:rsidRPr="00EF2633" w:rsidRDefault="00EF2633" w:rsidP="000261DF">
      <w:pPr>
        <w:widowControl w:val="0"/>
        <w:spacing w:after="0" w:line="276" w:lineRule="auto"/>
        <w:ind w:left="-426" w:right="281" w:firstLine="100"/>
        <w:contextualSpacing/>
        <w:jc w:val="center"/>
        <w:rPr>
          <w:rFonts w:ascii="Times New Roman" w:eastAsia="Times New Roman" w:hAnsi="Times New Roman" w:cs="Times New Roman"/>
          <w:b/>
          <w:bCs/>
          <w:snapToGrid w:val="0"/>
          <w:sz w:val="24"/>
          <w:szCs w:val="24"/>
          <w:lang w:eastAsia="ru-RU"/>
        </w:rPr>
      </w:pPr>
      <w:r w:rsidRPr="00EF2633">
        <w:rPr>
          <w:rFonts w:ascii="Times New Roman" w:eastAsia="Times New Roman" w:hAnsi="Times New Roman" w:cs="Times New Roman"/>
          <w:b/>
          <w:bCs/>
          <w:snapToGrid w:val="0"/>
          <w:sz w:val="24"/>
          <w:szCs w:val="24"/>
          <w:lang w:eastAsia="ru-RU"/>
        </w:rPr>
        <w:t>6. Изменения, расторжения и прекращения Договора</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6.1. Все изменения и (или) дополнения к Договору оформляются Сторонами в письменной форме, кроме изменений, указанных в п. 3.4. Договора.</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6.2. Договор может быть расторгнут по инициативе Арендодателя, а также по основаниям и в порядке, установленном действующим законодательством РФ.</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6.3. При прекращении Договора Арендатор обязан вернуть Арендодателю Участок в надлежащем состоянии.</w:t>
      </w:r>
    </w:p>
    <w:p w:rsidR="00EF2633" w:rsidRPr="00EF2633" w:rsidRDefault="00EF2633" w:rsidP="000261DF">
      <w:pPr>
        <w:widowControl w:val="0"/>
        <w:spacing w:after="0" w:line="276" w:lineRule="auto"/>
        <w:ind w:left="-426" w:right="281" w:firstLine="100"/>
        <w:contextualSpacing/>
        <w:jc w:val="center"/>
        <w:rPr>
          <w:rFonts w:ascii="Times New Roman" w:eastAsia="Times New Roman" w:hAnsi="Times New Roman" w:cs="Times New Roman"/>
          <w:b/>
          <w:bCs/>
          <w:snapToGrid w:val="0"/>
          <w:sz w:val="24"/>
          <w:szCs w:val="24"/>
          <w:lang w:eastAsia="ru-RU"/>
        </w:rPr>
      </w:pPr>
      <w:r w:rsidRPr="00EF2633">
        <w:rPr>
          <w:rFonts w:ascii="Times New Roman" w:eastAsia="Times New Roman" w:hAnsi="Times New Roman" w:cs="Times New Roman"/>
          <w:b/>
          <w:bCs/>
          <w:snapToGrid w:val="0"/>
          <w:sz w:val="24"/>
          <w:szCs w:val="24"/>
          <w:lang w:eastAsia="ru-RU"/>
        </w:rPr>
        <w:t>7. Рассмотрение и урегулирование споров</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7.1. Все споры между Сторонами, возникающие по Договору, разрешаются в соответствии с действующим законодательством Российской Федерации.</w:t>
      </w:r>
    </w:p>
    <w:p w:rsidR="00EF2633" w:rsidRPr="00EF2633" w:rsidRDefault="00EF2633" w:rsidP="000261DF">
      <w:pPr>
        <w:widowControl w:val="0"/>
        <w:spacing w:after="0" w:line="276" w:lineRule="auto"/>
        <w:ind w:left="-426" w:right="281" w:firstLine="100"/>
        <w:contextualSpacing/>
        <w:jc w:val="center"/>
        <w:rPr>
          <w:rFonts w:ascii="Times New Roman" w:eastAsia="Times New Roman" w:hAnsi="Times New Roman" w:cs="Times New Roman"/>
          <w:b/>
          <w:bCs/>
          <w:snapToGrid w:val="0"/>
          <w:sz w:val="24"/>
          <w:szCs w:val="24"/>
          <w:lang w:eastAsia="ru-RU"/>
        </w:rPr>
      </w:pPr>
      <w:r w:rsidRPr="00EF2633">
        <w:rPr>
          <w:rFonts w:ascii="Times New Roman" w:eastAsia="Times New Roman" w:hAnsi="Times New Roman" w:cs="Times New Roman"/>
          <w:b/>
          <w:bCs/>
          <w:snapToGrid w:val="0"/>
          <w:sz w:val="24"/>
          <w:szCs w:val="24"/>
          <w:lang w:eastAsia="ru-RU"/>
        </w:rPr>
        <w:t>8. Особые условия Договора</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8.1. Договор составлен в 3 (трех) экземплярах, имеющих одинаковую юридическую силу, из которых первый хранится у Арендатора, второй хранится у Арендодателя, третий - в органе, осуществляющем государственную регистрацию недвижимости.</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8.2.</w:t>
      </w:r>
      <w:r w:rsidR="00C730FF">
        <w:rPr>
          <w:rFonts w:ascii="Times New Roman" w:eastAsia="Times New Roman" w:hAnsi="Times New Roman" w:cs="Times New Roman"/>
          <w:snapToGrid w:val="0"/>
          <w:sz w:val="24"/>
          <w:szCs w:val="24"/>
          <w:lang w:eastAsia="ru-RU"/>
        </w:rPr>
        <w:t xml:space="preserve"> </w:t>
      </w:r>
      <w:r w:rsidRPr="00EF2633">
        <w:rPr>
          <w:rFonts w:ascii="Times New Roman" w:eastAsia="Times New Roman" w:hAnsi="Times New Roman" w:cs="Times New Roman"/>
          <w:snapToGrid w:val="0"/>
          <w:sz w:val="24"/>
          <w:szCs w:val="24"/>
          <w:lang w:eastAsia="ru-RU"/>
        </w:rPr>
        <w:t>Расходы по государственной регистрации Договора, а также изменений и дополнений к нему возлагаются на Арендатора.</w:t>
      </w:r>
    </w:p>
    <w:p w:rsidR="00EF2633" w:rsidRPr="00EF2633" w:rsidRDefault="00EF2633" w:rsidP="000261DF">
      <w:pPr>
        <w:widowControl w:val="0"/>
        <w:spacing w:after="0" w:line="276" w:lineRule="auto"/>
        <w:ind w:left="-426" w:right="281" w:firstLine="100"/>
        <w:contextualSpacing/>
        <w:jc w:val="center"/>
        <w:rPr>
          <w:rFonts w:ascii="Times New Roman" w:eastAsia="Times New Roman" w:hAnsi="Times New Roman" w:cs="Times New Roman"/>
          <w:b/>
          <w:bCs/>
          <w:snapToGrid w:val="0"/>
          <w:sz w:val="24"/>
          <w:szCs w:val="24"/>
          <w:lang w:eastAsia="ru-RU"/>
        </w:rPr>
      </w:pPr>
      <w:r w:rsidRPr="00EF2633">
        <w:rPr>
          <w:rFonts w:ascii="Times New Roman" w:eastAsia="Times New Roman" w:hAnsi="Times New Roman" w:cs="Times New Roman"/>
          <w:b/>
          <w:bCs/>
          <w:snapToGrid w:val="0"/>
          <w:sz w:val="24"/>
          <w:szCs w:val="24"/>
          <w:lang w:eastAsia="ru-RU"/>
        </w:rPr>
        <w:t>9. Реквизиты сторон</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   Арендодатель: </w:t>
      </w:r>
      <w:r w:rsidRPr="00EF2633">
        <w:rPr>
          <w:rFonts w:ascii="Times New Roman" w:eastAsia="Times New Roman" w:hAnsi="Times New Roman" w:cs="Times New Roman"/>
          <w:snapToGrid w:val="0"/>
          <w:sz w:val="24"/>
          <w:szCs w:val="24"/>
          <w:u w:val="single"/>
          <w:lang w:eastAsia="ru-RU"/>
        </w:rPr>
        <w:t>Администрация МО «Володарский район», 416170, Астраханская область, Володарский район, п. Володарский, пл. Октябрьская, 2</w:t>
      </w:r>
      <w:r w:rsidRPr="00EF2633">
        <w:rPr>
          <w:rFonts w:ascii="Times New Roman" w:eastAsia="Times New Roman" w:hAnsi="Times New Roman" w:cs="Times New Roman"/>
          <w:snapToGrid w:val="0"/>
          <w:sz w:val="24"/>
          <w:szCs w:val="24"/>
          <w:lang w:eastAsia="ru-RU"/>
        </w:rPr>
        <w:t xml:space="preserve">            </w:t>
      </w:r>
    </w:p>
    <w:p w:rsidR="00EF2633" w:rsidRPr="00EF2633" w:rsidRDefault="00EF2633" w:rsidP="000261DF">
      <w:pPr>
        <w:widowControl w:val="0"/>
        <w:spacing w:after="0" w:line="276" w:lineRule="auto"/>
        <w:ind w:left="-426"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   Арендатор: _______________________________, Астраханская область, Володарский район, _____________________________, ул. ____________________, __________</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p>
    <w:p w:rsidR="00EF2633" w:rsidRPr="00EF2633" w:rsidRDefault="00EF2633" w:rsidP="000261DF">
      <w:pPr>
        <w:widowControl w:val="0"/>
        <w:spacing w:after="0" w:line="276" w:lineRule="auto"/>
        <w:ind w:right="281" w:firstLine="100"/>
        <w:contextualSpacing/>
        <w:jc w:val="center"/>
        <w:rPr>
          <w:rFonts w:ascii="Times New Roman" w:eastAsia="Times New Roman" w:hAnsi="Times New Roman" w:cs="Times New Roman"/>
          <w:b/>
          <w:bCs/>
          <w:snapToGrid w:val="0"/>
          <w:sz w:val="24"/>
          <w:szCs w:val="24"/>
          <w:lang w:eastAsia="ru-RU"/>
        </w:rPr>
      </w:pPr>
      <w:r w:rsidRPr="00EF2633">
        <w:rPr>
          <w:rFonts w:ascii="Times New Roman" w:eastAsia="Times New Roman" w:hAnsi="Times New Roman" w:cs="Times New Roman"/>
          <w:b/>
          <w:bCs/>
          <w:snapToGrid w:val="0"/>
          <w:sz w:val="24"/>
          <w:szCs w:val="24"/>
          <w:lang w:eastAsia="ru-RU"/>
        </w:rPr>
        <w:t>10.Подписи сторон</w:t>
      </w:r>
    </w:p>
    <w:p w:rsidR="00EF2633" w:rsidRPr="00EF2633" w:rsidRDefault="00EF2633" w:rsidP="000261DF">
      <w:pPr>
        <w:widowControl w:val="0"/>
        <w:spacing w:after="0" w:line="276" w:lineRule="auto"/>
        <w:ind w:left="-284" w:firstLine="284"/>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Арендодатель:</w:t>
      </w:r>
    </w:p>
    <w:p w:rsidR="00EF2633" w:rsidRPr="00EF2633" w:rsidRDefault="00EC265F" w:rsidP="000261DF">
      <w:pPr>
        <w:widowControl w:val="0"/>
        <w:spacing w:after="0" w:line="276" w:lineRule="auto"/>
        <w:ind w:left="-284" w:firstLine="284"/>
        <w:contextualSpacing/>
        <w:jc w:val="both"/>
        <w:rPr>
          <w:rFonts w:ascii="Times New Roman" w:eastAsia="Times New Roman" w:hAnsi="Times New Roman" w:cs="Times New Roman"/>
          <w:snapToGrid w:val="0"/>
          <w:sz w:val="24"/>
          <w:szCs w:val="24"/>
          <w:u w:val="single"/>
          <w:lang w:eastAsia="ru-RU"/>
        </w:rPr>
      </w:pPr>
      <w:r>
        <w:rPr>
          <w:rFonts w:ascii="Times New Roman" w:eastAsia="Times New Roman" w:hAnsi="Times New Roman" w:cs="Times New Roman"/>
          <w:snapToGrid w:val="0"/>
          <w:sz w:val="24"/>
          <w:szCs w:val="24"/>
          <w:u w:val="single"/>
          <w:lang w:eastAsia="ru-RU"/>
        </w:rPr>
        <w:t>И.о. з</w:t>
      </w:r>
      <w:r w:rsidR="00EF2633" w:rsidRPr="00EF2633">
        <w:rPr>
          <w:rFonts w:ascii="Times New Roman" w:eastAsia="Times New Roman" w:hAnsi="Times New Roman" w:cs="Times New Roman"/>
          <w:snapToGrid w:val="0"/>
          <w:sz w:val="24"/>
          <w:szCs w:val="24"/>
          <w:u w:val="single"/>
          <w:lang w:eastAsia="ru-RU"/>
        </w:rPr>
        <w:t>аместител</w:t>
      </w:r>
      <w:r>
        <w:rPr>
          <w:rFonts w:ascii="Times New Roman" w:eastAsia="Times New Roman" w:hAnsi="Times New Roman" w:cs="Times New Roman"/>
          <w:snapToGrid w:val="0"/>
          <w:sz w:val="24"/>
          <w:szCs w:val="24"/>
          <w:u w:val="single"/>
          <w:lang w:eastAsia="ru-RU"/>
        </w:rPr>
        <w:t>я</w:t>
      </w:r>
      <w:r w:rsidR="00EF2633" w:rsidRPr="00EF2633">
        <w:rPr>
          <w:rFonts w:ascii="Times New Roman" w:eastAsia="Times New Roman" w:hAnsi="Times New Roman" w:cs="Times New Roman"/>
          <w:snapToGrid w:val="0"/>
          <w:sz w:val="24"/>
          <w:szCs w:val="24"/>
          <w:u w:val="single"/>
          <w:lang w:eastAsia="ru-RU"/>
        </w:rPr>
        <w:t xml:space="preserve"> главы администрации</w:t>
      </w:r>
    </w:p>
    <w:p w:rsidR="00EF2633" w:rsidRPr="00EF2633" w:rsidRDefault="00EF2633" w:rsidP="000261DF">
      <w:pPr>
        <w:widowControl w:val="0"/>
        <w:spacing w:after="0" w:line="276" w:lineRule="auto"/>
        <w:ind w:left="-284" w:firstLine="284"/>
        <w:contextualSpacing/>
        <w:jc w:val="both"/>
        <w:rPr>
          <w:rFonts w:ascii="Times New Roman" w:eastAsia="Times New Roman" w:hAnsi="Times New Roman" w:cs="Times New Roman"/>
          <w:snapToGrid w:val="0"/>
          <w:sz w:val="24"/>
          <w:szCs w:val="24"/>
          <w:u w:val="single"/>
          <w:lang w:eastAsia="ru-RU"/>
        </w:rPr>
      </w:pPr>
      <w:r w:rsidRPr="00EF2633">
        <w:rPr>
          <w:rFonts w:ascii="Times New Roman" w:eastAsia="Times New Roman" w:hAnsi="Times New Roman" w:cs="Times New Roman"/>
          <w:snapToGrid w:val="0"/>
          <w:sz w:val="24"/>
          <w:szCs w:val="24"/>
          <w:u w:val="single"/>
          <w:lang w:eastAsia="ru-RU"/>
        </w:rPr>
        <w:t xml:space="preserve">МО «Володарский район» </w:t>
      </w:r>
    </w:p>
    <w:p w:rsidR="00EF2633" w:rsidRPr="00EF2633" w:rsidRDefault="00EF2633" w:rsidP="000261DF">
      <w:pPr>
        <w:widowControl w:val="0"/>
        <w:spacing w:after="0" w:line="276" w:lineRule="auto"/>
        <w:ind w:left="-284" w:firstLine="284"/>
        <w:contextualSpacing/>
        <w:jc w:val="both"/>
        <w:rPr>
          <w:rFonts w:ascii="Times New Roman" w:eastAsia="Times New Roman" w:hAnsi="Times New Roman" w:cs="Times New Roman"/>
          <w:snapToGrid w:val="0"/>
          <w:sz w:val="24"/>
          <w:szCs w:val="24"/>
          <w:u w:val="single"/>
          <w:lang w:eastAsia="ru-RU"/>
        </w:rPr>
      </w:pPr>
      <w:r w:rsidRPr="00EF2633">
        <w:rPr>
          <w:rFonts w:ascii="Times New Roman" w:eastAsia="Times New Roman" w:hAnsi="Times New Roman" w:cs="Times New Roman"/>
          <w:snapToGrid w:val="0"/>
          <w:sz w:val="24"/>
          <w:szCs w:val="24"/>
          <w:u w:val="single"/>
          <w:lang w:eastAsia="ru-RU"/>
        </w:rPr>
        <w:t>по оперативной работе</w:t>
      </w:r>
    </w:p>
    <w:p w:rsidR="00EF2633" w:rsidRPr="00EF2633" w:rsidRDefault="00AB7408" w:rsidP="000261DF">
      <w:pPr>
        <w:widowControl w:val="0"/>
        <w:spacing w:after="0" w:line="276" w:lineRule="auto"/>
        <w:ind w:left="-426" w:right="281" w:firstLine="426"/>
        <w:contextualSpacing/>
        <w:jc w:val="both"/>
        <w:rPr>
          <w:rFonts w:ascii="Times New Roman" w:eastAsia="Times New Roman" w:hAnsi="Times New Roman" w:cs="Times New Roman"/>
          <w:bCs/>
          <w:snapToGrid w:val="0"/>
          <w:sz w:val="24"/>
          <w:szCs w:val="24"/>
          <w:lang w:eastAsia="ru-RU"/>
        </w:rPr>
      </w:pPr>
      <w:r>
        <w:rPr>
          <w:rFonts w:ascii="Times New Roman" w:eastAsia="Times New Roman" w:hAnsi="Times New Roman" w:cs="Times New Roman"/>
          <w:snapToGrid w:val="0"/>
          <w:sz w:val="24"/>
          <w:szCs w:val="24"/>
          <w:u w:val="single"/>
          <w:lang w:eastAsia="ru-RU"/>
        </w:rPr>
        <w:t xml:space="preserve">Р.Т. </w:t>
      </w:r>
      <w:proofErr w:type="spellStart"/>
      <w:r>
        <w:rPr>
          <w:rFonts w:ascii="Times New Roman" w:eastAsia="Times New Roman" w:hAnsi="Times New Roman" w:cs="Times New Roman"/>
          <w:snapToGrid w:val="0"/>
          <w:sz w:val="24"/>
          <w:szCs w:val="24"/>
          <w:u w:val="single"/>
          <w:lang w:eastAsia="ru-RU"/>
        </w:rPr>
        <w:t>Мухамбетов</w:t>
      </w:r>
      <w:proofErr w:type="spellEnd"/>
      <w:r>
        <w:rPr>
          <w:rFonts w:ascii="Times New Roman" w:eastAsia="Times New Roman" w:hAnsi="Times New Roman" w:cs="Times New Roman"/>
          <w:snapToGrid w:val="0"/>
          <w:sz w:val="24"/>
          <w:szCs w:val="24"/>
          <w:u w:val="single"/>
          <w:lang w:eastAsia="ru-RU"/>
        </w:rPr>
        <w:t xml:space="preserve"> </w:t>
      </w:r>
      <w:r w:rsidR="00EF2633" w:rsidRPr="00EF2633">
        <w:rPr>
          <w:rFonts w:ascii="Times New Roman" w:eastAsia="Times New Roman" w:hAnsi="Times New Roman" w:cs="Times New Roman"/>
          <w:snapToGrid w:val="0"/>
          <w:sz w:val="24"/>
          <w:szCs w:val="24"/>
          <w:lang w:eastAsia="ru-RU"/>
        </w:rPr>
        <w:t xml:space="preserve">                                                                                                 _____________              </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                    (Ф.И.О.)                                                                                                      (подпись)</w:t>
      </w:r>
    </w:p>
    <w:p w:rsidR="00EF2633" w:rsidRPr="00EF2633" w:rsidRDefault="00EF2633" w:rsidP="000261DF">
      <w:pPr>
        <w:suppressAutoHyphens/>
        <w:spacing w:after="0" w:line="276" w:lineRule="auto"/>
        <w:ind w:left="-426" w:right="281" w:firstLine="426"/>
        <w:contextualSpacing/>
        <w:jc w:val="both"/>
        <w:rPr>
          <w:rFonts w:ascii="Times New Roman" w:eastAsia="Times New Roman" w:hAnsi="Times New Roman" w:cs="Times New Roman"/>
          <w:sz w:val="24"/>
          <w:szCs w:val="24"/>
          <w:u w:val="single"/>
          <w:lang w:eastAsia="ar-SA"/>
        </w:rPr>
      </w:pPr>
      <w:r w:rsidRPr="00EF2633">
        <w:rPr>
          <w:rFonts w:ascii="Times New Roman" w:eastAsia="Times New Roman" w:hAnsi="Times New Roman" w:cs="Times New Roman"/>
          <w:sz w:val="24"/>
          <w:szCs w:val="24"/>
          <w:u w:val="single"/>
          <w:lang w:eastAsia="ar-SA"/>
        </w:rPr>
        <w:t>«______» _____________  20</w:t>
      </w:r>
      <w:r w:rsidR="00E062B9">
        <w:rPr>
          <w:rFonts w:ascii="Times New Roman" w:eastAsia="Times New Roman" w:hAnsi="Times New Roman" w:cs="Times New Roman"/>
          <w:sz w:val="24"/>
          <w:szCs w:val="24"/>
          <w:u w:val="single"/>
          <w:lang w:eastAsia="ar-SA"/>
        </w:rPr>
        <w:t>2</w:t>
      </w:r>
      <w:r w:rsidR="00E10DA5">
        <w:rPr>
          <w:rFonts w:ascii="Times New Roman" w:eastAsia="Times New Roman" w:hAnsi="Times New Roman" w:cs="Times New Roman"/>
          <w:sz w:val="24"/>
          <w:szCs w:val="24"/>
          <w:u w:val="single"/>
          <w:lang w:eastAsia="ar-SA"/>
        </w:rPr>
        <w:t>2</w:t>
      </w:r>
      <w:r w:rsidRPr="00EF2633">
        <w:rPr>
          <w:rFonts w:ascii="Times New Roman" w:eastAsia="Times New Roman" w:hAnsi="Times New Roman" w:cs="Times New Roman"/>
          <w:sz w:val="24"/>
          <w:szCs w:val="24"/>
          <w:u w:val="single"/>
          <w:lang w:eastAsia="ar-SA"/>
        </w:rPr>
        <w:t xml:space="preserve"> г.</w:t>
      </w:r>
    </w:p>
    <w:p w:rsidR="00EF2633" w:rsidRPr="00EF2633" w:rsidRDefault="00EF2633" w:rsidP="000261DF">
      <w:pPr>
        <w:widowControl w:val="0"/>
        <w:spacing w:after="0" w:line="276" w:lineRule="auto"/>
        <w:ind w:firstLine="100"/>
        <w:contextualSpacing/>
        <w:jc w:val="both"/>
        <w:rPr>
          <w:rFonts w:ascii="Times New Roman" w:eastAsia="Times New Roman" w:hAnsi="Times New Roman" w:cs="Times New Roman"/>
          <w:snapToGrid w:val="0"/>
          <w:sz w:val="24"/>
          <w:szCs w:val="24"/>
          <w:lang w:eastAsia="ru-RU"/>
        </w:rPr>
      </w:pPr>
    </w:p>
    <w:p w:rsidR="00EF2633" w:rsidRPr="00EF2633" w:rsidRDefault="00EF2633" w:rsidP="000261DF">
      <w:pPr>
        <w:widowControl w:val="0"/>
        <w:spacing w:after="0" w:line="276" w:lineRule="auto"/>
        <w:ind w:firstLine="100"/>
        <w:contextualSpacing/>
        <w:jc w:val="both"/>
        <w:rPr>
          <w:rFonts w:ascii="Times New Roman" w:eastAsia="Times New Roman" w:hAnsi="Times New Roman" w:cs="Times New Roman"/>
          <w:snapToGrid w:val="0"/>
          <w:sz w:val="24"/>
          <w:szCs w:val="24"/>
          <w:lang w:eastAsia="ru-RU"/>
        </w:rPr>
      </w:pPr>
    </w:p>
    <w:p w:rsidR="00EF2633" w:rsidRPr="00EF2633" w:rsidRDefault="00EF2633" w:rsidP="000261DF">
      <w:pPr>
        <w:keepNext/>
        <w:widowControl w:val="0"/>
        <w:tabs>
          <w:tab w:val="left" w:pos="-426"/>
        </w:tabs>
        <w:spacing w:after="0" w:line="276" w:lineRule="auto"/>
        <w:ind w:right="281"/>
        <w:contextualSpacing/>
        <w:jc w:val="both"/>
        <w:outlineLvl w:val="0"/>
        <w:rPr>
          <w:rFonts w:ascii="Times New Roman" w:eastAsia="Times New Roman" w:hAnsi="Times New Roman" w:cs="Times New Roman"/>
          <w:b/>
          <w:snapToGrid w:val="0"/>
          <w:sz w:val="24"/>
          <w:szCs w:val="24"/>
          <w:u w:val="single"/>
          <w:lang w:eastAsia="ru-RU"/>
        </w:rPr>
      </w:pPr>
      <w:r w:rsidRPr="00EF2633">
        <w:rPr>
          <w:rFonts w:ascii="Times New Roman" w:eastAsia="Times New Roman" w:hAnsi="Times New Roman" w:cs="Times New Roman"/>
          <w:b/>
          <w:snapToGrid w:val="0"/>
          <w:sz w:val="24"/>
          <w:szCs w:val="24"/>
          <w:u w:val="single"/>
          <w:lang w:eastAsia="ru-RU"/>
        </w:rPr>
        <w:lastRenderedPageBreak/>
        <w:t>Арендатор:</w:t>
      </w:r>
    </w:p>
    <w:p w:rsidR="00EF2633" w:rsidRPr="00EF2633" w:rsidRDefault="00EF2633" w:rsidP="000261DF">
      <w:pPr>
        <w:keepNext/>
        <w:widowControl w:val="0"/>
        <w:tabs>
          <w:tab w:val="left" w:pos="-426"/>
        </w:tabs>
        <w:spacing w:after="0" w:line="276" w:lineRule="auto"/>
        <w:ind w:right="281"/>
        <w:contextualSpacing/>
        <w:jc w:val="both"/>
        <w:outlineLvl w:val="0"/>
        <w:rPr>
          <w:rFonts w:ascii="Times New Roman" w:eastAsia="Times New Roman" w:hAnsi="Times New Roman" w:cs="Times New Roman"/>
          <w:b/>
          <w:i/>
          <w:snapToGrid w:val="0"/>
          <w:sz w:val="24"/>
          <w:szCs w:val="24"/>
          <w:lang w:eastAsia="ru-RU"/>
        </w:rPr>
      </w:pPr>
      <w:r w:rsidRPr="00EF2633">
        <w:rPr>
          <w:rFonts w:ascii="Times New Roman" w:eastAsia="Times New Roman" w:hAnsi="Times New Roman" w:cs="Times New Roman"/>
          <w:b/>
          <w:i/>
          <w:snapToGrid w:val="0"/>
          <w:sz w:val="24"/>
          <w:szCs w:val="24"/>
          <w:lang w:eastAsia="ru-RU"/>
        </w:rPr>
        <w:t xml:space="preserve">_____________________________________________             </w:t>
      </w:r>
      <w:r w:rsidR="00EC265F">
        <w:rPr>
          <w:rFonts w:ascii="Times New Roman" w:eastAsia="Times New Roman" w:hAnsi="Times New Roman" w:cs="Times New Roman"/>
          <w:b/>
          <w:i/>
          <w:snapToGrid w:val="0"/>
          <w:sz w:val="24"/>
          <w:szCs w:val="24"/>
          <w:lang w:eastAsia="ru-RU"/>
        </w:rPr>
        <w:t xml:space="preserve">                       _____________</w:t>
      </w:r>
    </w:p>
    <w:p w:rsidR="00EF2633" w:rsidRPr="00EC265F"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i/>
          <w:snapToGrid w:val="0"/>
          <w:sz w:val="24"/>
          <w:szCs w:val="24"/>
          <w:lang w:eastAsia="ru-RU"/>
        </w:rPr>
        <w:t xml:space="preserve">                    </w:t>
      </w:r>
      <w:r w:rsidRPr="00EF2633">
        <w:rPr>
          <w:rFonts w:ascii="Times New Roman" w:eastAsia="Times New Roman" w:hAnsi="Times New Roman" w:cs="Times New Roman"/>
          <w:snapToGrid w:val="0"/>
          <w:sz w:val="24"/>
          <w:szCs w:val="24"/>
          <w:lang w:eastAsia="ru-RU"/>
        </w:rPr>
        <w:t xml:space="preserve">(Ф.И.О.)                                                                     </w:t>
      </w:r>
      <w:r w:rsidRPr="00EF2633">
        <w:rPr>
          <w:rFonts w:ascii="Times New Roman" w:eastAsia="Times New Roman" w:hAnsi="Times New Roman" w:cs="Times New Roman"/>
          <w:snapToGrid w:val="0"/>
          <w:sz w:val="24"/>
          <w:szCs w:val="24"/>
          <w:lang w:eastAsia="ru-RU"/>
        </w:rPr>
        <w:tab/>
        <w:t xml:space="preserve">                         (подпись)</w:t>
      </w:r>
    </w:p>
    <w:p w:rsidR="00EF2633" w:rsidRPr="00EF2633" w:rsidRDefault="00EF2633" w:rsidP="000261DF">
      <w:pPr>
        <w:suppressAutoHyphens/>
        <w:spacing w:after="0" w:line="276" w:lineRule="auto"/>
        <w:ind w:left="-426" w:right="281" w:firstLine="426"/>
        <w:contextualSpacing/>
        <w:jc w:val="both"/>
        <w:rPr>
          <w:rFonts w:ascii="Times New Roman" w:eastAsia="Times New Roman" w:hAnsi="Times New Roman" w:cs="Times New Roman"/>
          <w:sz w:val="24"/>
          <w:szCs w:val="24"/>
          <w:u w:val="single"/>
          <w:lang w:eastAsia="ar-SA"/>
        </w:rPr>
      </w:pPr>
      <w:r w:rsidRPr="00EF2633">
        <w:rPr>
          <w:rFonts w:ascii="Times New Roman" w:eastAsia="Times New Roman" w:hAnsi="Times New Roman" w:cs="Times New Roman"/>
          <w:sz w:val="24"/>
          <w:szCs w:val="24"/>
          <w:u w:val="single"/>
          <w:lang w:eastAsia="ar-SA"/>
        </w:rPr>
        <w:t>«_____» ___________  20</w:t>
      </w:r>
      <w:r w:rsidR="00E062B9">
        <w:rPr>
          <w:rFonts w:ascii="Times New Roman" w:eastAsia="Times New Roman" w:hAnsi="Times New Roman" w:cs="Times New Roman"/>
          <w:sz w:val="24"/>
          <w:szCs w:val="24"/>
          <w:u w:val="single"/>
          <w:lang w:eastAsia="ar-SA"/>
        </w:rPr>
        <w:t>2</w:t>
      </w:r>
      <w:r w:rsidR="00E10DA5">
        <w:rPr>
          <w:rFonts w:ascii="Times New Roman" w:eastAsia="Times New Roman" w:hAnsi="Times New Roman" w:cs="Times New Roman"/>
          <w:sz w:val="24"/>
          <w:szCs w:val="24"/>
          <w:u w:val="single"/>
          <w:lang w:eastAsia="ar-SA"/>
        </w:rPr>
        <w:t>2</w:t>
      </w:r>
      <w:r w:rsidRPr="00EF2633">
        <w:rPr>
          <w:rFonts w:ascii="Times New Roman" w:eastAsia="Times New Roman" w:hAnsi="Times New Roman" w:cs="Times New Roman"/>
          <w:sz w:val="24"/>
          <w:szCs w:val="24"/>
          <w:u w:val="single"/>
          <w:lang w:eastAsia="ar-SA"/>
        </w:rPr>
        <w:t xml:space="preserve"> г.</w:t>
      </w:r>
    </w:p>
    <w:p w:rsidR="009F2C16" w:rsidRDefault="00EF2633" w:rsidP="00AB7408">
      <w:pPr>
        <w:widowControl w:val="0"/>
        <w:spacing w:after="0" w:line="276" w:lineRule="auto"/>
        <w:ind w:firstLine="100"/>
        <w:contextualSpacing/>
        <w:jc w:val="both"/>
      </w:pPr>
      <w:r w:rsidRPr="00EF2633">
        <w:rPr>
          <w:rFonts w:ascii="Times New Roman" w:eastAsia="Times New Roman" w:hAnsi="Times New Roman" w:cs="Times New Roman"/>
          <w:snapToGrid w:val="0"/>
          <w:sz w:val="24"/>
          <w:szCs w:val="24"/>
          <w:lang w:eastAsia="ru-RU"/>
        </w:rPr>
        <w:t xml:space="preserve">  </w:t>
      </w:r>
    </w:p>
    <w:sectPr w:rsidR="009F2C16" w:rsidSect="00EF2633">
      <w:headerReference w:type="even" r:id="rId10"/>
      <w:headerReference w:type="default" r:id="rId11"/>
      <w:pgSz w:w="11900" w:h="16820"/>
      <w:pgMar w:top="709" w:right="560" w:bottom="568" w:left="1418" w:header="720" w:footer="720" w:gutter="0"/>
      <w:pgBorders w:offsetFrom="page">
        <w:top w:val="single" w:sz="4" w:space="24" w:color="auto"/>
        <w:left w:val="single" w:sz="4" w:space="24" w:color="auto"/>
        <w:bottom w:val="single" w:sz="4" w:space="24" w:color="auto"/>
        <w:right w:val="single" w:sz="4" w:space="24" w:color="auto"/>
      </w:pgBorders>
      <w:cols w:space="6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4984" w:rsidRDefault="00C84984">
      <w:pPr>
        <w:spacing w:after="0" w:line="240" w:lineRule="auto"/>
      </w:pPr>
      <w:r>
        <w:separator/>
      </w:r>
    </w:p>
  </w:endnote>
  <w:endnote w:type="continuationSeparator" w:id="1">
    <w:p w:rsidR="00C84984" w:rsidRDefault="00C849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4984" w:rsidRDefault="00C84984">
      <w:pPr>
        <w:spacing w:after="0" w:line="240" w:lineRule="auto"/>
      </w:pPr>
      <w:r>
        <w:separator/>
      </w:r>
    </w:p>
  </w:footnote>
  <w:footnote w:type="continuationSeparator" w:id="1">
    <w:p w:rsidR="00C84984" w:rsidRDefault="00C8498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0B2" w:rsidRDefault="00DD526C">
    <w:pPr>
      <w:pStyle w:val="a3"/>
      <w:framePr w:wrap="around" w:vAnchor="text" w:hAnchor="margin" w:xAlign="right" w:y="1"/>
      <w:rPr>
        <w:rStyle w:val="a5"/>
      </w:rPr>
    </w:pPr>
    <w:r>
      <w:rPr>
        <w:rStyle w:val="a5"/>
      </w:rPr>
      <w:fldChar w:fldCharType="begin"/>
    </w:r>
    <w:r w:rsidR="00EF2633">
      <w:rPr>
        <w:rStyle w:val="a5"/>
      </w:rPr>
      <w:instrText xml:space="preserve">PAGE  </w:instrText>
    </w:r>
    <w:r>
      <w:rPr>
        <w:rStyle w:val="a5"/>
      </w:rPr>
      <w:fldChar w:fldCharType="separate"/>
    </w:r>
    <w:r w:rsidR="00EF2633">
      <w:rPr>
        <w:rStyle w:val="a5"/>
        <w:noProof/>
      </w:rPr>
      <w:t>14</w:t>
    </w:r>
    <w:r>
      <w:rPr>
        <w:rStyle w:val="a5"/>
      </w:rPr>
      <w:fldChar w:fldCharType="end"/>
    </w:r>
  </w:p>
  <w:p w:rsidR="004540B2" w:rsidRDefault="00AE6689">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0B2" w:rsidRDefault="00DD526C">
    <w:pPr>
      <w:pStyle w:val="a3"/>
      <w:framePr w:wrap="around" w:vAnchor="text" w:hAnchor="margin" w:xAlign="right" w:y="1"/>
      <w:rPr>
        <w:rStyle w:val="a5"/>
      </w:rPr>
    </w:pPr>
    <w:r>
      <w:rPr>
        <w:rStyle w:val="a5"/>
      </w:rPr>
      <w:fldChar w:fldCharType="begin"/>
    </w:r>
    <w:r w:rsidR="00EF2633">
      <w:rPr>
        <w:rStyle w:val="a5"/>
      </w:rPr>
      <w:instrText xml:space="preserve">PAGE  </w:instrText>
    </w:r>
    <w:r>
      <w:rPr>
        <w:rStyle w:val="a5"/>
      </w:rPr>
      <w:fldChar w:fldCharType="separate"/>
    </w:r>
    <w:r w:rsidR="00AE6689">
      <w:rPr>
        <w:rStyle w:val="a5"/>
        <w:noProof/>
      </w:rPr>
      <w:t>2</w:t>
    </w:r>
    <w:r>
      <w:rPr>
        <w:rStyle w:val="a5"/>
      </w:rPr>
      <w:fldChar w:fldCharType="end"/>
    </w:r>
  </w:p>
  <w:p w:rsidR="004540B2" w:rsidRDefault="00AE6689">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B334B"/>
    <w:multiLevelType w:val="hybridMultilevel"/>
    <w:tmpl w:val="F17CC742"/>
    <w:lvl w:ilvl="0" w:tplc="DEC485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F786F80"/>
    <w:multiLevelType w:val="hybridMultilevel"/>
    <w:tmpl w:val="826870E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2EFE7AB7"/>
    <w:multiLevelType w:val="hybridMultilevel"/>
    <w:tmpl w:val="2A681DE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48674E13"/>
    <w:multiLevelType w:val="hybridMultilevel"/>
    <w:tmpl w:val="3338585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48E6648A"/>
    <w:multiLevelType w:val="hybridMultilevel"/>
    <w:tmpl w:val="E28EF038"/>
    <w:lvl w:ilvl="0" w:tplc="7E6EB80A">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49116EC"/>
    <w:multiLevelType w:val="hybridMultilevel"/>
    <w:tmpl w:val="E03C05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0"/>
    <w:footnote w:id="1"/>
  </w:footnotePr>
  <w:endnotePr>
    <w:endnote w:id="0"/>
    <w:endnote w:id="1"/>
  </w:endnotePr>
  <w:compat/>
  <w:rsids>
    <w:rsidRoot w:val="00AB1017"/>
    <w:rsid w:val="000062F2"/>
    <w:rsid w:val="00013C09"/>
    <w:rsid w:val="000261DF"/>
    <w:rsid w:val="00045845"/>
    <w:rsid w:val="00057B9F"/>
    <w:rsid w:val="00057ECE"/>
    <w:rsid w:val="00081D27"/>
    <w:rsid w:val="00096294"/>
    <w:rsid w:val="000D6616"/>
    <w:rsid w:val="000E3815"/>
    <w:rsid w:val="00100F41"/>
    <w:rsid w:val="00106C8D"/>
    <w:rsid w:val="00124734"/>
    <w:rsid w:val="001268D8"/>
    <w:rsid w:val="00143A61"/>
    <w:rsid w:val="00147235"/>
    <w:rsid w:val="001915E9"/>
    <w:rsid w:val="00196821"/>
    <w:rsid w:val="00197198"/>
    <w:rsid w:val="001A7CFE"/>
    <w:rsid w:val="001A7D60"/>
    <w:rsid w:val="001C4849"/>
    <w:rsid w:val="001D1020"/>
    <w:rsid w:val="001D1222"/>
    <w:rsid w:val="001E0278"/>
    <w:rsid w:val="001E51C3"/>
    <w:rsid w:val="001E6D1B"/>
    <w:rsid w:val="001F0E20"/>
    <w:rsid w:val="0021228D"/>
    <w:rsid w:val="00212CD5"/>
    <w:rsid w:val="00225DF1"/>
    <w:rsid w:val="00277992"/>
    <w:rsid w:val="002B2BE2"/>
    <w:rsid w:val="00310148"/>
    <w:rsid w:val="003108CE"/>
    <w:rsid w:val="00316B62"/>
    <w:rsid w:val="00324EE9"/>
    <w:rsid w:val="00345F62"/>
    <w:rsid w:val="00350BEB"/>
    <w:rsid w:val="00375798"/>
    <w:rsid w:val="00381125"/>
    <w:rsid w:val="00385FCF"/>
    <w:rsid w:val="00394103"/>
    <w:rsid w:val="0039541A"/>
    <w:rsid w:val="003A060F"/>
    <w:rsid w:val="003A0CF6"/>
    <w:rsid w:val="003D0217"/>
    <w:rsid w:val="003F6E4E"/>
    <w:rsid w:val="00411713"/>
    <w:rsid w:val="00441577"/>
    <w:rsid w:val="00444019"/>
    <w:rsid w:val="004830DF"/>
    <w:rsid w:val="00483251"/>
    <w:rsid w:val="004C03AB"/>
    <w:rsid w:val="004C33EA"/>
    <w:rsid w:val="00501591"/>
    <w:rsid w:val="00501C56"/>
    <w:rsid w:val="005042B7"/>
    <w:rsid w:val="00515CD3"/>
    <w:rsid w:val="00550849"/>
    <w:rsid w:val="00577F12"/>
    <w:rsid w:val="0059043C"/>
    <w:rsid w:val="005B510E"/>
    <w:rsid w:val="005B7D7B"/>
    <w:rsid w:val="005E5779"/>
    <w:rsid w:val="00602C31"/>
    <w:rsid w:val="00607A44"/>
    <w:rsid w:val="006156F5"/>
    <w:rsid w:val="00615766"/>
    <w:rsid w:val="00627AA6"/>
    <w:rsid w:val="00632028"/>
    <w:rsid w:val="006600A4"/>
    <w:rsid w:val="00666617"/>
    <w:rsid w:val="00672F20"/>
    <w:rsid w:val="00675CD8"/>
    <w:rsid w:val="006835A3"/>
    <w:rsid w:val="00695F29"/>
    <w:rsid w:val="006B566A"/>
    <w:rsid w:val="006B5EEE"/>
    <w:rsid w:val="006B76D9"/>
    <w:rsid w:val="007240A1"/>
    <w:rsid w:val="00746122"/>
    <w:rsid w:val="00755F7C"/>
    <w:rsid w:val="0078440A"/>
    <w:rsid w:val="007C1C72"/>
    <w:rsid w:val="007E206A"/>
    <w:rsid w:val="00814CEC"/>
    <w:rsid w:val="008365FD"/>
    <w:rsid w:val="008545D9"/>
    <w:rsid w:val="00862CF2"/>
    <w:rsid w:val="00866457"/>
    <w:rsid w:val="008708F1"/>
    <w:rsid w:val="0087438C"/>
    <w:rsid w:val="008B0094"/>
    <w:rsid w:val="008C4426"/>
    <w:rsid w:val="008E7143"/>
    <w:rsid w:val="008F728A"/>
    <w:rsid w:val="00912C76"/>
    <w:rsid w:val="0095367E"/>
    <w:rsid w:val="00957DF2"/>
    <w:rsid w:val="00976F23"/>
    <w:rsid w:val="00981816"/>
    <w:rsid w:val="00982DBC"/>
    <w:rsid w:val="00986FEF"/>
    <w:rsid w:val="009B33C3"/>
    <w:rsid w:val="009B4E33"/>
    <w:rsid w:val="009B5758"/>
    <w:rsid w:val="009C30B8"/>
    <w:rsid w:val="009C6CD6"/>
    <w:rsid w:val="009F21D6"/>
    <w:rsid w:val="009F2C16"/>
    <w:rsid w:val="009F44D5"/>
    <w:rsid w:val="009F7E14"/>
    <w:rsid w:val="00A22386"/>
    <w:rsid w:val="00A43E3B"/>
    <w:rsid w:val="00A57738"/>
    <w:rsid w:val="00A75D9F"/>
    <w:rsid w:val="00AB1017"/>
    <w:rsid w:val="00AB3FDD"/>
    <w:rsid w:val="00AB5C65"/>
    <w:rsid w:val="00AB7408"/>
    <w:rsid w:val="00AC284A"/>
    <w:rsid w:val="00AC52C8"/>
    <w:rsid w:val="00AE3489"/>
    <w:rsid w:val="00AE6689"/>
    <w:rsid w:val="00AF786B"/>
    <w:rsid w:val="00AF7BEA"/>
    <w:rsid w:val="00B02EA3"/>
    <w:rsid w:val="00B3354E"/>
    <w:rsid w:val="00B54A16"/>
    <w:rsid w:val="00B72253"/>
    <w:rsid w:val="00BA69AD"/>
    <w:rsid w:val="00BB015B"/>
    <w:rsid w:val="00BB6F10"/>
    <w:rsid w:val="00BB7368"/>
    <w:rsid w:val="00BC2174"/>
    <w:rsid w:val="00BC5907"/>
    <w:rsid w:val="00BF27E5"/>
    <w:rsid w:val="00C050F1"/>
    <w:rsid w:val="00C17941"/>
    <w:rsid w:val="00C577E0"/>
    <w:rsid w:val="00C67DB5"/>
    <w:rsid w:val="00C73060"/>
    <w:rsid w:val="00C730FF"/>
    <w:rsid w:val="00C84984"/>
    <w:rsid w:val="00C950FD"/>
    <w:rsid w:val="00CA07D3"/>
    <w:rsid w:val="00CB58FA"/>
    <w:rsid w:val="00CC0C1A"/>
    <w:rsid w:val="00CC58CC"/>
    <w:rsid w:val="00D253C3"/>
    <w:rsid w:val="00D530A1"/>
    <w:rsid w:val="00D65D4B"/>
    <w:rsid w:val="00D72413"/>
    <w:rsid w:val="00DA7353"/>
    <w:rsid w:val="00DB080A"/>
    <w:rsid w:val="00DB4006"/>
    <w:rsid w:val="00DD32C6"/>
    <w:rsid w:val="00DD526C"/>
    <w:rsid w:val="00DD70F4"/>
    <w:rsid w:val="00E0216E"/>
    <w:rsid w:val="00E04934"/>
    <w:rsid w:val="00E062B9"/>
    <w:rsid w:val="00E07CC3"/>
    <w:rsid w:val="00E10DA5"/>
    <w:rsid w:val="00E27C1A"/>
    <w:rsid w:val="00E421A0"/>
    <w:rsid w:val="00E42887"/>
    <w:rsid w:val="00E526BA"/>
    <w:rsid w:val="00E66B4B"/>
    <w:rsid w:val="00E7215A"/>
    <w:rsid w:val="00EA2CB0"/>
    <w:rsid w:val="00EA53F0"/>
    <w:rsid w:val="00EB4A1A"/>
    <w:rsid w:val="00EC265F"/>
    <w:rsid w:val="00EC6BF6"/>
    <w:rsid w:val="00EE2F35"/>
    <w:rsid w:val="00EF2633"/>
    <w:rsid w:val="00EF5824"/>
    <w:rsid w:val="00EF7C32"/>
    <w:rsid w:val="00F00C49"/>
    <w:rsid w:val="00F11F17"/>
    <w:rsid w:val="00F14B6E"/>
    <w:rsid w:val="00F1542C"/>
    <w:rsid w:val="00F54CB6"/>
    <w:rsid w:val="00F73F67"/>
    <w:rsid w:val="00F82ABF"/>
    <w:rsid w:val="00FB455B"/>
    <w:rsid w:val="00FB6C99"/>
    <w:rsid w:val="00FC32F5"/>
    <w:rsid w:val="00FF36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2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263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F2633"/>
  </w:style>
  <w:style w:type="character" w:styleId="a5">
    <w:name w:val="page number"/>
    <w:basedOn w:val="a0"/>
    <w:rsid w:val="00EF2633"/>
  </w:style>
  <w:style w:type="paragraph" w:styleId="a6">
    <w:name w:val="List Paragraph"/>
    <w:basedOn w:val="a"/>
    <w:uiPriority w:val="34"/>
    <w:qFormat/>
    <w:rsid w:val="00615766"/>
    <w:pPr>
      <w:spacing w:after="0" w:line="240" w:lineRule="auto"/>
      <w:ind w:left="720" w:firstLine="709"/>
      <w:contextualSpacing/>
      <w:jc w:val="both"/>
    </w:pPr>
    <w:rPr>
      <w:rFonts w:ascii="Times New Roman" w:eastAsia="Times New Roman" w:hAnsi="Times New Roman" w:cs="Times New Roman"/>
      <w:sz w:val="24"/>
      <w:szCs w:val="20"/>
      <w:lang w:eastAsia="ar-SA"/>
    </w:rPr>
  </w:style>
  <w:style w:type="paragraph" w:styleId="a7">
    <w:name w:val="Balloon Text"/>
    <w:basedOn w:val="a"/>
    <w:link w:val="a8"/>
    <w:uiPriority w:val="99"/>
    <w:semiHidden/>
    <w:unhideWhenUsed/>
    <w:rsid w:val="00100F4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100F41"/>
    <w:rPr>
      <w:rFonts w:ascii="Segoe UI" w:hAnsi="Segoe UI" w:cs="Segoe UI"/>
      <w:sz w:val="18"/>
      <w:szCs w:val="18"/>
    </w:rPr>
  </w:style>
  <w:style w:type="paragraph" w:customStyle="1" w:styleId="Default">
    <w:name w:val="Default"/>
    <w:rsid w:val="00EA2CB0"/>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footer"/>
    <w:basedOn w:val="a"/>
    <w:link w:val="aa"/>
    <w:uiPriority w:val="99"/>
    <w:unhideWhenUsed/>
    <w:rsid w:val="003A060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A060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07C184-8E6C-4D38-8FFF-E5D9EAE8D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13</Pages>
  <Words>4694</Words>
  <Characters>26762</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27</cp:lastModifiedBy>
  <cp:revision>9</cp:revision>
  <cp:lastPrinted>2022-01-28T05:08:00Z</cp:lastPrinted>
  <dcterms:created xsi:type="dcterms:W3CDTF">2022-01-18T07:46:00Z</dcterms:created>
  <dcterms:modified xsi:type="dcterms:W3CDTF">2022-01-28T05:08:00Z</dcterms:modified>
</cp:coreProperties>
</file>