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F3FE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F3FE5">
              <w:rPr>
                <w:sz w:val="32"/>
                <w:szCs w:val="32"/>
                <w:u w:val="single"/>
              </w:rPr>
              <w:t>23.01.2023 г.</w:t>
            </w:r>
          </w:p>
        </w:tc>
        <w:tc>
          <w:tcPr>
            <w:tcW w:w="4927" w:type="dxa"/>
          </w:tcPr>
          <w:p w:rsidR="0005118A" w:rsidRPr="002F5DD7" w:rsidRDefault="0005118A" w:rsidP="00CF3FE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F3FE5">
              <w:rPr>
                <w:sz w:val="32"/>
                <w:szCs w:val="32"/>
                <w:u w:val="single"/>
              </w:rPr>
              <w:t>47</w:t>
            </w:r>
          </w:p>
        </w:tc>
      </w:tr>
    </w:tbl>
    <w:p w:rsidR="00CF3FE5" w:rsidRDefault="00CF3FE5" w:rsidP="00CF3FE5">
      <w:pPr>
        <w:ind w:firstLine="851"/>
        <w:jc w:val="both"/>
        <w:rPr>
          <w:sz w:val="28"/>
          <w:szCs w:val="28"/>
        </w:rPr>
      </w:pP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 xml:space="preserve">Об утверждении порядка проведения 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 xml:space="preserve">мероприятий по выявлению неэффективно 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 xml:space="preserve">используемого муниципального имущества, 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 xml:space="preserve">закрепленного за муниципальными учреждениями 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 xml:space="preserve">и предприятиями на праве оперативного 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>управления и хозяйственного ведения</w:t>
      </w:r>
    </w:p>
    <w:p w:rsidR="00CF3FE5" w:rsidRPr="00CF3FE5" w:rsidRDefault="00CF3FE5" w:rsidP="00CF3FE5">
      <w:pPr>
        <w:ind w:firstLine="851"/>
        <w:jc w:val="both"/>
        <w:rPr>
          <w:sz w:val="28"/>
          <w:szCs w:val="28"/>
        </w:rPr>
      </w:pPr>
    </w:p>
    <w:p w:rsidR="00CF3FE5" w:rsidRP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>В соответствии с пунктом 2 статьи 209 Гражданского кодекса Российской Федерации и Уставом муниципального образования «Володарский муниципальный район Астраханской области»</w:t>
      </w:r>
      <w:r>
        <w:rPr>
          <w:sz w:val="28"/>
          <w:szCs w:val="28"/>
        </w:rPr>
        <w:t>, администрация МО «Володарский район»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</w:p>
    <w:p w:rsidR="00CF3FE5" w:rsidRPr="00CF3FE5" w:rsidRDefault="00CF3FE5" w:rsidP="00CF3FE5">
      <w:pPr>
        <w:jc w:val="both"/>
        <w:rPr>
          <w:sz w:val="28"/>
          <w:szCs w:val="28"/>
        </w:rPr>
      </w:pPr>
      <w:r w:rsidRPr="00CF3FE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F3FE5">
        <w:rPr>
          <w:sz w:val="28"/>
          <w:szCs w:val="28"/>
        </w:rPr>
        <w:t>: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</w:p>
    <w:p w:rsidR="00CF3FE5" w:rsidRP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>1.</w:t>
      </w:r>
      <w:r w:rsidRPr="00CF3FE5">
        <w:rPr>
          <w:sz w:val="28"/>
          <w:szCs w:val="28"/>
        </w:rPr>
        <w:tab/>
        <w:t>Утвердить Порядок проведения мероприятий по выявлению неэффективно используемого муниципального имущества, закрепленного за муниципальными учреждениями и предприятиями на праве оперативного управления и хозяйственного ведения, согласно приложению, к настоящему постановлению.</w:t>
      </w:r>
    </w:p>
    <w:p w:rsidR="00CF3FE5" w:rsidRP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>2.</w:t>
      </w:r>
      <w:r w:rsidRPr="00CF3FE5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 w:rsidRPr="00CF3FE5">
        <w:rPr>
          <w:sz w:val="28"/>
          <w:szCs w:val="28"/>
        </w:rPr>
        <w:t>3.</w:t>
      </w:r>
      <w:r w:rsidRPr="00CF3FE5">
        <w:rPr>
          <w:sz w:val="28"/>
          <w:szCs w:val="28"/>
        </w:rPr>
        <w:tab/>
      </w:r>
      <w:r>
        <w:rPr>
          <w:sz w:val="28"/>
          <w:szCs w:val="28"/>
        </w:rPr>
        <w:t>И.о. г</w:t>
      </w:r>
      <w:r w:rsidRPr="00CF3FE5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CF3FE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CF3FE5">
        <w:rPr>
          <w:sz w:val="28"/>
          <w:szCs w:val="28"/>
        </w:rPr>
        <w:t xml:space="preserve"> МАУ «Редак</w:t>
      </w:r>
      <w:r>
        <w:rPr>
          <w:sz w:val="28"/>
          <w:szCs w:val="28"/>
        </w:rPr>
        <w:t>ция газеты «Заря Каспия» (Корол</w:t>
      </w:r>
      <w:r w:rsidRPr="00CF3FE5">
        <w:rPr>
          <w:sz w:val="28"/>
          <w:szCs w:val="28"/>
        </w:rPr>
        <w:t xml:space="preserve">евкий) опубликовать настоящее постановление в районной газете «Заря Каспия». 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FE5">
        <w:rPr>
          <w:sz w:val="28"/>
          <w:szCs w:val="28"/>
        </w:rPr>
        <w:t>.</w:t>
      </w:r>
      <w:r w:rsidRPr="00CF3FE5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FE5">
        <w:rPr>
          <w:sz w:val="28"/>
          <w:szCs w:val="28"/>
        </w:rPr>
        <w:t>.</w:t>
      </w:r>
      <w:r w:rsidRPr="00CF3FE5">
        <w:rPr>
          <w:sz w:val="28"/>
          <w:szCs w:val="28"/>
        </w:rPr>
        <w:tab/>
        <w:t xml:space="preserve">Контроль за исполнением настоящего постановления возложить на и.о.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CF3FE5">
        <w:rPr>
          <w:sz w:val="28"/>
          <w:szCs w:val="28"/>
        </w:rPr>
        <w:t>по оперативной работе Джумамухамбетову И.В.</w:t>
      </w:r>
    </w:p>
    <w:p w:rsidR="00CF3FE5" w:rsidRDefault="00CF3FE5" w:rsidP="00CF3FE5">
      <w:pPr>
        <w:ind w:firstLine="851"/>
        <w:jc w:val="both"/>
        <w:rPr>
          <w:sz w:val="28"/>
          <w:szCs w:val="28"/>
        </w:rPr>
      </w:pPr>
    </w:p>
    <w:p w:rsidR="00CF3FE5" w:rsidRDefault="00CF3FE5" w:rsidP="00CF3FE5">
      <w:pPr>
        <w:ind w:firstLine="851"/>
        <w:jc w:val="both"/>
        <w:rPr>
          <w:sz w:val="28"/>
          <w:szCs w:val="28"/>
        </w:rPr>
      </w:pPr>
    </w:p>
    <w:p w:rsidR="00CF3FE5" w:rsidRDefault="00CF3FE5" w:rsidP="00CF3FE5">
      <w:pPr>
        <w:ind w:firstLine="851"/>
        <w:jc w:val="both"/>
        <w:rPr>
          <w:sz w:val="28"/>
          <w:szCs w:val="28"/>
        </w:rPr>
      </w:pPr>
    </w:p>
    <w:p w:rsidR="00CF3FE5" w:rsidRPr="00CF3FE5" w:rsidRDefault="00CF3FE5" w:rsidP="00CF3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Х.Г. Исмуханов</w:t>
      </w:r>
    </w:p>
    <w:p w:rsidR="00CF3FE5" w:rsidRPr="00CF3FE5" w:rsidRDefault="00CF3FE5" w:rsidP="00CF3FE5">
      <w:pPr>
        <w:ind w:firstLine="851"/>
        <w:jc w:val="right"/>
        <w:rPr>
          <w:sz w:val="26"/>
          <w:szCs w:val="26"/>
        </w:rPr>
      </w:pPr>
      <w:r w:rsidRPr="00CF3FE5">
        <w:rPr>
          <w:sz w:val="26"/>
          <w:szCs w:val="26"/>
        </w:rPr>
        <w:lastRenderedPageBreak/>
        <w:t>Приложение №1</w:t>
      </w:r>
    </w:p>
    <w:p w:rsidR="00CF3FE5" w:rsidRPr="00CF3FE5" w:rsidRDefault="00CF3FE5" w:rsidP="00CF3FE5">
      <w:pPr>
        <w:ind w:firstLine="851"/>
        <w:jc w:val="right"/>
        <w:rPr>
          <w:sz w:val="26"/>
          <w:szCs w:val="26"/>
        </w:rPr>
      </w:pPr>
      <w:r w:rsidRPr="00CF3FE5">
        <w:rPr>
          <w:sz w:val="26"/>
          <w:szCs w:val="26"/>
        </w:rPr>
        <w:t>к постановлению администрации</w:t>
      </w:r>
    </w:p>
    <w:p w:rsidR="00CF3FE5" w:rsidRPr="00CF3FE5" w:rsidRDefault="00CF3FE5" w:rsidP="00CF3FE5">
      <w:pPr>
        <w:ind w:firstLine="851"/>
        <w:jc w:val="right"/>
        <w:rPr>
          <w:sz w:val="26"/>
          <w:szCs w:val="26"/>
        </w:rPr>
      </w:pPr>
      <w:r w:rsidRPr="00CF3FE5">
        <w:rPr>
          <w:sz w:val="26"/>
          <w:szCs w:val="26"/>
        </w:rPr>
        <w:t>МО «Володарский район»</w:t>
      </w:r>
    </w:p>
    <w:p w:rsidR="00CF3FE5" w:rsidRPr="00CF3FE5" w:rsidRDefault="00CF3FE5" w:rsidP="00CF3FE5">
      <w:pPr>
        <w:ind w:firstLine="851"/>
        <w:jc w:val="right"/>
        <w:rPr>
          <w:sz w:val="26"/>
          <w:szCs w:val="26"/>
        </w:rPr>
      </w:pPr>
      <w:r w:rsidRPr="00CF3FE5">
        <w:rPr>
          <w:sz w:val="26"/>
          <w:szCs w:val="26"/>
        </w:rPr>
        <w:t xml:space="preserve">от </w:t>
      </w:r>
      <w:r w:rsidRPr="00CF3FE5">
        <w:rPr>
          <w:sz w:val="26"/>
          <w:szCs w:val="26"/>
          <w:u w:val="single"/>
        </w:rPr>
        <w:t>23.01.2023 г. № 47</w:t>
      </w:r>
    </w:p>
    <w:p w:rsidR="00CF3FE5" w:rsidRPr="00CF3FE5" w:rsidRDefault="00CF3FE5" w:rsidP="00CF3FE5">
      <w:pPr>
        <w:jc w:val="both"/>
        <w:rPr>
          <w:sz w:val="26"/>
          <w:szCs w:val="26"/>
        </w:rPr>
      </w:pPr>
    </w:p>
    <w:p w:rsidR="00CF3FE5" w:rsidRPr="00CF3FE5" w:rsidRDefault="00CF3FE5" w:rsidP="00CF3FE5">
      <w:pPr>
        <w:jc w:val="both"/>
        <w:rPr>
          <w:sz w:val="26"/>
          <w:szCs w:val="26"/>
        </w:rPr>
      </w:pPr>
    </w:p>
    <w:p w:rsidR="00CF3FE5" w:rsidRPr="00CF3FE5" w:rsidRDefault="00CF3FE5" w:rsidP="00CF3FE5">
      <w:pPr>
        <w:jc w:val="both"/>
        <w:rPr>
          <w:sz w:val="26"/>
          <w:szCs w:val="26"/>
        </w:rPr>
      </w:pPr>
    </w:p>
    <w:p w:rsidR="00CF3FE5" w:rsidRPr="00CF3FE5" w:rsidRDefault="00CF3FE5" w:rsidP="00CF3FE5">
      <w:pPr>
        <w:tabs>
          <w:tab w:val="left" w:pos="4442"/>
        </w:tabs>
        <w:jc w:val="both"/>
        <w:rPr>
          <w:sz w:val="26"/>
          <w:szCs w:val="26"/>
        </w:rPr>
      </w:pPr>
      <w:r w:rsidRPr="00CF3FE5">
        <w:rPr>
          <w:sz w:val="26"/>
          <w:szCs w:val="26"/>
        </w:rPr>
        <w:tab/>
        <w:t>Порядок</w:t>
      </w:r>
    </w:p>
    <w:p w:rsidR="00CF3FE5" w:rsidRPr="00CF3FE5" w:rsidRDefault="00CF3FE5" w:rsidP="00CF3FE5">
      <w:pPr>
        <w:tabs>
          <w:tab w:val="left" w:pos="4442"/>
        </w:tabs>
        <w:jc w:val="both"/>
        <w:rPr>
          <w:sz w:val="26"/>
          <w:szCs w:val="26"/>
        </w:rPr>
      </w:pPr>
      <w:r w:rsidRPr="00CF3FE5">
        <w:rPr>
          <w:sz w:val="26"/>
          <w:szCs w:val="26"/>
        </w:rPr>
        <w:t>проведения мероприятий по выявлению неэффективно используемого муниципального имущества, закрепленного за муниципальными учреждениями и предприятиями на праве оперативного управления и хозяйственного ведения</w:t>
      </w:r>
    </w:p>
    <w:p w:rsidR="00CF3FE5" w:rsidRDefault="00CF3FE5" w:rsidP="00CF3FE5">
      <w:pPr>
        <w:tabs>
          <w:tab w:val="left" w:pos="4442"/>
        </w:tabs>
        <w:jc w:val="center"/>
        <w:rPr>
          <w:sz w:val="26"/>
          <w:szCs w:val="26"/>
        </w:rPr>
      </w:pPr>
    </w:p>
    <w:p w:rsidR="00CF3FE5" w:rsidRPr="00CF3FE5" w:rsidRDefault="00CF3FE5" w:rsidP="00CF3FE5">
      <w:pPr>
        <w:tabs>
          <w:tab w:val="left" w:pos="4442"/>
        </w:tabs>
        <w:jc w:val="center"/>
        <w:rPr>
          <w:sz w:val="26"/>
          <w:szCs w:val="26"/>
        </w:rPr>
      </w:pPr>
      <w:r w:rsidRPr="00CF3FE5">
        <w:rPr>
          <w:sz w:val="26"/>
          <w:szCs w:val="26"/>
        </w:rPr>
        <w:t>1.Общие положения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1.1.Настоящий Порядок разработан в соответствии с пунктом 2 статьи 209 Гражданского кодекса Российской Федерации и Уставом муниципального образования «Володарский муниципальный район Астраханской области» и определяет порядок проведения мероприятий по выявлению неэффективно используемого муниципального имущества, закрепленного за муниципальными учреждениями и предприятиями (далее -Организации) на праве оперативного управления и хозяйственного ведения, и устранения нарушений, выявленных в ходе проведения таких мероприятий.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1.2.Мероприятия по выявлению неэффективно используемого муниципального имущества, закрепленного за муниципальными учреждениями и предприятиями на праве оперативного управления и хозяйственного ведения, осуществляются уполномоченным органом- отделом архитектуры, имущественных отношение и жилищной политики администрации МО «Володарский район» (далее - Отдел) в форме проверок.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1.3.Основными целями мероприятий по выявлению неэффективно используемого муниципального имущества являются: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1.3.1.установление контроля за распоряжением муниципальным имуществом;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1.3.2.установление контроля за использованием по целевому назначению и обеспечением сохранности муниципального имущества;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1.3.3.вовлечение неэффективно используемого или используемого не по назначению муниципального имущества в хозяйственный оборот.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1.4.Основными задачами мероприятий по выявлению неэффективно используемого муниципального имущества являются: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1.4.1.установление фактов нарушения порядка распоряжения муниципальным имуществом;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1.4.2.установление фактов нарушения порядка использования по целевому назначению и обеспечения сохранности муниципального имущества, а также выявление неиспользуемых объектов муниципального имущества;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1.4.3.выявление неэффективно используемого или используемого не по назначению муниципального имущества и включения такого имущества в перечень муниципального имущества, предусмотренного статьей 18 Федерального закона от 24.07.2007 № 209-ФЗ «О развитии малого и среднего предпринимательства в Российской Федерации», в целях</w:t>
      </w:r>
      <w:r>
        <w:rPr>
          <w:sz w:val="26"/>
          <w:szCs w:val="26"/>
        </w:rPr>
        <w:t xml:space="preserve"> </w:t>
      </w:r>
      <w:r w:rsidRPr="00CF3FE5">
        <w:rPr>
          <w:sz w:val="26"/>
          <w:szCs w:val="26"/>
        </w:rPr>
        <w:t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1.5.Выявление неэффективно используемого муниципального имущества предполагает выполнение следующих мероприятий: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lastRenderedPageBreak/>
        <w:t>1.5.1.подготовка к проведению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1.5.2.проведение проверки и составление акта проверки по ее результатам, в том числе содержащего предложения по устранению выявленных нарушений;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1.5.3.контроль за выполнением мероприятий по устранению выявленных нарушений;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2.Виды проверок и порядок их организации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2.1.Отделом могут проводиться следующие виды проверок: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-плановые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-внеплановые проверки.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2.2.Плановые и внеплановые проверки могут проводиться: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2.2.1.по месту нахождения муниципального имущества и (или) Организации (далее -Выездные проверки);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2.2.2.без выезда по месту нахождения муниципального имущества и (или) Организации, путем изучения имеющихся и (или) дополнительно представленных по запросам Отдела документов и материалов (далее - Документальные проверки).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2.3.В отношении одной Организации плановая проверка может быть проведена не более чем один раз в течение финансового года.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2.4.Плановой проверкой является проверка, включенная в План-график проверок на соответствующий календарный период - год (далее - План-график проверок). План-график проверок включает в себя: наименование проверяемой Организации или объект (объекты) проверки (земельный участок, здание, сооружение, помещения в здании и т.д.), цель проверки, сроки проведения проверки. План-график проверок утверждается распоряжением администрации МО «Володарский район» ежегодно не позднее 01 декабря года, предшествующего году проведения плановых проверок.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План-график проверок размещается на официальном сайте администрации МО «Володарский район» в сети «Интернет».</w:t>
      </w:r>
    </w:p>
    <w:p w:rsid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2.5.Проверка, не включенная в План - график проверок, является внеплановой. Внеплановая проверка назначается при наличии обращений физических и юридических лиц, органов местного самоуправления, запросов организаций, а также в случаях получения иной письменной или устной информации в отношении фактов неправомерного использования муниципального имущества, а также с целью проверки устранения ранее выявленных нарушений.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2.6.Проверки проводятся комиссией, состав которой утверждается постановлением администрации МО «Володарский район»..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2.7.Проведение плановой и внеплановой проверок осуществляется в соответствии с постановлением администрации МО «Володарский район».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2.8.В постановлении администрации МО «Володарский район» о проведении проверки указываются: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-основания проведения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-цель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-состав комиссии с указанием фамилий, имен, отчеств и наименования должности председателя комиссии и членов комиссии.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2.9.Срок проведения проверки не может превышать 30 дней. С учетом сложности проверки, количества и объема проверяемой информации срок проверки может быть продлен постановлением администрации МО «Володарский район», но не более чем на 30 дней.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2.10.Организации, в отношении которой проводится проверка, направляется уведомление, в котором указываются: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-основания проведения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lastRenderedPageBreak/>
        <w:t>-цель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-наименование объекта (объектов)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-дата начала проверки и дата ее завершения;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-состав комиссии с указанием фамилии, имени, отчества и наименования должности председателя комиссии, членов комиссии;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-перечень документов, подготавливаемых Организацией для проведения проверки.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В уведомлении должно быть указано на необходимость закрепления представителя проверяемой Организации, ответственного за обеспечение работы комиссии.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Уведомление направляется любым способом связи, обеспечивающим его получение Организацией не позднее чем за 3 рабочих дня до даты начала проверки, с подтверждением его получения Организацией.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3.Содержание и порядок оформления</w:t>
      </w:r>
      <w:r>
        <w:rPr>
          <w:sz w:val="26"/>
          <w:szCs w:val="26"/>
        </w:rPr>
        <w:t xml:space="preserve"> </w:t>
      </w:r>
      <w:r w:rsidRPr="00CF3FE5">
        <w:rPr>
          <w:sz w:val="26"/>
          <w:szCs w:val="26"/>
        </w:rPr>
        <w:t>результатов проверки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3.1.По результатам проверки в течение 30 рабочих дней со дня ее завершения составляется акт проверки.</w:t>
      </w:r>
    </w:p>
    <w:p w:rsid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3.2.Акт проверки подписывается всеми членами комиссии. Необходимо также наличие подписи руководителя проверяемой Организации, подтверждающей факт ознакомления с актом проверки.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3.3.В случае несогласия с фактами, изложенными в акте проверки, а также выводами комиссии, руководитель проверяемой Организации вправе отказаться от подписания акта проверки или представить возражения по акту проверки в целом или по его отдельным положениям. Письменное объяснение причин отказа от подписания акта проверки или письменные возражения по акту проверки (представляются в течение 15 календарных дней со дня составления акта проверки).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3.4.Акт проверки составляется комиссией в трех экземплярах. К одному из экземпляров акта проверки формируется комплект приложений. При этом данный экземпляр акта проверки и комплект приложений к нему, и каждый из иных экземпляров акта проверки должны быть сброшюрованы, листы пронумерованы, прошиты и заверены подписью председателя комиссии (в его отсутствие - членом комиссии из числа специалистов Отдела).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3.5.Комиссии в ходе проведения проверки и оформления акта проверки по ее результатам необходимо обращать внимание на следующее: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3.5.1.данные, содержащиеся в выписке из реестра имущества, находящегося в муниципальной собственности МО «Володарский район», (далее - Реестр муниципального имущества), о внесении муниципального имущества проверяемой Организации в Реестр муниципального имущества, должны соответствовать представленным комиссии данным БТИ, правоустанавливающим документам на земельные участки, бухгалтерским документам;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3.5.2.движение основных средств отражается в приложении к годовому бухгалтерскому балансу. В случае, если установлены факты постановки на баланс или списания с баланса Организации в проверяемом периоде основных средств, у проверяемой Организации запрашиваются документы, подтверждающие правомерность указанных действий (приказы, распоряжения уполномоченных органов, договоры купли-продажи и т.д.);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 xml:space="preserve">3.5.3.запрашиваемый у проверяемой Организации перечень объектов недвижимого имущества на последнюю отчетную дату анализируется следующим образом: проверяется соответствие данных, приведенных в представленном перечне, данным, приведенным в выписке из Реестра муниципального имущества. Если соответствия между перечнем и выпиской нет, необходимо запросить документы, </w:t>
      </w:r>
      <w:r w:rsidRPr="00CF3FE5">
        <w:rPr>
          <w:sz w:val="26"/>
          <w:szCs w:val="26"/>
        </w:rPr>
        <w:lastRenderedPageBreak/>
        <w:t>являющиеся основанием для произошедших изменений, сопоставить финансовые показатели перечня с данными бухгалтерского учета. При этом указанный перечень должен входить в состав приложений к акту проверки;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3.5.4.в случае нахождения на площадях проверяемого объекта сторонних организаций, имеющих оформленные в установленном порядке договоры аренды, следует зафиксировать в акте проверки факт наличия (отсутствия) у указанных организаций задолженности по арендной плате и пени в соответствии с данными;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3.5.5.доходы от сдачи в аренду муниципального имущества, переданного в оперативное управление краевым государственным учреждениям, должны учитываться в соответствии с требованиями федерального законодательства и законодательства Астраханской области;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3.5.6.целью анализа договоров простого товарищества (хранения, о совместной деятельности), инвестиционных договоров на предмет соответствия требованиям</w:t>
      </w:r>
      <w:r>
        <w:rPr>
          <w:sz w:val="26"/>
          <w:szCs w:val="26"/>
        </w:rPr>
        <w:t xml:space="preserve"> </w:t>
      </w:r>
      <w:r w:rsidRPr="00CF3FE5">
        <w:rPr>
          <w:sz w:val="26"/>
          <w:szCs w:val="26"/>
        </w:rPr>
        <w:t>законодательства является выявление скрытой аренды помещений и других объектов недвижимости;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3.5.7.в акте проверки следует указывать номера и даты упоминающихся в тексте документов, а также давать ссылки на номера соответствующих приложений. При этом все опоминающееся документы, а также предоставленные проверяемой Организацией справки и иные письменные объяснения должны входить в состав приложений к акту проверки (наличие в тексте акта проверки ссылки на номер приложения обязательно);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3.5.8.на любом этапе проведения проверки комиссией могут запрашиваться дополнительные документы и письменные объяснения должностных лиц проверяемой Организации. В случае дачи должностными лицами проверяемой Организации устных объяснений при ссылке на них в акте проверки необходимо указывать Ф.И.О., должность и контактный телефон лица, их представившего;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3.5.9.при выявлении неэффективно используемого или используемого не по назначению муниципального имущества рекомендовать Организации обратиться в Отдел с предложением согласовать включение такого имущества в перечень муниципального имущества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статьей 18 Федерального закона от 24.07.2007 № 209-ФЗ «О развитии малого и среднего предпринимательства в Российской Федерации».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4.Порядок работы с результатами проверки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4.1.Все подписанные экземпляры акта проверки с прилагаемыми документами, а также с документами, явившимися основанием для проведения проверки, направляются проверенной Организацией в Отдел для утверждения руководителем.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4.2.На основании сведений, содержащихся в акте проверки, в десятидневный срок после подписания акта проверки Отдел организует работу по разработке и утверждению перечня поручений и мероприятий об устранении выявленных нарушений.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4.3.Утвержденные руководителем акты проверки с перечнем поручений и мероприятий по устранению выявленных нарушений направляются: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4.3.1.один экземпляр акта проверки вместе с комплектом приложений, а также с документами, явившимися основанием для проведения проверки, остается в Отделе;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4.3.2.второй экземпляр направляется в адрес руководителя проверяемой Организации.</w:t>
      </w:r>
    </w:p>
    <w:p w:rsidR="00CF3FE5" w:rsidRP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4.4.Контроль исполнения поручений и мероприятий по устранению выявленных в ходе проверки нарушений, осуществляется Отделом.</w:t>
      </w:r>
    </w:p>
    <w:p w:rsid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 w:rsidRPr="00CF3FE5">
        <w:rPr>
          <w:sz w:val="26"/>
          <w:szCs w:val="26"/>
        </w:rPr>
        <w:t>4.5.При получении отделом сведений о полном устранении выявленных в ходе проверки нарушений, акт проверки с комплектом приложений и перечнем поручений и мероприятий по устранению выявленных нарушений снимается с контроля как исполненный документ и списывается в архивное хранение.</w:t>
      </w:r>
    </w:p>
    <w:p w:rsidR="00CF3FE5" w:rsidRDefault="00CF3FE5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</w:p>
    <w:p w:rsidR="008A77BB" w:rsidRDefault="008A77BB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</w:p>
    <w:p w:rsidR="008A77BB" w:rsidRDefault="008A77BB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</w:p>
    <w:p w:rsidR="008A77BB" w:rsidRDefault="008A77BB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</w:p>
    <w:p w:rsidR="008A77BB" w:rsidRPr="00CF3FE5" w:rsidRDefault="008A77BB" w:rsidP="00CF3FE5">
      <w:pPr>
        <w:tabs>
          <w:tab w:val="left" w:pos="44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8A77BB" w:rsidRPr="00CF3FE5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00" w:rsidRDefault="007F4100" w:rsidP="000E7C77">
      <w:r>
        <w:separator/>
      </w:r>
    </w:p>
  </w:endnote>
  <w:endnote w:type="continuationSeparator" w:id="0">
    <w:p w:rsidR="007F4100" w:rsidRDefault="007F4100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00" w:rsidRDefault="007F4100" w:rsidP="000E7C77">
      <w:r>
        <w:separator/>
      </w:r>
    </w:p>
  </w:footnote>
  <w:footnote w:type="continuationSeparator" w:id="0">
    <w:p w:rsidR="007F4100" w:rsidRDefault="007F4100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17C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7F4100"/>
    <w:rsid w:val="008053DA"/>
    <w:rsid w:val="00807580"/>
    <w:rsid w:val="00841C6B"/>
    <w:rsid w:val="00847EA6"/>
    <w:rsid w:val="00866035"/>
    <w:rsid w:val="00883286"/>
    <w:rsid w:val="008A77BB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3FE5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2023-01-24T05:34:00Z</cp:lastPrinted>
  <dcterms:created xsi:type="dcterms:W3CDTF">2023-01-30T07:45:00Z</dcterms:created>
  <dcterms:modified xsi:type="dcterms:W3CDTF">2023-01-31T04:59:00Z</dcterms:modified>
</cp:coreProperties>
</file>